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0C" w:rsidRPr="00DF2EE5" w:rsidRDefault="00DB450C" w:rsidP="00DB450C">
      <w:pPr>
        <w:jc w:val="center"/>
        <w:rPr>
          <w:rFonts w:ascii="Calibri" w:hAnsi="Calibri" w:cs="Calibri"/>
          <w:b/>
        </w:rPr>
      </w:pPr>
      <w:r w:rsidRPr="00DF2EE5">
        <w:rPr>
          <w:rFonts w:ascii="Calibri" w:hAnsi="Calibri" w:cs="Calibri"/>
          <w:b/>
          <w:noProof/>
          <w:lang w:eastAsia="el-GR"/>
        </w:rPr>
        <w:drawing>
          <wp:inline distT="0" distB="0" distL="0" distR="0">
            <wp:extent cx="1168151" cy="1161736"/>
            <wp:effectExtent l="0" t="0" r="0" b="0"/>
            <wp:docPr id="3" name="Εικόνα 1" descr="C:\Users\admin\AppData\Local\Temp\Rar$DIa0.093\PanepistimioLogos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admin\AppData\Local\Temp\Rar$DIa0.093\PanepistimioLogos-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79" cy="117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50C" w:rsidRPr="00DB450C" w:rsidRDefault="00DB450C" w:rsidP="00DB450C">
      <w:pPr>
        <w:jc w:val="center"/>
        <w:rPr>
          <w:rFonts w:ascii="Arial" w:hAnsi="Arial" w:cs="Arial"/>
          <w:b/>
          <w:sz w:val="24"/>
          <w:szCs w:val="24"/>
        </w:rPr>
      </w:pPr>
      <w:r w:rsidRPr="00DB450C">
        <w:rPr>
          <w:rFonts w:ascii="Arial" w:hAnsi="Arial" w:cs="Arial"/>
          <w:b/>
          <w:sz w:val="24"/>
          <w:szCs w:val="24"/>
        </w:rPr>
        <w:t>ΣΧΟΛΗ ΕΠΙΣΤΗΜΩΝ ΥΓΕΙΑΣ</w:t>
      </w:r>
    </w:p>
    <w:p w:rsidR="00DB450C" w:rsidRPr="00DB450C" w:rsidRDefault="00DB450C" w:rsidP="00DB450C">
      <w:pPr>
        <w:jc w:val="center"/>
        <w:rPr>
          <w:rFonts w:ascii="Arial" w:hAnsi="Arial" w:cs="Arial"/>
          <w:b/>
          <w:sz w:val="24"/>
          <w:szCs w:val="24"/>
        </w:rPr>
      </w:pPr>
      <w:r w:rsidRPr="00DB450C">
        <w:rPr>
          <w:rFonts w:ascii="Arial" w:hAnsi="Arial" w:cs="Arial"/>
          <w:b/>
          <w:sz w:val="24"/>
          <w:szCs w:val="24"/>
        </w:rPr>
        <w:t>ΤΜΗΜΑ ΕΠΙΣΤΗΜΗΣ ΔΙΑΤΡΟΦΗΣ ΚΑΙ ΔΙΑΙΤΟΛΟΓΙΑΣ</w:t>
      </w:r>
    </w:p>
    <w:p w:rsidR="000A3092" w:rsidRPr="00DB450C" w:rsidRDefault="000A3092" w:rsidP="007F5975">
      <w:pPr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:rsidR="00DB450C" w:rsidRPr="007F5975" w:rsidRDefault="00DB450C" w:rsidP="007F5975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B450C">
        <w:rPr>
          <w:rFonts w:ascii="Arial" w:hAnsi="Arial" w:cs="Arial"/>
          <w:b/>
          <w:bCs/>
          <w:sz w:val="24"/>
          <w:szCs w:val="24"/>
        </w:rPr>
        <w:t xml:space="preserve">ΔΕΛΤΙΟ ΤΥΠΟΥ </w:t>
      </w:r>
    </w:p>
    <w:p w:rsidR="000A3092" w:rsidRDefault="00DB450C" w:rsidP="005A70E1">
      <w:pPr>
        <w:jc w:val="both"/>
        <w:rPr>
          <w:rFonts w:ascii="Arial" w:hAnsi="Arial" w:cs="Arial"/>
        </w:rPr>
      </w:pPr>
      <w:r w:rsidRPr="00DB450C">
        <w:rPr>
          <w:rFonts w:ascii="Arial" w:hAnsi="Arial" w:cs="Arial"/>
        </w:rPr>
        <w:t>Υ</w:t>
      </w:r>
      <w:r>
        <w:rPr>
          <w:rFonts w:ascii="Arial" w:hAnsi="Arial" w:cs="Arial"/>
        </w:rPr>
        <w:t>πό την α</w:t>
      </w:r>
      <w:r w:rsidR="00FC5A73" w:rsidRPr="00DB450C">
        <w:rPr>
          <w:rFonts w:ascii="Arial" w:hAnsi="Arial" w:cs="Arial"/>
        </w:rPr>
        <w:t xml:space="preserve">ιγίδα του Τμήματος Επιστήμης Διατροφής και Διαιτολογίας </w:t>
      </w:r>
      <w:r>
        <w:rPr>
          <w:rFonts w:ascii="Arial" w:hAnsi="Arial" w:cs="Arial"/>
        </w:rPr>
        <w:t xml:space="preserve">της Σχολής Επιστημών Υγείας </w:t>
      </w:r>
      <w:r w:rsidR="00FC5A73" w:rsidRPr="00DB450C">
        <w:rPr>
          <w:rFonts w:ascii="Arial" w:hAnsi="Arial" w:cs="Arial"/>
        </w:rPr>
        <w:t>του Πανεπιστημίου Πελοποννήσου</w:t>
      </w:r>
      <w:r w:rsidRPr="00DB450C">
        <w:rPr>
          <w:rFonts w:ascii="Arial" w:hAnsi="Arial" w:cs="Arial"/>
        </w:rPr>
        <w:t xml:space="preserve"> τελεί το 16ο Πανελλήνιο Συνέδριο Διατροφής και Διαιτολογίας που </w:t>
      </w:r>
      <w:r w:rsidR="00FC5A73" w:rsidRPr="00FC5A73">
        <w:rPr>
          <w:rFonts w:ascii="Arial" w:hAnsi="Arial" w:cs="Arial"/>
        </w:rPr>
        <w:t xml:space="preserve">πραγματοποιείται διαδικτυακά </w:t>
      </w:r>
      <w:r w:rsidRPr="00110E0D">
        <w:rPr>
          <w:rFonts w:ascii="Arial" w:hAnsi="Arial" w:cs="Arial"/>
          <w:b/>
        </w:rPr>
        <w:t>από 9 έως 12 Δεκεμβρίου 2021</w:t>
      </w:r>
      <w:r>
        <w:rPr>
          <w:rFonts w:ascii="Arial" w:hAnsi="Arial" w:cs="Arial"/>
          <w:b/>
        </w:rPr>
        <w:t xml:space="preserve">. </w:t>
      </w:r>
      <w:r w:rsidRPr="00FC5A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Στο συνέδριο θα μιλήσουν </w:t>
      </w:r>
      <w:r w:rsidR="00D55CD3">
        <w:rPr>
          <w:rFonts w:ascii="Arial" w:hAnsi="Arial" w:cs="Arial"/>
        </w:rPr>
        <w:t xml:space="preserve">εκπρόσωποι από την ακαδημαϊκή και επιστημονική κοινότητα από την Ελλάδα και το εξωτερικό ενώ  εκ μέρους του Τμήματος Επιστήμης Διατροφής και Διαιτολογίας του Πανεπιστημίου Πελοποννήσου χαιρετισμό θα απευθύνει ο Πρόεδρος του Τμήματος κ. Γεώργιος </w:t>
      </w:r>
      <w:proofErr w:type="spellStart"/>
      <w:r w:rsidR="00D55CD3">
        <w:rPr>
          <w:rFonts w:ascii="Arial" w:hAnsi="Arial" w:cs="Arial"/>
        </w:rPr>
        <w:t>Πανουτσόπουλος</w:t>
      </w:r>
      <w:proofErr w:type="spellEnd"/>
      <w:r w:rsidR="00D55CD3">
        <w:rPr>
          <w:rFonts w:ascii="Arial" w:hAnsi="Arial" w:cs="Arial"/>
        </w:rPr>
        <w:t>.</w:t>
      </w:r>
    </w:p>
    <w:p w:rsidR="00D55CD3" w:rsidRDefault="00D55CD3" w:rsidP="005A70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Τμήμα Επιστήμης Διατροφής και Διαιτολογίας με έδρα την Καλαμάτα ξεκίνησε τη λειτουργία του το Ακαδημαϊκό Έτος 2019-2020 με 150 φοιτητές, καλύπτει ένα </w:t>
      </w:r>
      <w:r w:rsidR="007F5975">
        <w:rPr>
          <w:rFonts w:ascii="Arial" w:hAnsi="Arial" w:cs="Arial"/>
        </w:rPr>
        <w:t>ευρύ φάσμα γνωστικών αντικειμένων όπως της Διατροφής, της Επιστήμης των Τροφίμων, της Μοριακής Βιολογίας, της Φυσιολογίας, του Μεταβολισμού και άλλων συνδυάζοντας θεωρητική διδασκαλία με εργαστηριακή και πρακτική-κλινική άσκηση. Αποστολή του Τμήματος είναι η δημιουργία νέων επιστημόνων κατάλληλα εκπαιδευμένων σε αντικείμενα σχετικά με τη Διατροφή και τις Διαιτητικές ανάγκες ειδικών πληθυσμιακών ομάδων καθώς και η βελτίωση των διατροφικών συνηθειών, της υγείας και ποιότητας ζωής του γενικού πληθυσμού.</w:t>
      </w:r>
    </w:p>
    <w:p w:rsidR="007F5975" w:rsidRPr="00D55CD3" w:rsidRDefault="007F5975" w:rsidP="005A70E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</w:rPr>
        <w:t>Από το φετινό Ακαδημαϊκό Έτος 2021-2022 παρέχονται και Διδακτορικές Σπουδές στο Τμήμα Επιστήμης Διατροφής και Διαιτολογίας, κάνοντας δεκτές δύο υποψήφιες Διδάκτορες.</w:t>
      </w:r>
    </w:p>
    <w:p w:rsidR="00FC5A73" w:rsidRPr="007F5975" w:rsidRDefault="00FC5A73" w:rsidP="005A70E1">
      <w:pPr>
        <w:spacing w:line="240" w:lineRule="auto"/>
        <w:jc w:val="both"/>
        <w:rPr>
          <w:rFonts w:ascii="Arial" w:hAnsi="Arial" w:cs="Arial"/>
        </w:rPr>
      </w:pPr>
      <w:r w:rsidRPr="007F5975">
        <w:rPr>
          <w:rFonts w:ascii="Arial" w:hAnsi="Arial" w:cs="Arial"/>
        </w:rPr>
        <w:t xml:space="preserve">Για </w:t>
      </w:r>
      <w:r w:rsidR="007F5975" w:rsidRPr="007F5975">
        <w:rPr>
          <w:rFonts w:ascii="Arial" w:hAnsi="Arial" w:cs="Arial"/>
        </w:rPr>
        <w:t xml:space="preserve">περισσότερες </w:t>
      </w:r>
      <w:r w:rsidRPr="007F5975">
        <w:rPr>
          <w:rFonts w:ascii="Arial" w:hAnsi="Arial" w:cs="Arial"/>
        </w:rPr>
        <w:t xml:space="preserve">πληροφορίες </w:t>
      </w:r>
      <w:r w:rsidR="007F5975" w:rsidRPr="007F5975">
        <w:rPr>
          <w:rFonts w:ascii="Arial" w:hAnsi="Arial" w:cs="Arial"/>
        </w:rPr>
        <w:t>σχετικά με την πραγματοποίηση του 16</w:t>
      </w:r>
      <w:r w:rsidR="007F5975" w:rsidRPr="007F5975">
        <w:rPr>
          <w:rFonts w:ascii="Arial" w:hAnsi="Arial" w:cs="Arial"/>
          <w:vertAlign w:val="superscript"/>
        </w:rPr>
        <w:t>ου</w:t>
      </w:r>
      <w:r w:rsidR="007F5975" w:rsidRPr="007F5975">
        <w:rPr>
          <w:rFonts w:ascii="Arial" w:hAnsi="Arial" w:cs="Arial"/>
        </w:rPr>
        <w:t xml:space="preserve"> Πανελλήνιου Συνεδρίου Διατροφής και Διαιτολογίας μπορείτε να επισκεφθείτε </w:t>
      </w:r>
      <w:r w:rsidRPr="007F5975">
        <w:rPr>
          <w:rFonts w:ascii="Arial" w:hAnsi="Arial" w:cs="Arial"/>
        </w:rPr>
        <w:t xml:space="preserve">την ιστοσελίδα: </w:t>
      </w:r>
      <w:hyperlink r:id="rId6" w:history="1">
        <w:r w:rsidRPr="007F5975">
          <w:rPr>
            <w:rStyle w:val="-0"/>
            <w:rFonts w:ascii="Arial" w:hAnsi="Arial" w:cs="Arial"/>
            <w:lang w:val="en-US"/>
          </w:rPr>
          <w:t>www</w:t>
        </w:r>
        <w:r w:rsidRPr="007F5975">
          <w:rPr>
            <w:rStyle w:val="-0"/>
            <w:rFonts w:ascii="Arial" w:hAnsi="Arial" w:cs="Arial"/>
          </w:rPr>
          <w:t>.</w:t>
        </w:r>
        <w:proofErr w:type="spellStart"/>
        <w:r w:rsidRPr="007F5975">
          <w:rPr>
            <w:rStyle w:val="-0"/>
            <w:rFonts w:ascii="Arial" w:hAnsi="Arial" w:cs="Arial"/>
            <w:lang w:val="en-US"/>
          </w:rPr>
          <w:t>hdacongress</w:t>
        </w:r>
        <w:proofErr w:type="spellEnd"/>
        <w:r w:rsidRPr="007F5975">
          <w:rPr>
            <w:rStyle w:val="-0"/>
            <w:rFonts w:ascii="Arial" w:hAnsi="Arial" w:cs="Arial"/>
          </w:rPr>
          <w:t>.</w:t>
        </w:r>
        <w:proofErr w:type="spellStart"/>
        <w:r w:rsidRPr="007F5975">
          <w:rPr>
            <w:rStyle w:val="-0"/>
            <w:rFonts w:ascii="Arial" w:hAnsi="Arial" w:cs="Arial"/>
            <w:lang w:val="en-US"/>
          </w:rPr>
          <w:t>gr</w:t>
        </w:r>
        <w:proofErr w:type="spellEnd"/>
      </w:hyperlink>
      <w:r w:rsidR="007F5975" w:rsidRPr="007F5975">
        <w:rPr>
          <w:rFonts w:ascii="Arial" w:hAnsi="Arial" w:cs="Arial"/>
        </w:rPr>
        <w:t>.</w:t>
      </w:r>
    </w:p>
    <w:p w:rsidR="00FC5A73" w:rsidRDefault="007F5975" w:rsidP="005A70E1">
      <w:pPr>
        <w:spacing w:line="240" w:lineRule="auto"/>
        <w:jc w:val="both"/>
        <w:rPr>
          <w:rFonts w:ascii="Arial" w:hAnsi="Arial" w:cs="Arial"/>
          <w:lang w:val="en-US"/>
        </w:rPr>
      </w:pPr>
      <w:r w:rsidRPr="007F5975">
        <w:rPr>
          <w:rFonts w:ascii="Arial" w:hAnsi="Arial" w:cs="Arial"/>
        </w:rPr>
        <w:t xml:space="preserve">Για περισσότερες πληροφορίες σχετικά με σπουδές στο Τμήμα Επιστήμης Διατροφής και Διαιτολογίας στο Πανεπιστήμιο Πελοποννήσου μπορείτε να επισκεφθείτε την ιστοσελίδα του Τμήματος: </w:t>
      </w:r>
      <w:hyperlink r:id="rId7" w:history="1">
        <w:r w:rsidRPr="007F5975">
          <w:rPr>
            <w:rStyle w:val="-0"/>
            <w:rFonts w:ascii="Arial" w:hAnsi="Arial" w:cs="Arial"/>
            <w:lang w:val="en-US"/>
          </w:rPr>
          <w:t>www</w:t>
        </w:r>
        <w:r w:rsidRPr="007F5975">
          <w:rPr>
            <w:rStyle w:val="-0"/>
            <w:rFonts w:ascii="Arial" w:hAnsi="Arial" w:cs="Arial"/>
          </w:rPr>
          <w:t>.</w:t>
        </w:r>
        <w:proofErr w:type="spellStart"/>
        <w:r w:rsidRPr="007F5975">
          <w:rPr>
            <w:rStyle w:val="-0"/>
            <w:rFonts w:ascii="Arial" w:hAnsi="Arial" w:cs="Arial"/>
            <w:lang w:val="en-US"/>
          </w:rPr>
          <w:t>nds</w:t>
        </w:r>
        <w:proofErr w:type="spellEnd"/>
        <w:r w:rsidRPr="007F5975">
          <w:rPr>
            <w:rStyle w:val="-0"/>
            <w:rFonts w:ascii="Arial" w:hAnsi="Arial" w:cs="Arial"/>
          </w:rPr>
          <w:t>.</w:t>
        </w:r>
        <w:proofErr w:type="spellStart"/>
        <w:r w:rsidRPr="007F5975">
          <w:rPr>
            <w:rStyle w:val="-0"/>
            <w:rFonts w:ascii="Arial" w:hAnsi="Arial" w:cs="Arial"/>
            <w:lang w:val="en-US"/>
          </w:rPr>
          <w:t>uop</w:t>
        </w:r>
        <w:proofErr w:type="spellEnd"/>
        <w:r w:rsidRPr="007F5975">
          <w:rPr>
            <w:rStyle w:val="-0"/>
            <w:rFonts w:ascii="Arial" w:hAnsi="Arial" w:cs="Arial"/>
          </w:rPr>
          <w:t>.</w:t>
        </w:r>
        <w:proofErr w:type="spellStart"/>
        <w:r w:rsidRPr="007F5975">
          <w:rPr>
            <w:rStyle w:val="-0"/>
            <w:rFonts w:ascii="Arial" w:hAnsi="Arial" w:cs="Arial"/>
            <w:lang w:val="en-US"/>
          </w:rPr>
          <w:t>gr</w:t>
        </w:r>
        <w:proofErr w:type="spellEnd"/>
      </w:hyperlink>
    </w:p>
    <w:p w:rsidR="005A70E1" w:rsidRPr="005A70E1" w:rsidRDefault="005A70E1" w:rsidP="00FC5A73">
      <w:pPr>
        <w:spacing w:line="240" w:lineRule="auto"/>
        <w:jc w:val="both"/>
        <w:rPr>
          <w:rFonts w:ascii="Arial" w:hAnsi="Arial" w:cs="Arial"/>
          <w:lang w:val="en-US"/>
        </w:rPr>
      </w:pPr>
    </w:p>
    <w:p w:rsidR="005A70E1" w:rsidRPr="005A70E1" w:rsidRDefault="005A70E1" w:rsidP="005A70E1">
      <w:pPr>
        <w:spacing w:after="0" w:line="240" w:lineRule="auto"/>
        <w:jc w:val="center"/>
        <w:rPr>
          <w:rFonts w:ascii="Arial" w:hAnsi="Arial" w:cs="Arial"/>
        </w:rPr>
      </w:pPr>
      <w:r w:rsidRPr="005A70E1">
        <w:rPr>
          <w:rFonts w:ascii="Arial" w:hAnsi="Arial" w:cs="Arial"/>
        </w:rPr>
        <w:t>Ο Πρόεδρος του Τμήματος</w:t>
      </w:r>
    </w:p>
    <w:p w:rsidR="005A70E1" w:rsidRPr="005A70E1" w:rsidRDefault="005A70E1" w:rsidP="005A70E1">
      <w:pPr>
        <w:spacing w:after="0" w:line="240" w:lineRule="auto"/>
        <w:jc w:val="center"/>
        <w:rPr>
          <w:rFonts w:ascii="Arial" w:hAnsi="Arial" w:cs="Arial"/>
        </w:rPr>
      </w:pPr>
    </w:p>
    <w:p w:rsidR="005A70E1" w:rsidRPr="005A70E1" w:rsidRDefault="005A70E1" w:rsidP="005A70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Γεώργιος </w:t>
      </w:r>
      <w:proofErr w:type="spellStart"/>
      <w:r>
        <w:rPr>
          <w:rFonts w:ascii="Arial" w:hAnsi="Arial" w:cs="Arial"/>
        </w:rPr>
        <w:t>Πανουτσόπουλος</w:t>
      </w:r>
      <w:proofErr w:type="spellEnd"/>
    </w:p>
    <w:p w:rsidR="005A70E1" w:rsidRPr="005A70E1" w:rsidRDefault="005A70E1" w:rsidP="005A70E1">
      <w:pPr>
        <w:spacing w:after="0" w:line="240" w:lineRule="auto"/>
        <w:jc w:val="center"/>
        <w:rPr>
          <w:rFonts w:ascii="Arial" w:hAnsi="Arial" w:cs="Arial"/>
        </w:rPr>
      </w:pPr>
      <w:r w:rsidRPr="005A70E1">
        <w:rPr>
          <w:rFonts w:ascii="Arial" w:hAnsi="Arial" w:cs="Arial"/>
        </w:rPr>
        <w:t>Αναπληρωτής Καθηγητής</w:t>
      </w:r>
    </w:p>
    <w:p w:rsidR="005A70E1" w:rsidRPr="005A70E1" w:rsidRDefault="005A70E1" w:rsidP="00FC5A73">
      <w:pPr>
        <w:spacing w:line="240" w:lineRule="auto"/>
        <w:jc w:val="both"/>
        <w:rPr>
          <w:rFonts w:ascii="Arial" w:hAnsi="Arial" w:cs="Arial"/>
        </w:rPr>
      </w:pPr>
    </w:p>
    <w:p w:rsidR="000A3092" w:rsidRPr="00110E0D" w:rsidRDefault="000A3092" w:rsidP="00110E0D">
      <w:pPr>
        <w:spacing w:line="240" w:lineRule="auto"/>
        <w:jc w:val="center"/>
        <w:rPr>
          <w:rFonts w:ascii="Arial" w:hAnsi="Arial" w:cs="Arial"/>
        </w:rPr>
      </w:pPr>
    </w:p>
    <w:p w:rsidR="005A70E1" w:rsidRPr="00FC5A73" w:rsidRDefault="00235B09" w:rsidP="005A70E1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 </w:t>
      </w:r>
    </w:p>
    <w:p w:rsidR="000A3092" w:rsidRPr="00FC5A73" w:rsidRDefault="000A3092" w:rsidP="00FC5A73">
      <w:pPr>
        <w:jc w:val="right"/>
        <w:rPr>
          <w:rFonts w:ascii="Arial" w:hAnsi="Arial" w:cs="Arial"/>
          <w:bCs/>
        </w:rPr>
      </w:pPr>
    </w:p>
    <w:sectPr w:rsidR="000A3092" w:rsidRPr="00FC5A73" w:rsidSect="00FC5A73">
      <w:pgSz w:w="11906" w:h="16838"/>
      <w:pgMar w:top="426" w:right="1274" w:bottom="993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14175"/>
    <w:multiLevelType w:val="hybridMultilevel"/>
    <w:tmpl w:val="6C1A7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092"/>
    <w:rsid w:val="00064CBB"/>
    <w:rsid w:val="000A3092"/>
    <w:rsid w:val="00110E0D"/>
    <w:rsid w:val="001624C6"/>
    <w:rsid w:val="00210E54"/>
    <w:rsid w:val="00235B09"/>
    <w:rsid w:val="002547C3"/>
    <w:rsid w:val="00257623"/>
    <w:rsid w:val="0038594B"/>
    <w:rsid w:val="003F62FF"/>
    <w:rsid w:val="004A6B14"/>
    <w:rsid w:val="004E0678"/>
    <w:rsid w:val="005A70E1"/>
    <w:rsid w:val="00656D6D"/>
    <w:rsid w:val="006571A3"/>
    <w:rsid w:val="006C16BD"/>
    <w:rsid w:val="006E4109"/>
    <w:rsid w:val="007F5975"/>
    <w:rsid w:val="00881664"/>
    <w:rsid w:val="009D6F7D"/>
    <w:rsid w:val="00AB538C"/>
    <w:rsid w:val="00BB7DE8"/>
    <w:rsid w:val="00C62918"/>
    <w:rsid w:val="00D41A09"/>
    <w:rsid w:val="00D55CD3"/>
    <w:rsid w:val="00DB450C"/>
    <w:rsid w:val="00E378B7"/>
    <w:rsid w:val="00E95757"/>
    <w:rsid w:val="00EE49FF"/>
    <w:rsid w:val="00FC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Char"/>
    <w:uiPriority w:val="9"/>
    <w:qFormat/>
    <w:rsid w:val="00435457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3">
    <w:name w:val="Σύνδεσμος διαδικτύου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">
    <w:name w:val="FollowedHyperlink"/>
    <w:basedOn w:val="a0"/>
    <w:uiPriority w:val="99"/>
    <w:semiHidden/>
    <w:unhideWhenUsed/>
    <w:qFormat/>
    <w:rsid w:val="00422572"/>
    <w:rPr>
      <w:color w:val="954F72" w:themeColor="followedHyperlink"/>
      <w:u w:val="single"/>
    </w:rPr>
  </w:style>
  <w:style w:type="character" w:customStyle="1" w:styleId="Char">
    <w:name w:val="Απλό κείμενο Char"/>
    <w:basedOn w:val="a0"/>
    <w:link w:val="a4"/>
    <w:uiPriority w:val="99"/>
    <w:semiHidden/>
    <w:qFormat/>
    <w:rsid w:val="00512D12"/>
    <w:rPr>
      <w:rFonts w:ascii="Calibri" w:hAnsi="Calibri"/>
      <w:szCs w:val="21"/>
    </w:rPr>
  </w:style>
  <w:style w:type="character" w:customStyle="1" w:styleId="Char0">
    <w:name w:val="Κείμενο πλαισίου Char"/>
    <w:basedOn w:val="a0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Heading5"/>
    <w:uiPriority w:val="9"/>
    <w:qFormat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qFormat/>
    <w:rsid w:val="00435457"/>
  </w:style>
  <w:style w:type="character" w:customStyle="1" w:styleId="UnresolvedMention1">
    <w:name w:val="Unresolved Mention1"/>
    <w:basedOn w:val="a0"/>
    <w:uiPriority w:val="99"/>
    <w:semiHidden/>
    <w:unhideWhenUsed/>
    <w:qFormat/>
    <w:rsid w:val="001524AA"/>
    <w:rPr>
      <w:color w:val="808080"/>
      <w:shd w:val="clear" w:color="auto" w:fill="E6E6E6"/>
    </w:rPr>
  </w:style>
  <w:style w:type="character" w:customStyle="1" w:styleId="ListLabel1">
    <w:name w:val="ListLabel 1"/>
    <w:qFormat/>
    <w:rsid w:val="000A3092"/>
    <w:rPr>
      <w:rFonts w:cs="Tahoma"/>
      <w:b/>
      <w:bCs/>
    </w:rPr>
  </w:style>
  <w:style w:type="character" w:customStyle="1" w:styleId="ListLabel2">
    <w:name w:val="ListLabel 2"/>
    <w:qFormat/>
    <w:rsid w:val="000A3092"/>
    <w:rPr>
      <w:rFonts w:cs="Courier New"/>
    </w:rPr>
  </w:style>
  <w:style w:type="character" w:customStyle="1" w:styleId="ListLabel3">
    <w:name w:val="ListLabel 3"/>
    <w:qFormat/>
    <w:rsid w:val="000A3092"/>
    <w:rPr>
      <w:rFonts w:cs="Courier New"/>
    </w:rPr>
  </w:style>
  <w:style w:type="character" w:customStyle="1" w:styleId="ListLabel4">
    <w:name w:val="ListLabel 4"/>
    <w:qFormat/>
    <w:rsid w:val="000A3092"/>
    <w:rPr>
      <w:rFonts w:cs="Courier New"/>
    </w:rPr>
  </w:style>
  <w:style w:type="character" w:customStyle="1" w:styleId="ListLabel5">
    <w:name w:val="ListLabel 5"/>
    <w:qFormat/>
    <w:rsid w:val="000A3092"/>
    <w:rPr>
      <w:rFonts w:cs="Courier New"/>
    </w:rPr>
  </w:style>
  <w:style w:type="character" w:customStyle="1" w:styleId="ListLabel6">
    <w:name w:val="ListLabel 6"/>
    <w:qFormat/>
    <w:rsid w:val="000A3092"/>
    <w:rPr>
      <w:rFonts w:cs="Courier New"/>
    </w:rPr>
  </w:style>
  <w:style w:type="character" w:customStyle="1" w:styleId="ListLabel7">
    <w:name w:val="ListLabel 7"/>
    <w:qFormat/>
    <w:rsid w:val="000A3092"/>
    <w:rPr>
      <w:rFonts w:cs="Courier New"/>
    </w:rPr>
  </w:style>
  <w:style w:type="paragraph" w:customStyle="1" w:styleId="a5">
    <w:name w:val="Επικεφαλίδα"/>
    <w:basedOn w:val="a"/>
    <w:next w:val="a6"/>
    <w:qFormat/>
    <w:rsid w:val="000A30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A3092"/>
    <w:pPr>
      <w:spacing w:after="140" w:line="276" w:lineRule="auto"/>
    </w:pPr>
  </w:style>
  <w:style w:type="paragraph" w:styleId="a7">
    <w:name w:val="List"/>
    <w:basedOn w:val="a6"/>
    <w:rsid w:val="000A3092"/>
    <w:rPr>
      <w:rFonts w:cs="Arial"/>
    </w:rPr>
  </w:style>
  <w:style w:type="paragraph" w:customStyle="1" w:styleId="Caption">
    <w:name w:val="Caption"/>
    <w:basedOn w:val="a"/>
    <w:qFormat/>
    <w:rsid w:val="000A30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0A3092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qFormat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qFormat/>
    <w:rsid w:val="00512D12"/>
    <w:pPr>
      <w:spacing w:after="0" w:line="240" w:lineRule="auto"/>
    </w:pPr>
    <w:rPr>
      <w:rFonts w:ascii="Calibri" w:hAnsi="Calibri"/>
      <w:szCs w:val="21"/>
    </w:rPr>
  </w:style>
  <w:style w:type="paragraph" w:styleId="aa">
    <w:name w:val="Balloon Text"/>
    <w:basedOn w:val="a"/>
    <w:uiPriority w:val="99"/>
    <w:semiHidden/>
    <w:unhideWhenUsed/>
    <w:qFormat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qFormat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0">
    <w:name w:val="Hyperlink"/>
    <w:basedOn w:val="a0"/>
    <w:uiPriority w:val="99"/>
    <w:unhideWhenUsed/>
    <w:rsid w:val="00FC5A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ds.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dacongres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2021-12-08T12:57:00Z</dcterms:created>
  <dcterms:modified xsi:type="dcterms:W3CDTF">2021-12-08T13:30:00Z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