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3BCD" w:rsidRDefault="00C06C5D" w:rsidP="00C06C5D">
      <w:pPr>
        <w:jc w:val="both"/>
        <w:rPr>
          <w:lang w:val="el-GR"/>
        </w:rPr>
      </w:pPr>
      <w:r>
        <w:rPr>
          <w:lang w:val="el-GR"/>
        </w:rPr>
        <w:t xml:space="preserve">Η πρακτική άσκηση των φοιτητών του τμήματος Τεχνολόγων Γεωπόνων μπορεί να πραγματοποιηθεί σε ιδιωτικούς φορείς και φορείς του δημοσίου τομέα που </w:t>
      </w:r>
      <w:r w:rsidRPr="001B3BCD">
        <w:rPr>
          <w:u w:val="single"/>
          <w:lang w:val="el-GR"/>
        </w:rPr>
        <w:t>μπορούν να αναλάβουν την υποχρέωση να πληρωμής της αμοιβής των φοιτητών και της ασφάλισή τους</w:t>
      </w:r>
      <w:r>
        <w:rPr>
          <w:lang w:val="el-GR"/>
        </w:rPr>
        <w:t>.</w:t>
      </w:r>
    </w:p>
    <w:p w:rsidR="00C06C5D" w:rsidRDefault="00C06C5D" w:rsidP="00C06C5D">
      <w:pPr>
        <w:jc w:val="both"/>
        <w:rPr>
          <w:lang w:val="el-GR"/>
        </w:rPr>
      </w:pPr>
      <w:r>
        <w:rPr>
          <w:lang w:val="el-GR"/>
        </w:rPr>
        <w:t xml:space="preserve">Βασική προϋπόθεση είναι (α) να υπάρχει </w:t>
      </w:r>
      <w:r w:rsidRPr="00CB7C41">
        <w:rPr>
          <w:u w:val="single"/>
          <w:lang w:val="el-GR"/>
        </w:rPr>
        <w:t>Γεωπόνος ή Τεχνολόγος Γεωπόνος</w:t>
      </w:r>
      <w:r>
        <w:rPr>
          <w:lang w:val="el-GR"/>
        </w:rPr>
        <w:t xml:space="preserve"> που θα αναλάβει υπεύθυνος της πρακτικής άσκησης του φοιτητή και (β) να υπάρχει </w:t>
      </w:r>
      <w:r w:rsidRPr="001B3BCD">
        <w:rPr>
          <w:u w:val="single"/>
          <w:lang w:val="el-GR"/>
        </w:rPr>
        <w:t>αντικείμενο απασχόλησης</w:t>
      </w:r>
      <w:r>
        <w:rPr>
          <w:lang w:val="el-GR"/>
        </w:rPr>
        <w:t xml:space="preserve"> συναφές με το επάγγελμα του Τεχνολόγου Γεωπόνου.</w:t>
      </w:r>
    </w:p>
    <w:p w:rsidR="00C06C5D" w:rsidRDefault="00C06C5D" w:rsidP="00C06C5D">
      <w:pPr>
        <w:jc w:val="both"/>
        <w:rPr>
          <w:lang w:val="el-GR"/>
        </w:rPr>
      </w:pPr>
      <w:r>
        <w:rPr>
          <w:lang w:val="el-GR"/>
        </w:rPr>
        <w:t>Τέτοιοι φορείς μπορεί να είναι:</w:t>
      </w:r>
    </w:p>
    <w:p w:rsidR="00C06C5D" w:rsidRDefault="00C06C5D" w:rsidP="00C06C5D">
      <w:pPr>
        <w:pStyle w:val="a3"/>
        <w:numPr>
          <w:ilvl w:val="0"/>
          <w:numId w:val="1"/>
        </w:numPr>
        <w:jc w:val="both"/>
        <w:rPr>
          <w:lang w:val="el-GR"/>
        </w:rPr>
      </w:pPr>
      <w:r w:rsidRPr="00C06C5D">
        <w:rPr>
          <w:lang w:val="el-GR"/>
        </w:rPr>
        <w:t>Δήμοι</w:t>
      </w:r>
    </w:p>
    <w:p w:rsidR="00C06C5D" w:rsidRDefault="00C06C5D" w:rsidP="00C06C5D">
      <w:pPr>
        <w:pStyle w:val="a3"/>
        <w:numPr>
          <w:ilvl w:val="0"/>
          <w:numId w:val="1"/>
        </w:numPr>
        <w:jc w:val="both"/>
        <w:rPr>
          <w:lang w:val="el-GR"/>
        </w:rPr>
      </w:pPr>
      <w:r>
        <w:rPr>
          <w:lang w:val="el-GR"/>
        </w:rPr>
        <w:t xml:space="preserve">Περιφέρειες/Περιφερειακές Ενότητες </w:t>
      </w:r>
    </w:p>
    <w:p w:rsidR="00C06C5D" w:rsidRDefault="00C06C5D" w:rsidP="00C06C5D">
      <w:pPr>
        <w:pStyle w:val="a3"/>
        <w:numPr>
          <w:ilvl w:val="0"/>
          <w:numId w:val="1"/>
        </w:numPr>
        <w:jc w:val="both"/>
        <w:rPr>
          <w:lang w:val="el-GR"/>
        </w:rPr>
      </w:pPr>
      <w:r>
        <w:rPr>
          <w:lang w:val="el-GR"/>
        </w:rPr>
        <w:t>Υπουργείο Γεωργίας και εποπτευόμενοι φορείς</w:t>
      </w:r>
    </w:p>
    <w:p w:rsidR="00C06C5D" w:rsidRDefault="00C06C5D" w:rsidP="00C06C5D">
      <w:pPr>
        <w:pStyle w:val="a3"/>
        <w:numPr>
          <w:ilvl w:val="0"/>
          <w:numId w:val="1"/>
        </w:numPr>
        <w:jc w:val="both"/>
        <w:rPr>
          <w:lang w:val="el-GR"/>
        </w:rPr>
      </w:pPr>
      <w:r>
        <w:rPr>
          <w:lang w:val="el-GR"/>
        </w:rPr>
        <w:t>Μελετητικά γραφεία και γραφεία παροχής υπηρεσιών συναφών με το επάγγελμα του Τεχνολόγου Γεωπόνου</w:t>
      </w:r>
    </w:p>
    <w:p w:rsidR="004A70E3" w:rsidRPr="004A70E3" w:rsidRDefault="00806EFB" w:rsidP="004A70E3">
      <w:pPr>
        <w:pStyle w:val="a3"/>
        <w:numPr>
          <w:ilvl w:val="0"/>
          <w:numId w:val="1"/>
        </w:numPr>
        <w:jc w:val="both"/>
        <w:rPr>
          <w:lang w:val="el-GR"/>
        </w:rPr>
      </w:pPr>
      <w:r>
        <w:rPr>
          <w:lang w:val="el-GR"/>
        </w:rPr>
        <w:t>Εταιρείες συντήρησης, αποθήκευσης και εμπορίας γεωργικών προϊόντων</w:t>
      </w:r>
      <w:r w:rsidRPr="00C06C5D">
        <w:rPr>
          <w:lang w:val="el-GR"/>
        </w:rPr>
        <w:t xml:space="preserve"> </w:t>
      </w:r>
    </w:p>
    <w:p w:rsidR="00CB7C41" w:rsidRDefault="00806EFB" w:rsidP="00C06C5D">
      <w:pPr>
        <w:pStyle w:val="a3"/>
        <w:numPr>
          <w:ilvl w:val="0"/>
          <w:numId w:val="1"/>
        </w:numPr>
        <w:jc w:val="both"/>
        <w:rPr>
          <w:lang w:val="el-GR"/>
        </w:rPr>
      </w:pPr>
      <w:r w:rsidRPr="00C06C5D">
        <w:rPr>
          <w:lang w:val="el-GR"/>
        </w:rPr>
        <w:t>Εταιρείες εμπορ</w:t>
      </w:r>
      <w:r>
        <w:rPr>
          <w:lang w:val="el-GR"/>
        </w:rPr>
        <w:t>ί</w:t>
      </w:r>
      <w:r w:rsidRPr="00C06C5D">
        <w:rPr>
          <w:lang w:val="el-GR"/>
        </w:rPr>
        <w:t xml:space="preserve">ας </w:t>
      </w:r>
      <w:r w:rsidR="004A70E3">
        <w:rPr>
          <w:lang w:val="el-GR"/>
        </w:rPr>
        <w:t xml:space="preserve">φυτοφαρμάκων, πολλαπλασιαστικού υλικού, λιπασμάτων και λοιπών </w:t>
      </w:r>
      <w:r w:rsidRPr="00C06C5D">
        <w:rPr>
          <w:lang w:val="el-GR"/>
        </w:rPr>
        <w:t>γεωργικών εφοδίων</w:t>
      </w:r>
      <w:r>
        <w:rPr>
          <w:lang w:val="el-GR"/>
        </w:rPr>
        <w:t xml:space="preserve"> </w:t>
      </w:r>
      <w:r w:rsidR="004A70E3">
        <w:rPr>
          <w:lang w:val="el-GR"/>
        </w:rPr>
        <w:t xml:space="preserve">καθώς </w:t>
      </w:r>
      <w:r>
        <w:rPr>
          <w:lang w:val="el-GR"/>
        </w:rPr>
        <w:t>και άλλων εφοδίων συναφών με το επάγγελμα του Τεχνολόγου Γεωπόνου, κ.ά.</w:t>
      </w:r>
    </w:p>
    <w:p w:rsidR="006E211B" w:rsidRDefault="006E211B" w:rsidP="006E211B">
      <w:pPr>
        <w:pStyle w:val="a3"/>
        <w:jc w:val="both"/>
        <w:rPr>
          <w:lang w:val="el-GR"/>
        </w:rPr>
      </w:pPr>
    </w:p>
    <w:p w:rsidR="006E211B" w:rsidRDefault="006E211B" w:rsidP="006E211B">
      <w:pPr>
        <w:shd w:val="clear" w:color="auto" w:fill="FFFFFF"/>
        <w:rPr>
          <w:lang w:val="el-GR"/>
        </w:rPr>
      </w:pPr>
      <w:r>
        <w:rPr>
          <w:lang w:val="el-GR"/>
        </w:rPr>
        <w:t xml:space="preserve">Για περισσότερες πληροφορίες: </w:t>
      </w:r>
    </w:p>
    <w:p w:rsidR="006E211B" w:rsidRDefault="006E211B" w:rsidP="006E211B">
      <w:pPr>
        <w:shd w:val="clear" w:color="auto" w:fill="FFFFFF"/>
        <w:rPr>
          <w:lang w:val="el-GR"/>
        </w:rPr>
      </w:pPr>
      <w:r>
        <w:rPr>
          <w:lang w:val="en-US"/>
        </w:rPr>
        <w:t>atlas</w:t>
      </w:r>
      <w:r w:rsidRPr="006E211B">
        <w:rPr>
          <w:lang w:val="el-GR"/>
        </w:rPr>
        <w:t>.</w:t>
      </w:r>
      <w:proofErr w:type="spellStart"/>
      <w:r>
        <w:rPr>
          <w:lang w:val="en-US"/>
        </w:rPr>
        <w:t>grnet</w:t>
      </w:r>
      <w:proofErr w:type="spellEnd"/>
      <w:r w:rsidRPr="006E211B">
        <w:rPr>
          <w:lang w:val="el-GR"/>
        </w:rPr>
        <w:t>.</w:t>
      </w:r>
      <w:r>
        <w:rPr>
          <w:lang w:val="en-US"/>
        </w:rPr>
        <w:t>gr</w:t>
      </w:r>
      <w:r w:rsidRPr="006E211B">
        <w:rPr>
          <w:lang w:val="el-GR"/>
        </w:rPr>
        <w:t xml:space="preserve">, </w:t>
      </w:r>
      <w:bookmarkStart w:id="0" w:name="_GoBack"/>
      <w:bookmarkEnd w:id="0"/>
    </w:p>
    <w:p w:rsidR="006E211B" w:rsidRPr="006E211B" w:rsidRDefault="006E211B" w:rsidP="006E211B">
      <w:pPr>
        <w:shd w:val="clear" w:color="auto" w:fill="FFFFFF"/>
        <w:rPr>
          <w:rFonts w:ascii="Arial" w:eastAsia="Times New Roman" w:hAnsi="Arial" w:cs="Arial"/>
          <w:color w:val="660099"/>
          <w:sz w:val="24"/>
          <w:szCs w:val="24"/>
          <w:u w:val="single"/>
          <w:lang w:val="el-GR" w:eastAsia="el-GR"/>
        </w:rPr>
      </w:pPr>
      <w:hyperlink r:id="rId5" w:history="1">
        <w:r w:rsidRPr="00B5139A">
          <w:rPr>
            <w:rStyle w:val="-"/>
          </w:rPr>
          <w:t>http</w:t>
        </w:r>
        <w:r w:rsidRPr="00B5139A">
          <w:rPr>
            <w:rStyle w:val="-"/>
            <w:lang w:val="el-GR"/>
          </w:rPr>
          <w:t>://</w:t>
        </w:r>
        <w:r w:rsidRPr="00B5139A">
          <w:rPr>
            <w:rStyle w:val="-"/>
          </w:rPr>
          <w:t>www</w:t>
        </w:r>
        <w:r w:rsidRPr="00B5139A">
          <w:rPr>
            <w:rStyle w:val="-"/>
            <w:lang w:val="el-GR"/>
          </w:rPr>
          <w:t>.</w:t>
        </w:r>
        <w:r w:rsidRPr="00B5139A">
          <w:rPr>
            <w:rStyle w:val="-"/>
          </w:rPr>
          <w:t>data</w:t>
        </w:r>
        <w:r w:rsidRPr="00B5139A">
          <w:rPr>
            <w:rStyle w:val="-"/>
            <w:lang w:val="el-GR"/>
          </w:rPr>
          <w:t>.</w:t>
        </w:r>
        <w:proofErr w:type="spellStart"/>
        <w:r w:rsidRPr="00B5139A">
          <w:rPr>
            <w:rStyle w:val="-"/>
          </w:rPr>
          <w:t>gov</w:t>
        </w:r>
        <w:proofErr w:type="spellEnd"/>
        <w:r w:rsidRPr="00B5139A">
          <w:rPr>
            <w:rStyle w:val="-"/>
            <w:lang w:val="el-GR"/>
          </w:rPr>
          <w:t>.</w:t>
        </w:r>
        <w:r w:rsidRPr="00B5139A">
          <w:rPr>
            <w:rStyle w:val="-"/>
          </w:rPr>
          <w:t>gr</w:t>
        </w:r>
        <w:r w:rsidRPr="00B5139A">
          <w:rPr>
            <w:rStyle w:val="-"/>
            <w:lang w:val="el-GR"/>
          </w:rPr>
          <w:t>/</w:t>
        </w:r>
        <w:r w:rsidRPr="00B5139A">
          <w:rPr>
            <w:rStyle w:val="-"/>
          </w:rPr>
          <w:t>dataset</w:t>
        </w:r>
        <w:r w:rsidRPr="00B5139A">
          <w:rPr>
            <w:rStyle w:val="-"/>
            <w:lang w:val="el-GR"/>
          </w:rPr>
          <w:t>/</w:t>
        </w:r>
        <w:proofErr w:type="spellStart"/>
        <w:r w:rsidRPr="00B5139A">
          <w:rPr>
            <w:rStyle w:val="-"/>
          </w:rPr>
          <w:t>mhtpoo</w:t>
        </w:r>
        <w:proofErr w:type="spellEnd"/>
        <w:r w:rsidRPr="00B5139A">
          <w:rPr>
            <w:rStyle w:val="-"/>
            <w:lang w:val="el-GR"/>
          </w:rPr>
          <w:t>-</w:t>
        </w:r>
        <w:proofErr w:type="spellStart"/>
        <w:r w:rsidRPr="00B5139A">
          <w:rPr>
            <w:rStyle w:val="-"/>
          </w:rPr>
          <w:t>kataethmaton</w:t>
        </w:r>
        <w:proofErr w:type="spellEnd"/>
        <w:r w:rsidRPr="00B5139A">
          <w:rPr>
            <w:rStyle w:val="-"/>
            <w:lang w:val="el-GR"/>
          </w:rPr>
          <w:t>-</w:t>
        </w:r>
        <w:proofErr w:type="spellStart"/>
        <w:r w:rsidRPr="00B5139A">
          <w:rPr>
            <w:rStyle w:val="-"/>
          </w:rPr>
          <w:t>emttopiae</w:t>
        </w:r>
        <w:proofErr w:type="spellEnd"/>
        <w:r w:rsidRPr="00B5139A">
          <w:rPr>
            <w:rStyle w:val="-"/>
            <w:lang w:val="el-GR"/>
          </w:rPr>
          <w:t>-</w:t>
        </w:r>
        <w:proofErr w:type="spellStart"/>
        <w:r w:rsidRPr="00B5139A">
          <w:rPr>
            <w:rStyle w:val="-"/>
          </w:rPr>
          <w:t>reoprikon</w:t>
        </w:r>
        <w:proofErr w:type="spellEnd"/>
        <w:r w:rsidRPr="00B5139A">
          <w:rPr>
            <w:rStyle w:val="-"/>
            <w:lang w:val="el-GR"/>
          </w:rPr>
          <w:t>-</w:t>
        </w:r>
        <w:proofErr w:type="spellStart"/>
        <w:r w:rsidRPr="00B5139A">
          <w:rPr>
            <w:rStyle w:val="-"/>
          </w:rPr>
          <w:t>oapmakon</w:t>
        </w:r>
        <w:proofErr w:type="spellEnd"/>
      </w:hyperlink>
      <w:r w:rsidRPr="006E211B">
        <w:rPr>
          <w:rFonts w:ascii="Arial" w:eastAsia="Times New Roman" w:hAnsi="Arial" w:cs="Arial"/>
          <w:color w:val="222222"/>
          <w:sz w:val="24"/>
          <w:szCs w:val="24"/>
          <w:lang w:val="el-GR" w:eastAsia="el-GR"/>
        </w:rPr>
        <w:fldChar w:fldCharType="begin"/>
      </w:r>
      <w:r w:rsidRPr="006E211B">
        <w:rPr>
          <w:rFonts w:ascii="Arial" w:eastAsia="Times New Roman" w:hAnsi="Arial" w:cs="Arial"/>
          <w:color w:val="222222"/>
          <w:sz w:val="24"/>
          <w:szCs w:val="24"/>
          <w:lang w:val="el-GR" w:eastAsia="el-GR"/>
        </w:rPr>
        <w:instrText xml:space="preserve"> HYPERLINK "https://atlas.grnet.gr/" </w:instrText>
      </w:r>
      <w:r w:rsidRPr="006E211B">
        <w:rPr>
          <w:rFonts w:ascii="Arial" w:eastAsia="Times New Roman" w:hAnsi="Arial" w:cs="Arial"/>
          <w:color w:val="222222"/>
          <w:sz w:val="24"/>
          <w:szCs w:val="24"/>
          <w:lang w:val="el-GR" w:eastAsia="el-GR"/>
        </w:rPr>
        <w:fldChar w:fldCharType="separate"/>
      </w:r>
    </w:p>
    <w:p w:rsidR="006E211B" w:rsidRPr="006E211B" w:rsidRDefault="006E211B" w:rsidP="006E211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val="el-GR" w:eastAsia="el-GR"/>
        </w:rPr>
      </w:pPr>
      <w:r w:rsidRPr="006E211B">
        <w:rPr>
          <w:rFonts w:ascii="Arial" w:eastAsia="Times New Roman" w:hAnsi="Arial" w:cs="Arial"/>
          <w:color w:val="222222"/>
          <w:sz w:val="24"/>
          <w:szCs w:val="24"/>
          <w:lang w:val="el-GR" w:eastAsia="el-GR"/>
        </w:rPr>
        <w:fldChar w:fldCharType="end"/>
      </w:r>
    </w:p>
    <w:p w:rsidR="006E211B" w:rsidRPr="006E211B" w:rsidRDefault="006E211B" w:rsidP="006E211B">
      <w:pPr>
        <w:shd w:val="clear" w:color="auto" w:fill="FFFFFF"/>
        <w:spacing w:after="0" w:line="240" w:lineRule="auto"/>
        <w:textAlignment w:val="center"/>
        <w:rPr>
          <w:rFonts w:ascii="Arial" w:eastAsia="Times New Roman" w:hAnsi="Arial" w:cs="Arial"/>
          <w:color w:val="222222"/>
          <w:sz w:val="20"/>
          <w:szCs w:val="20"/>
          <w:lang w:val="el-GR" w:eastAsia="el-GR"/>
        </w:rPr>
      </w:pPr>
    </w:p>
    <w:p w:rsidR="006E211B" w:rsidRDefault="006E211B" w:rsidP="006E211B">
      <w:pPr>
        <w:pStyle w:val="a3"/>
        <w:jc w:val="both"/>
        <w:rPr>
          <w:lang w:val="el-GR"/>
        </w:rPr>
      </w:pPr>
    </w:p>
    <w:p w:rsidR="006E211B" w:rsidRDefault="006E211B" w:rsidP="006E211B">
      <w:pPr>
        <w:pStyle w:val="a3"/>
        <w:jc w:val="both"/>
        <w:rPr>
          <w:lang w:val="el-GR"/>
        </w:rPr>
      </w:pPr>
    </w:p>
    <w:sectPr w:rsidR="006E211B" w:rsidSect="007A3251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8083858"/>
    <w:multiLevelType w:val="hybridMultilevel"/>
    <w:tmpl w:val="C272290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6681EFA"/>
    <w:multiLevelType w:val="multilevel"/>
    <w:tmpl w:val="212630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C06C5D"/>
    <w:rsid w:val="001B3BCD"/>
    <w:rsid w:val="00205363"/>
    <w:rsid w:val="004A70E3"/>
    <w:rsid w:val="006E211B"/>
    <w:rsid w:val="007A3251"/>
    <w:rsid w:val="00806EFB"/>
    <w:rsid w:val="008D1435"/>
    <w:rsid w:val="00A349F5"/>
    <w:rsid w:val="00C06C5D"/>
    <w:rsid w:val="00CB7C41"/>
    <w:rsid w:val="00F336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22E2F3E-377F-4422-8953-5E030F31A8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A3251"/>
  </w:style>
  <w:style w:type="paragraph" w:styleId="3">
    <w:name w:val="heading 3"/>
    <w:basedOn w:val="a"/>
    <w:link w:val="3Char"/>
    <w:uiPriority w:val="9"/>
    <w:qFormat/>
    <w:rsid w:val="006E211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l-GR"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06C5D"/>
    <w:pPr>
      <w:ind w:left="720"/>
      <w:contextualSpacing/>
    </w:pPr>
  </w:style>
  <w:style w:type="character" w:customStyle="1" w:styleId="3Char">
    <w:name w:val="Επικεφαλίδα 3 Char"/>
    <w:basedOn w:val="a0"/>
    <w:link w:val="3"/>
    <w:uiPriority w:val="9"/>
    <w:rsid w:val="006E211B"/>
    <w:rPr>
      <w:rFonts w:ascii="Times New Roman" w:eastAsia="Times New Roman" w:hAnsi="Times New Roman" w:cs="Times New Roman"/>
      <w:b/>
      <w:bCs/>
      <w:sz w:val="27"/>
      <w:szCs w:val="27"/>
      <w:lang w:val="el-GR" w:eastAsia="el-GR"/>
    </w:rPr>
  </w:style>
  <w:style w:type="character" w:styleId="-">
    <w:name w:val="Hyperlink"/>
    <w:basedOn w:val="a0"/>
    <w:uiPriority w:val="99"/>
    <w:unhideWhenUsed/>
    <w:rsid w:val="006E211B"/>
    <w:rPr>
      <w:color w:val="0000FF"/>
      <w:u w:val="single"/>
    </w:rPr>
  </w:style>
  <w:style w:type="character" w:styleId="HTML">
    <w:name w:val="HTML Cite"/>
    <w:basedOn w:val="a0"/>
    <w:uiPriority w:val="99"/>
    <w:semiHidden/>
    <w:unhideWhenUsed/>
    <w:rsid w:val="006E211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759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250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881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2685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9383706">
                  <w:marLeft w:val="45"/>
                  <w:marRight w:val="45"/>
                  <w:marTop w:val="1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3966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data.gov.gr/dataset/mhtpoo-kataethmaton-emttopiae-reoprikon-oapmako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186</Words>
  <Characters>1005</Characters>
  <Application>Microsoft Office Word</Application>
  <DocSecurity>0</DocSecurity>
  <Lines>8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6</cp:revision>
  <dcterms:created xsi:type="dcterms:W3CDTF">2020-02-13T22:10:00Z</dcterms:created>
  <dcterms:modified xsi:type="dcterms:W3CDTF">2020-02-14T10:24:00Z</dcterms:modified>
</cp:coreProperties>
</file>