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49E" w:rsidRPr="0053263C" w:rsidRDefault="00C3392D" w:rsidP="00C3392D">
      <w:pPr>
        <w:pStyle w:val="a3"/>
        <w:shd w:val="clear" w:color="auto" w:fill="948A54" w:themeFill="background2" w:themeFillShade="80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ΑΝΑΚΟΙΝΩΣΗ</w:t>
      </w:r>
    </w:p>
    <w:p w:rsidR="0053263C" w:rsidRPr="00C3392D" w:rsidRDefault="0053263C" w:rsidP="00AF7164">
      <w:pPr>
        <w:spacing w:line="360" w:lineRule="auto"/>
        <w:ind w:firstLine="720"/>
        <w:jc w:val="both"/>
        <w:rPr>
          <w:rFonts w:cstheme="minorHAnsi"/>
          <w:sz w:val="28"/>
          <w:szCs w:val="28"/>
        </w:rPr>
      </w:pPr>
    </w:p>
    <w:p w:rsidR="0022131D" w:rsidRPr="001B441C" w:rsidRDefault="00FA1629" w:rsidP="001B441C">
      <w:pPr>
        <w:spacing w:after="0" w:line="480" w:lineRule="auto"/>
        <w:ind w:firstLine="720"/>
        <w:jc w:val="both"/>
        <w:rPr>
          <w:rFonts w:cstheme="minorHAnsi"/>
          <w:sz w:val="28"/>
          <w:szCs w:val="28"/>
        </w:rPr>
      </w:pPr>
      <w:r w:rsidRPr="001F41CC">
        <w:rPr>
          <w:rFonts w:cstheme="minorHAnsi"/>
          <w:sz w:val="28"/>
          <w:szCs w:val="28"/>
        </w:rPr>
        <w:t>Το ΙΝΕ ΓΣΕΕ</w:t>
      </w:r>
      <w:r w:rsidR="00C3392D">
        <w:rPr>
          <w:rFonts w:cstheme="minorHAnsi"/>
          <w:sz w:val="28"/>
          <w:szCs w:val="28"/>
        </w:rPr>
        <w:t xml:space="preserve"> </w:t>
      </w:r>
      <w:r w:rsidR="0022131D" w:rsidRPr="0022131D">
        <w:rPr>
          <w:rFonts w:cstheme="minorHAnsi"/>
          <w:sz w:val="28"/>
          <w:szCs w:val="28"/>
        </w:rPr>
        <w:t>προσκαλεί ενδιαφερόμενους/ες να εκδηλώσουν το ενδιαφέρον τους για μια (1) θέση εξειδικευμένου επιστημονικού συνεργάτη – συμβούλου που θα αναλάβει την υποστήριξη εργαζομένων και ανέργων σε θέματα απασχόλησης στην περιφέρε</w:t>
      </w:r>
      <w:r w:rsidR="0022131D">
        <w:rPr>
          <w:rFonts w:cstheme="minorHAnsi"/>
          <w:sz w:val="28"/>
          <w:szCs w:val="28"/>
        </w:rPr>
        <w:t>ια Πελοποννήσου</w:t>
      </w:r>
      <w:r w:rsidR="0022131D" w:rsidRPr="0022131D">
        <w:rPr>
          <w:rFonts w:cstheme="minorHAnsi"/>
          <w:sz w:val="28"/>
          <w:szCs w:val="28"/>
        </w:rPr>
        <w:t>.</w:t>
      </w:r>
    </w:p>
    <w:p w:rsidR="001F649E" w:rsidRDefault="001F649E" w:rsidP="001B441C">
      <w:pPr>
        <w:spacing w:line="480" w:lineRule="auto"/>
        <w:ind w:firstLine="72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Για την υποβολή αιτήσε</w:t>
      </w:r>
      <w:bookmarkStart w:id="0" w:name="_GoBack"/>
      <w:bookmarkEnd w:id="0"/>
      <w:r>
        <w:rPr>
          <w:rFonts w:cstheme="minorHAnsi"/>
          <w:sz w:val="28"/>
          <w:szCs w:val="28"/>
        </w:rPr>
        <w:t xml:space="preserve">ων και περισσότερες πληροφορίες </w:t>
      </w:r>
      <w:r w:rsidR="001B441C" w:rsidRPr="001B441C">
        <w:rPr>
          <w:rStyle w:val="-"/>
          <w:rFonts w:cstheme="minorHAnsi"/>
          <w:sz w:val="28"/>
          <w:szCs w:val="28"/>
        </w:rPr>
        <w:t>https://www.inegsee.gr/prosklisi/prosklisi-ekdilosis-endiaferontos-gia-ti-synapsi-mias-1-symvasis-ergou-me-exidikevmeno-epistimoniko-synergati-symvoulo-gia-ti-stelechosi-mias-1-thesis-gia-tin-ypostirixi-ergazomenon-ke-anergon-se/</w:t>
      </w:r>
    </w:p>
    <w:p w:rsidR="001F649E" w:rsidRDefault="001B441C" w:rsidP="001B441C">
      <w:pPr>
        <w:spacing w:line="480" w:lineRule="auto"/>
        <w:ind w:firstLine="72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Προθεσμία έως 2.2</w:t>
      </w:r>
      <w:r w:rsidR="001F649E">
        <w:rPr>
          <w:rFonts w:cstheme="minorHAnsi"/>
          <w:sz w:val="28"/>
          <w:szCs w:val="28"/>
        </w:rPr>
        <w:t>.2021.</w:t>
      </w:r>
    </w:p>
    <w:p w:rsidR="00242B9F" w:rsidRPr="00C3392D" w:rsidRDefault="00242B9F" w:rsidP="00242B9F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C93DA5" w:rsidRPr="00C3392D" w:rsidRDefault="00C93DA5" w:rsidP="00FA162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theme="minorHAnsi"/>
          <w:sz w:val="16"/>
          <w:szCs w:val="16"/>
        </w:rPr>
      </w:pPr>
    </w:p>
    <w:p w:rsidR="00C3392D" w:rsidRPr="00461C9F" w:rsidRDefault="00C3392D" w:rsidP="00C3392D">
      <w:pPr>
        <w:autoSpaceDE w:val="0"/>
        <w:autoSpaceDN w:val="0"/>
        <w:adjustRightInd w:val="0"/>
        <w:spacing w:after="0"/>
        <w:jc w:val="center"/>
        <w:rPr>
          <w:rFonts w:cstheme="minorHAnsi"/>
          <w:sz w:val="28"/>
          <w:szCs w:val="28"/>
        </w:rPr>
      </w:pPr>
      <w:r w:rsidRPr="009F26FE">
        <w:rPr>
          <w:rFonts w:cstheme="minorHAnsi"/>
          <w:sz w:val="18"/>
          <w:szCs w:val="18"/>
        </w:rPr>
        <w:t>Πράξη «Εξ αποστάσεως και δια ζώσης υπηρεσίες Πληροφόρησης και Συμβουλευτικής Υποστήριξης και Ενδυνάμωσης Εργαζομένων και Ανέργων» με κωδικό ΟΠΣ (</w:t>
      </w:r>
      <w:r w:rsidRPr="009F26FE">
        <w:rPr>
          <w:rFonts w:cstheme="minorHAnsi"/>
          <w:sz w:val="18"/>
          <w:szCs w:val="18"/>
          <w:lang w:val="en-US"/>
        </w:rPr>
        <w:t>MIS</w:t>
      </w:r>
      <w:r w:rsidRPr="009F26FE">
        <w:rPr>
          <w:rFonts w:cstheme="minorHAnsi"/>
          <w:sz w:val="18"/>
          <w:szCs w:val="18"/>
        </w:rPr>
        <w:t>) 500945</w:t>
      </w:r>
    </w:p>
    <w:p w:rsidR="001F649E" w:rsidRPr="00242B9F" w:rsidRDefault="001F649E" w:rsidP="00C339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18"/>
          <w:szCs w:val="18"/>
        </w:rPr>
      </w:pPr>
    </w:p>
    <w:sectPr w:rsidR="001F649E" w:rsidRPr="00242B9F" w:rsidSect="00C64466">
      <w:headerReference w:type="default" r:id="rId7"/>
      <w:footerReference w:type="default" r:id="rId8"/>
      <w:pgSz w:w="11906" w:h="16838"/>
      <w:pgMar w:top="1440" w:right="566" w:bottom="1440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118" w:rsidRDefault="00740118" w:rsidP="004C5C38">
      <w:pPr>
        <w:spacing w:after="0" w:line="240" w:lineRule="auto"/>
      </w:pPr>
      <w:r>
        <w:separator/>
      </w:r>
    </w:p>
  </w:endnote>
  <w:endnote w:type="continuationSeparator" w:id="0">
    <w:p w:rsidR="00740118" w:rsidRDefault="00740118" w:rsidP="004C5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40"/>
      <w:gridCol w:w="3706"/>
      <w:gridCol w:w="3643"/>
    </w:tblGrid>
    <w:tr w:rsidR="004C5C38" w:rsidTr="004C5C38">
      <w:tc>
        <w:tcPr>
          <w:tcW w:w="3710" w:type="dxa"/>
        </w:tcPr>
        <w:p w:rsidR="004C5C38" w:rsidRDefault="00C3392D" w:rsidP="004C5C38">
          <w:pPr>
            <w:pStyle w:val="a5"/>
            <w:tabs>
              <w:tab w:val="center" w:pos="1704"/>
              <w:tab w:val="right" w:pos="3408"/>
            </w:tabs>
            <w:jc w:val="center"/>
          </w:pPr>
          <w:r w:rsidRPr="00C3392D">
            <w:rPr>
              <w:noProof/>
            </w:rPr>
            <w:drawing>
              <wp:inline distT="0" distB="0" distL="0" distR="0">
                <wp:extent cx="827111" cy="723331"/>
                <wp:effectExtent l="19050" t="0" r="0" b="0"/>
                <wp:docPr id="5" name="Εικόνα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3 - Εικόνα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426" cy="724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0" w:type="dxa"/>
        </w:tcPr>
        <w:p w:rsidR="004C5C38" w:rsidRDefault="00C3392D" w:rsidP="004C5C38">
          <w:pPr>
            <w:pStyle w:val="a5"/>
            <w:jc w:val="center"/>
          </w:pPr>
          <w:r w:rsidRPr="00C3392D">
            <w:rPr>
              <w:noProof/>
            </w:rPr>
            <w:drawing>
              <wp:inline distT="0" distB="0" distL="0" distR="0">
                <wp:extent cx="2119005" cy="723332"/>
                <wp:effectExtent l="19050" t="0" r="0" b="0"/>
                <wp:docPr id="4" name="Εικόνα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5 - Εικόνα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9352" cy="723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0" w:type="dxa"/>
        </w:tcPr>
        <w:p w:rsidR="004C5C38" w:rsidRDefault="00C3392D" w:rsidP="004C5C38">
          <w:pPr>
            <w:pStyle w:val="a5"/>
            <w:jc w:val="center"/>
          </w:pPr>
          <w:r w:rsidRPr="00C3392D">
            <w:rPr>
              <w:noProof/>
            </w:rPr>
            <w:drawing>
              <wp:inline distT="0" distB="0" distL="0" distR="0">
                <wp:extent cx="874878" cy="723331"/>
                <wp:effectExtent l="19050" t="0" r="1422" b="0"/>
                <wp:docPr id="3" name="Εικόνα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7 - Εικόνα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7188" cy="725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C5C38" w:rsidRDefault="004C5C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118" w:rsidRDefault="00740118" w:rsidP="004C5C38">
      <w:pPr>
        <w:spacing w:after="0" w:line="240" w:lineRule="auto"/>
      </w:pPr>
      <w:r>
        <w:separator/>
      </w:r>
    </w:p>
  </w:footnote>
  <w:footnote w:type="continuationSeparator" w:id="0">
    <w:p w:rsidR="00740118" w:rsidRDefault="00740118" w:rsidP="004C5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0" w:type="auto"/>
      <w:tblLook w:val="04A0" w:firstRow="1" w:lastRow="0" w:firstColumn="1" w:lastColumn="0" w:noHBand="0" w:noVBand="1"/>
    </w:tblPr>
    <w:tblGrid>
      <w:gridCol w:w="10740"/>
      <w:gridCol w:w="249"/>
    </w:tblGrid>
    <w:tr w:rsidR="001F649E" w:rsidTr="0060514F">
      <w:trPr>
        <w:trHeight w:val="1554"/>
      </w:trPr>
      <w:tc>
        <w:tcPr>
          <w:tcW w:w="10740" w:type="dxa"/>
          <w:tcBorders>
            <w:top w:val="nil"/>
            <w:left w:val="nil"/>
            <w:bottom w:val="nil"/>
            <w:right w:val="nil"/>
          </w:tcBorders>
        </w:tcPr>
        <w:p w:rsidR="001F649E" w:rsidRDefault="001F649E" w:rsidP="001F649E">
          <w:pPr>
            <w:pStyle w:val="a3"/>
            <w:shd w:val="clear" w:color="auto" w:fill="948A54" w:themeFill="background2" w:themeFillShade="80"/>
            <w:jc w:val="both"/>
          </w:pPr>
        </w:p>
        <w:p w:rsidR="001F649E" w:rsidRDefault="001F649E" w:rsidP="001F649E"/>
        <w:p w:rsidR="001F649E" w:rsidRPr="001F649E" w:rsidRDefault="001F649E" w:rsidP="001F649E">
          <w:pPr>
            <w:jc w:val="center"/>
          </w:pPr>
          <w:r w:rsidRPr="00FA1629">
            <w:rPr>
              <w:noProof/>
            </w:rPr>
            <w:drawing>
              <wp:inline distT="0" distB="0" distL="0" distR="0">
                <wp:extent cx="3964305" cy="1044427"/>
                <wp:effectExtent l="0" t="0" r="0" b="0"/>
                <wp:docPr id="9" name="Εικόνα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- Εικόνα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7524" cy="1100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top w:val="nil"/>
            <w:left w:val="nil"/>
            <w:bottom w:val="nil"/>
            <w:right w:val="nil"/>
          </w:tcBorders>
        </w:tcPr>
        <w:p w:rsidR="001F649E" w:rsidRDefault="001F649E" w:rsidP="004C5C38">
          <w:pPr>
            <w:pStyle w:val="a4"/>
            <w:jc w:val="center"/>
          </w:pPr>
        </w:p>
      </w:tc>
    </w:tr>
  </w:tbl>
  <w:p w:rsidR="00242B9F" w:rsidRPr="00242B9F" w:rsidRDefault="00242B9F" w:rsidP="00242B9F">
    <w:pPr>
      <w:spacing w:after="0" w:line="240" w:lineRule="auto"/>
      <w:jc w:val="center"/>
      <w:rPr>
        <w:rFonts w:ascii="Calibri" w:eastAsia="Times New Roman" w:hAnsi="Calibri" w:cs="Calibri"/>
        <w:sz w:val="28"/>
        <w:szCs w:val="28"/>
      </w:rPr>
    </w:pPr>
    <w:r w:rsidRPr="00242B9F">
      <w:rPr>
        <w:rFonts w:ascii="Calibri" w:eastAsia="Times New Roman" w:hAnsi="Calibri" w:cs="Calibri"/>
        <w:sz w:val="28"/>
        <w:szCs w:val="28"/>
      </w:rPr>
      <w:t>ΠΛΑΤΕΙΑ ΚΟΛΟΚΟΤΡΩΝΗ 8,  Α’ όροφος, Τ.Κ. 22132, ΤΡΙΠΟΛΗ</w:t>
    </w:r>
  </w:p>
  <w:p w:rsidR="00242B9F" w:rsidRPr="00242B9F" w:rsidRDefault="00242B9F" w:rsidP="00242B9F">
    <w:pPr>
      <w:spacing w:after="0" w:line="240" w:lineRule="auto"/>
      <w:jc w:val="center"/>
      <w:rPr>
        <w:rFonts w:ascii="Calibri" w:eastAsia="Times New Roman" w:hAnsi="Calibri" w:cs="Calibri"/>
        <w:sz w:val="28"/>
        <w:szCs w:val="28"/>
        <w:lang w:val="en-US"/>
      </w:rPr>
    </w:pPr>
    <w:r w:rsidRPr="00242B9F">
      <w:rPr>
        <w:rFonts w:ascii="Calibri" w:eastAsia="Times New Roman" w:hAnsi="Calibri" w:cs="Calibri"/>
        <w:sz w:val="28"/>
        <w:szCs w:val="28"/>
      </w:rPr>
      <w:t>Τηλέφωνο</w:t>
    </w:r>
    <w:r w:rsidRPr="00242B9F">
      <w:rPr>
        <w:rFonts w:ascii="Calibri" w:eastAsia="Times New Roman" w:hAnsi="Calibri" w:cs="Calibri"/>
        <w:sz w:val="28"/>
        <w:szCs w:val="28"/>
        <w:lang w:val="en-US"/>
      </w:rPr>
      <w:t xml:space="preserve">: 2710 226146, E-mail: </w:t>
    </w:r>
    <w:r w:rsidRPr="00242B9F">
      <w:rPr>
        <w:rFonts w:ascii="Calibri" w:eastAsia="Times New Roman" w:hAnsi="Calibri" w:cs="Calibri"/>
        <w:sz w:val="28"/>
        <w:szCs w:val="28"/>
        <w:u w:val="single"/>
        <w:lang w:val="en-US"/>
      </w:rPr>
      <w:t>peloponnese@reg.inegsee.gr</w:t>
    </w:r>
  </w:p>
  <w:p w:rsidR="00C3392D" w:rsidRPr="0022131D" w:rsidRDefault="00C3392D">
    <w:pPr>
      <w:pStyle w:val="a4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5C38"/>
    <w:rsid w:val="000022A0"/>
    <w:rsid w:val="000A5C7B"/>
    <w:rsid w:val="00137E42"/>
    <w:rsid w:val="00146FEE"/>
    <w:rsid w:val="001678AD"/>
    <w:rsid w:val="001B441C"/>
    <w:rsid w:val="001D38CF"/>
    <w:rsid w:val="001F649E"/>
    <w:rsid w:val="0022131D"/>
    <w:rsid w:val="0023043D"/>
    <w:rsid w:val="00242B9F"/>
    <w:rsid w:val="00247073"/>
    <w:rsid w:val="002A52EF"/>
    <w:rsid w:val="002B2A08"/>
    <w:rsid w:val="00302620"/>
    <w:rsid w:val="00332F02"/>
    <w:rsid w:val="00347AA9"/>
    <w:rsid w:val="00411875"/>
    <w:rsid w:val="00431B77"/>
    <w:rsid w:val="0046153F"/>
    <w:rsid w:val="00473E0E"/>
    <w:rsid w:val="00491360"/>
    <w:rsid w:val="004944CD"/>
    <w:rsid w:val="004A1A0D"/>
    <w:rsid w:val="004A4CDA"/>
    <w:rsid w:val="004B158C"/>
    <w:rsid w:val="004B23D2"/>
    <w:rsid w:val="004C5C38"/>
    <w:rsid w:val="004D3E43"/>
    <w:rsid w:val="0053263C"/>
    <w:rsid w:val="005773DD"/>
    <w:rsid w:val="005B4CF0"/>
    <w:rsid w:val="005B5F41"/>
    <w:rsid w:val="005E188E"/>
    <w:rsid w:val="006349B0"/>
    <w:rsid w:val="00646F52"/>
    <w:rsid w:val="006A5828"/>
    <w:rsid w:val="007134DE"/>
    <w:rsid w:val="00722533"/>
    <w:rsid w:val="00740118"/>
    <w:rsid w:val="0078136F"/>
    <w:rsid w:val="007B294F"/>
    <w:rsid w:val="009B7D13"/>
    <w:rsid w:val="009D7607"/>
    <w:rsid w:val="009E3A82"/>
    <w:rsid w:val="00A454AA"/>
    <w:rsid w:val="00A4632A"/>
    <w:rsid w:val="00AB5D3A"/>
    <w:rsid w:val="00AC76E8"/>
    <w:rsid w:val="00AF7164"/>
    <w:rsid w:val="00B21B91"/>
    <w:rsid w:val="00B41634"/>
    <w:rsid w:val="00B858B7"/>
    <w:rsid w:val="00BE5B8A"/>
    <w:rsid w:val="00C3392D"/>
    <w:rsid w:val="00C64466"/>
    <w:rsid w:val="00C93DA5"/>
    <w:rsid w:val="00D01F9B"/>
    <w:rsid w:val="00D410A0"/>
    <w:rsid w:val="00D811F5"/>
    <w:rsid w:val="00DC7208"/>
    <w:rsid w:val="00E122AD"/>
    <w:rsid w:val="00E6766F"/>
    <w:rsid w:val="00E8520F"/>
    <w:rsid w:val="00F37170"/>
    <w:rsid w:val="00F56B82"/>
    <w:rsid w:val="00F63A75"/>
    <w:rsid w:val="00F76755"/>
    <w:rsid w:val="00FA1629"/>
    <w:rsid w:val="00FD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B2F04C-0271-44F9-B821-49213F901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5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4C5C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4C5C38"/>
  </w:style>
  <w:style w:type="paragraph" w:styleId="a5">
    <w:name w:val="footer"/>
    <w:basedOn w:val="a"/>
    <w:link w:val="Char0"/>
    <w:uiPriority w:val="99"/>
    <w:unhideWhenUsed/>
    <w:rsid w:val="004C5C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4C5C38"/>
  </w:style>
  <w:style w:type="table" w:styleId="a6">
    <w:name w:val="Table Grid"/>
    <w:basedOn w:val="a1"/>
    <w:uiPriority w:val="59"/>
    <w:rsid w:val="004C5C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4C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4C5C38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1F649E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1F64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3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547F2-207C-43BF-96D9-238F4EC00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113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ΘΑΝΑΣΗΣ</cp:lastModifiedBy>
  <cp:revision>6</cp:revision>
  <cp:lastPrinted>2018-07-09T07:26:00Z</cp:lastPrinted>
  <dcterms:created xsi:type="dcterms:W3CDTF">2021-01-09T16:37:00Z</dcterms:created>
  <dcterms:modified xsi:type="dcterms:W3CDTF">2021-01-18T10:13:00Z</dcterms:modified>
</cp:coreProperties>
</file>