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45" w:rsidRPr="00610A45" w:rsidRDefault="00610A45" w:rsidP="00610A45">
      <w:pPr>
        <w:spacing w:after="200" w:line="276" w:lineRule="auto"/>
        <w:rPr>
          <w:rFonts w:ascii="Calibri" w:eastAsia="Calibri" w:hAnsi="Calibri" w:cs="Times New Roman"/>
          <w:sz w:val="18"/>
          <w:szCs w:val="18"/>
        </w:rPr>
      </w:pPr>
    </w:p>
    <w:tbl>
      <w:tblPr>
        <w:tblW w:w="0" w:type="auto"/>
        <w:tblLook w:val="04A0" w:firstRow="1" w:lastRow="0" w:firstColumn="1" w:lastColumn="0" w:noHBand="0" w:noVBand="1"/>
      </w:tblPr>
      <w:tblGrid>
        <w:gridCol w:w="1946"/>
        <w:gridCol w:w="7622"/>
      </w:tblGrid>
      <w:tr w:rsidR="00610A45" w:rsidRPr="00610A45" w:rsidTr="00574B39">
        <w:trPr>
          <w:trHeight w:val="1758"/>
        </w:trPr>
        <w:tc>
          <w:tcPr>
            <w:tcW w:w="1946" w:type="dxa"/>
          </w:tcPr>
          <w:p w:rsidR="00610A45" w:rsidRPr="00610A45" w:rsidRDefault="00610A45" w:rsidP="00610A45">
            <w:pPr>
              <w:tabs>
                <w:tab w:val="center" w:pos="4153"/>
                <w:tab w:val="right" w:pos="8306"/>
              </w:tabs>
              <w:spacing w:after="200" w:line="276" w:lineRule="auto"/>
              <w:rPr>
                <w:rFonts w:ascii="Calibri" w:eastAsia="Calibri" w:hAnsi="Calibri" w:cs="Times New Roman"/>
                <w:color w:val="B8CCE4"/>
              </w:rPr>
            </w:pPr>
            <w:r w:rsidRPr="00610A45">
              <w:rPr>
                <w:rFonts w:ascii="Calibri" w:eastAsia="Calibri" w:hAnsi="Calibri" w:cs="Times New Roman"/>
                <w:noProof/>
                <w:color w:val="B8CCE4"/>
                <w:lang w:eastAsia="el-GR"/>
              </w:rPr>
              <w:drawing>
                <wp:inline distT="0" distB="0" distL="0" distR="0" wp14:anchorId="152E874A" wp14:editId="3508D882">
                  <wp:extent cx="1028700" cy="1095375"/>
                  <wp:effectExtent l="0" t="0" r="0" b="9525"/>
                  <wp:docPr id="2" name="Εικόνα 2"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p>
        </w:tc>
        <w:tc>
          <w:tcPr>
            <w:tcW w:w="7622" w:type="dxa"/>
          </w:tcPr>
          <w:p w:rsidR="00610A45" w:rsidRPr="00610A45" w:rsidRDefault="00610A45" w:rsidP="00610A45">
            <w:pPr>
              <w:tabs>
                <w:tab w:val="left" w:pos="2880"/>
                <w:tab w:val="center" w:pos="4153"/>
              </w:tabs>
              <w:spacing w:after="0" w:line="240" w:lineRule="auto"/>
              <w:rPr>
                <w:rFonts w:ascii="Palatino Linotype" w:eastAsia="Calibri" w:hAnsi="Palatino Linotype" w:cs="Times New Roman"/>
                <w:b/>
                <w:smallCaps/>
                <w:color w:val="03486A"/>
                <w:sz w:val="20"/>
                <w:szCs w:val="20"/>
              </w:rPr>
            </w:pPr>
          </w:p>
          <w:p w:rsidR="00610A45" w:rsidRPr="00610A45" w:rsidRDefault="00610A45" w:rsidP="00610A45">
            <w:pPr>
              <w:tabs>
                <w:tab w:val="left" w:pos="2880"/>
                <w:tab w:val="center" w:pos="4153"/>
              </w:tabs>
              <w:spacing w:after="0" w:line="240" w:lineRule="auto"/>
              <w:rPr>
                <w:rFonts w:ascii="Palatino Linotype" w:eastAsia="Calibri" w:hAnsi="Palatino Linotype" w:cs="Times New Roman"/>
                <w:b/>
                <w:smallCaps/>
                <w:color w:val="03486A"/>
                <w:sz w:val="18"/>
                <w:szCs w:val="18"/>
              </w:rPr>
            </w:pPr>
            <w:r w:rsidRPr="00610A45">
              <w:rPr>
                <w:rFonts w:ascii="Palatino Linotype" w:eastAsia="Calibri" w:hAnsi="Palatino Linotype" w:cs="Times New Roman"/>
                <w:b/>
                <w:smallCaps/>
                <w:color w:val="03486A"/>
                <w:sz w:val="18"/>
                <w:szCs w:val="18"/>
              </w:rPr>
              <w:t>ΕΛΛΗΝΙΚΗ ΔΗΜΟΚΡΑΤΙΑ</w:t>
            </w:r>
          </w:p>
          <w:p w:rsidR="00610A45" w:rsidRPr="00610A45" w:rsidRDefault="00610A45" w:rsidP="00610A45">
            <w:pPr>
              <w:spacing w:after="0" w:line="240" w:lineRule="auto"/>
              <w:rPr>
                <w:rFonts w:ascii="Palatino Linotype" w:eastAsia="Calibri" w:hAnsi="Palatino Linotype" w:cs="Times New Roman"/>
                <w:b/>
                <w:smallCaps/>
                <w:color w:val="03486A"/>
                <w:sz w:val="18"/>
                <w:szCs w:val="18"/>
              </w:rPr>
            </w:pPr>
            <w:r w:rsidRPr="00610A45">
              <w:rPr>
                <w:rFonts w:ascii="Palatino Linotype" w:eastAsia="Calibri" w:hAnsi="Palatino Linotype" w:cs="Times New Roman"/>
                <w:b/>
                <w:smallCaps/>
                <w:color w:val="03486A"/>
                <w:sz w:val="24"/>
                <w:szCs w:val="24"/>
              </w:rPr>
              <w:t>Π</w:t>
            </w:r>
            <w:r w:rsidRPr="00610A45">
              <w:rPr>
                <w:rFonts w:ascii="Palatino Linotype" w:eastAsia="Calibri" w:hAnsi="Palatino Linotype" w:cs="Times New Roman"/>
                <w:b/>
                <w:smallCaps/>
                <w:color w:val="03486A"/>
                <w:sz w:val="18"/>
                <w:szCs w:val="18"/>
              </w:rPr>
              <w:t xml:space="preserve">ΑΝΕΠΙΣΤΗΜΙΟ </w:t>
            </w:r>
            <w:r w:rsidRPr="00610A45">
              <w:rPr>
                <w:rFonts w:ascii="Palatino Linotype" w:eastAsia="Calibri" w:hAnsi="Palatino Linotype" w:cs="Times New Roman"/>
                <w:b/>
                <w:smallCaps/>
                <w:color w:val="03486A"/>
                <w:sz w:val="24"/>
                <w:szCs w:val="24"/>
              </w:rPr>
              <w:t>Π</w:t>
            </w:r>
            <w:r w:rsidRPr="00610A45">
              <w:rPr>
                <w:rFonts w:ascii="Palatino Linotype" w:eastAsia="Calibri" w:hAnsi="Palatino Linotype" w:cs="Times New Roman"/>
                <w:b/>
                <w:smallCaps/>
                <w:color w:val="03486A"/>
                <w:sz w:val="18"/>
                <w:szCs w:val="18"/>
              </w:rPr>
              <w:t xml:space="preserve">ΕΛΟΠΟΝΝΗΣΟΥ    </w:t>
            </w:r>
          </w:p>
          <w:p w:rsidR="00610A45" w:rsidRPr="00610A45" w:rsidRDefault="00610A45" w:rsidP="00610A45">
            <w:pPr>
              <w:spacing w:after="0" w:line="240" w:lineRule="auto"/>
              <w:rPr>
                <w:rFonts w:ascii="Palatino Linotype" w:eastAsia="Calibri" w:hAnsi="Palatino Linotype" w:cs="Times New Roman"/>
                <w:b/>
                <w:smallCaps/>
                <w:color w:val="03486A"/>
                <w:sz w:val="18"/>
                <w:szCs w:val="18"/>
              </w:rPr>
            </w:pPr>
            <w:r w:rsidRPr="00610A45">
              <w:rPr>
                <w:rFonts w:ascii="Calibri" w:eastAsia="Calibri" w:hAnsi="Calibri" w:cs="Times New Roman"/>
                <w:noProof/>
                <w:color w:val="03486A"/>
                <w:lang w:eastAsia="el-GR"/>
              </w:rPr>
              <mc:AlternateContent>
                <mc:Choice Requires="wps">
                  <w:drawing>
                    <wp:anchor distT="0" distB="0" distL="114300" distR="114300" simplePos="0" relativeHeight="251659264" behindDoc="0" locked="0" layoutInCell="1" allowOverlap="1" wp14:anchorId="2F66B6AA" wp14:editId="127A5D85">
                      <wp:simplePos x="0" y="0"/>
                      <wp:positionH relativeFrom="column">
                        <wp:posOffset>-3810</wp:posOffset>
                      </wp:positionH>
                      <wp:positionV relativeFrom="paragraph">
                        <wp:posOffset>73025</wp:posOffset>
                      </wp:positionV>
                      <wp:extent cx="4761230" cy="5715"/>
                      <wp:effectExtent l="15240" t="15875" r="14605" b="1651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1230" cy="5715"/>
                              </a:xfrm>
                              <a:prstGeom prst="straightConnector1">
                                <a:avLst/>
                              </a:prstGeom>
                              <a:noFill/>
                              <a:ln w="19050">
                                <a:solidFill>
                                  <a:srgbClr val="C5361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62365E" id="_x0000_t32" coordsize="21600,21600" o:spt="32" o:oned="t" path="m,l21600,21600e" filled="f">
                      <v:path arrowok="t" fillok="f" o:connecttype="none"/>
                      <o:lock v:ext="edit" shapetype="t"/>
                    </v:shapetype>
                    <v:shape id="Ευθύγραμμο βέλος σύνδεσης 3" o:spid="_x0000_s1026" type="#_x0000_t32" style="position:absolute;margin-left:-.3pt;margin-top:5.75pt;width:374.9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" strokecolor="#c5361c" strokeweight="1.5pt">
                      <v:shadow color="#622423" offset="1pt"/>
                    </v:shape>
                  </w:pict>
                </mc:Fallback>
              </mc:AlternateContent>
            </w:r>
          </w:p>
          <w:p w:rsidR="00610A45" w:rsidRPr="00610A45" w:rsidRDefault="00610A45" w:rsidP="00610A45">
            <w:pPr>
              <w:spacing w:after="0" w:line="240" w:lineRule="auto"/>
              <w:rPr>
                <w:rFonts w:ascii="Palatino Linotype" w:eastAsia="Calibri" w:hAnsi="Palatino Linotype" w:cs="Times New Roman"/>
                <w:b/>
                <w:smallCaps/>
                <w:color w:val="03486A"/>
                <w:sz w:val="18"/>
                <w:szCs w:val="18"/>
              </w:rPr>
            </w:pPr>
            <w:proofErr w:type="spellStart"/>
            <w:r w:rsidRPr="00610A45">
              <w:rPr>
                <w:rFonts w:ascii="Palatino Linotype" w:eastAsia="Calibri" w:hAnsi="Palatino Linotype" w:cs="Times New Roman"/>
                <w:b/>
                <w:smallCaps/>
                <w:color w:val="03486A"/>
                <w:sz w:val="24"/>
                <w:szCs w:val="24"/>
              </w:rPr>
              <w:t>Τμημα</w:t>
            </w:r>
            <w:proofErr w:type="spellEnd"/>
            <w:r w:rsidRPr="00610A45">
              <w:rPr>
                <w:rFonts w:ascii="Palatino Linotype" w:eastAsia="Calibri" w:hAnsi="Palatino Linotype" w:cs="Times New Roman"/>
                <w:b/>
                <w:smallCaps/>
                <w:color w:val="03486A"/>
                <w:sz w:val="24"/>
                <w:szCs w:val="24"/>
              </w:rPr>
              <w:t xml:space="preserve"> </w:t>
            </w:r>
            <w:proofErr w:type="spellStart"/>
            <w:r w:rsidRPr="00610A45">
              <w:rPr>
                <w:rFonts w:ascii="Palatino Linotype" w:eastAsia="Calibri" w:hAnsi="Palatino Linotype" w:cs="Times New Roman"/>
                <w:b/>
                <w:smallCaps/>
                <w:color w:val="03486A"/>
                <w:sz w:val="24"/>
                <w:szCs w:val="24"/>
              </w:rPr>
              <w:t>Σπουδων</w:t>
            </w:r>
            <w:proofErr w:type="spellEnd"/>
          </w:p>
          <w:p w:rsidR="00610A45" w:rsidRPr="00610A45" w:rsidRDefault="00610A45" w:rsidP="00610A45">
            <w:pPr>
              <w:tabs>
                <w:tab w:val="center" w:pos="4153"/>
                <w:tab w:val="right" w:pos="8306"/>
              </w:tabs>
              <w:spacing w:after="0" w:line="240" w:lineRule="auto"/>
              <w:rPr>
                <w:rFonts w:ascii="Palatino Linotype" w:eastAsia="Calibri" w:hAnsi="Palatino Linotype" w:cs="Times New Roman"/>
                <w:color w:val="03486A"/>
                <w:sz w:val="18"/>
                <w:szCs w:val="18"/>
              </w:rPr>
            </w:pPr>
            <w:r w:rsidRPr="00610A45">
              <w:rPr>
                <w:rFonts w:ascii="Palatino Linotype" w:eastAsia="Calibri" w:hAnsi="Palatino Linotype" w:cs="Times New Roman"/>
                <w:color w:val="03486A"/>
                <w:sz w:val="18"/>
                <w:szCs w:val="18"/>
              </w:rPr>
              <w:t xml:space="preserve">Διεύθυνση: Κολοκοτρώνη και Δαμασκηνού , 20100 Κόρινθος </w:t>
            </w:r>
          </w:p>
          <w:p w:rsidR="00610A45" w:rsidRPr="00610A45" w:rsidRDefault="00610A45" w:rsidP="00610A45">
            <w:pPr>
              <w:tabs>
                <w:tab w:val="center" w:pos="4153"/>
                <w:tab w:val="right" w:pos="8306"/>
              </w:tabs>
              <w:spacing w:after="0" w:line="240" w:lineRule="auto"/>
              <w:rPr>
                <w:rFonts w:ascii="Palatino Linotype" w:eastAsia="Calibri" w:hAnsi="Palatino Linotype" w:cs="Times New Roman"/>
                <w:color w:val="03486A"/>
                <w:sz w:val="18"/>
                <w:szCs w:val="18"/>
              </w:rPr>
            </w:pPr>
            <w:r w:rsidRPr="00610A45">
              <w:rPr>
                <w:rFonts w:ascii="Palatino Linotype" w:eastAsia="Calibri" w:hAnsi="Palatino Linotype" w:cs="Times New Roman"/>
                <w:color w:val="03486A"/>
                <w:sz w:val="18"/>
                <w:szCs w:val="18"/>
              </w:rPr>
              <w:t>Τηλ.:27410-749</w:t>
            </w:r>
            <w:r w:rsidR="00B50A1E" w:rsidRPr="00BA3946">
              <w:rPr>
                <w:rFonts w:ascii="Palatino Linotype" w:eastAsia="Calibri" w:hAnsi="Palatino Linotype" w:cs="Times New Roman"/>
                <w:color w:val="03486A"/>
                <w:sz w:val="18"/>
                <w:szCs w:val="18"/>
              </w:rPr>
              <w:t>83</w:t>
            </w:r>
            <w:r w:rsidRPr="00610A45">
              <w:rPr>
                <w:rFonts w:ascii="Palatino Linotype" w:eastAsia="Calibri" w:hAnsi="Palatino Linotype" w:cs="Times New Roman"/>
                <w:color w:val="03486A"/>
                <w:sz w:val="18"/>
                <w:szCs w:val="18"/>
              </w:rPr>
              <w:t xml:space="preserve">, </w:t>
            </w:r>
            <w:r w:rsidRPr="00610A45">
              <w:rPr>
                <w:rFonts w:ascii="Palatino Linotype" w:eastAsia="Calibri" w:hAnsi="Palatino Linotype" w:cs="Times New Roman"/>
                <w:color w:val="03486A"/>
                <w:sz w:val="18"/>
                <w:szCs w:val="18"/>
                <w:lang w:val="en-US"/>
              </w:rPr>
              <w:t>fax</w:t>
            </w:r>
            <w:r w:rsidRPr="00610A45">
              <w:rPr>
                <w:rFonts w:ascii="Palatino Linotype" w:eastAsia="Calibri" w:hAnsi="Palatino Linotype" w:cs="Times New Roman"/>
                <w:color w:val="03486A"/>
                <w:sz w:val="18"/>
                <w:szCs w:val="18"/>
              </w:rPr>
              <w:t>: 27410-74990</w:t>
            </w:r>
          </w:p>
          <w:p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r w:rsidRPr="00610A45">
              <w:rPr>
                <w:rFonts w:ascii="Palatino Linotype" w:eastAsia="Calibri" w:hAnsi="Palatino Linotype" w:cs="Times New Roman"/>
                <w:color w:val="03486A"/>
                <w:sz w:val="18"/>
                <w:szCs w:val="18"/>
                <w:lang w:val="en-US"/>
              </w:rPr>
              <w:t>email</w:t>
            </w:r>
            <w:r w:rsidRPr="00610A45">
              <w:rPr>
                <w:rFonts w:ascii="Palatino Linotype" w:eastAsia="Calibri" w:hAnsi="Palatino Linotype" w:cs="Times New Roman"/>
                <w:color w:val="03486A"/>
                <w:sz w:val="18"/>
                <w:szCs w:val="18"/>
              </w:rPr>
              <w:t>:</w:t>
            </w:r>
            <w:proofErr w:type="spellStart"/>
            <w:r w:rsidRPr="00610A45">
              <w:rPr>
                <w:rFonts w:ascii="Palatino Linotype" w:eastAsia="Calibri" w:hAnsi="Palatino Linotype" w:cs="Times New Roman"/>
                <w:color w:val="03486A"/>
                <w:sz w:val="18"/>
                <w:szCs w:val="18"/>
                <w:lang w:val="en-US"/>
              </w:rPr>
              <w:t>dps</w:t>
            </w:r>
            <w:proofErr w:type="spellEnd"/>
            <w:r w:rsidRPr="00610A45">
              <w:rPr>
                <w:rFonts w:ascii="Palatino Linotype" w:eastAsia="Arial Unicode MS" w:hAnsi="Palatino Linotype" w:cs="Times New Roman"/>
                <w:color w:val="03486A"/>
                <w:sz w:val="18"/>
                <w:szCs w:val="18"/>
                <w:lang w:eastAsia="zh-CN"/>
              </w:rPr>
              <w:t>@</w:t>
            </w:r>
            <w:proofErr w:type="spellStart"/>
            <w:r w:rsidRPr="00610A45">
              <w:rPr>
                <w:rFonts w:ascii="Palatino Linotype" w:eastAsia="Arial Unicode MS" w:hAnsi="Palatino Linotype" w:cs="Times New Roman"/>
                <w:color w:val="03486A"/>
                <w:sz w:val="18"/>
                <w:szCs w:val="18"/>
                <w:lang w:val="en-US" w:eastAsia="zh-CN"/>
              </w:rPr>
              <w:t>uop</w:t>
            </w:r>
            <w:proofErr w:type="spellEnd"/>
            <w:r w:rsidRPr="00610A45">
              <w:rPr>
                <w:rFonts w:ascii="Palatino Linotype" w:eastAsia="Arial Unicode MS" w:hAnsi="Palatino Linotype" w:cs="Times New Roman"/>
                <w:color w:val="03486A"/>
                <w:sz w:val="18"/>
                <w:szCs w:val="18"/>
                <w:lang w:eastAsia="zh-CN"/>
              </w:rPr>
              <w:t>.</w:t>
            </w:r>
            <w:r w:rsidRPr="00610A45">
              <w:rPr>
                <w:rFonts w:ascii="Palatino Linotype" w:eastAsia="Arial Unicode MS" w:hAnsi="Palatino Linotype" w:cs="Times New Roman"/>
                <w:color w:val="03486A"/>
                <w:sz w:val="18"/>
                <w:szCs w:val="18"/>
                <w:lang w:val="en-US" w:eastAsia="zh-CN"/>
              </w:rPr>
              <w:t>gr</w:t>
            </w:r>
          </w:p>
          <w:p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p w:rsidR="00610A45" w:rsidRPr="00FE7DF4"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p w:rsidR="00610A45" w:rsidRPr="00610A45" w:rsidRDefault="00610A45" w:rsidP="00610A45">
            <w:pPr>
              <w:tabs>
                <w:tab w:val="center" w:pos="4153"/>
                <w:tab w:val="right" w:pos="8306"/>
              </w:tabs>
              <w:spacing w:after="0" w:line="240" w:lineRule="auto"/>
              <w:rPr>
                <w:rFonts w:ascii="Palatino Linotype" w:eastAsia="Arial Unicode MS" w:hAnsi="Palatino Linotype" w:cs="Times New Roman"/>
                <w:color w:val="03486A"/>
                <w:sz w:val="18"/>
                <w:szCs w:val="18"/>
                <w:lang w:eastAsia="zh-CN"/>
              </w:rPr>
            </w:pPr>
          </w:p>
        </w:tc>
      </w:tr>
    </w:tbl>
    <w:p w:rsidR="00D36792" w:rsidRDefault="00D36792" w:rsidP="00594221">
      <w:pPr>
        <w:rPr>
          <w:rFonts w:ascii="Palatino Linotype" w:hAnsi="Palatino Linotype"/>
          <w:b/>
          <w:color w:val="000000" w:themeColor="text1"/>
          <w:u w:val="single"/>
        </w:rPr>
      </w:pPr>
    </w:p>
    <w:p w:rsidR="00610A45" w:rsidRPr="00594221" w:rsidRDefault="00D36792" w:rsidP="00594221">
      <w:pPr>
        <w:rPr>
          <w:rFonts w:ascii="Palatino Linotype" w:hAnsi="Palatino Linotype"/>
          <w:b/>
          <w:color w:val="000000" w:themeColor="text1"/>
          <w:u w:val="single"/>
        </w:rPr>
      </w:pPr>
      <w:r>
        <w:rPr>
          <w:rFonts w:ascii="Palatino Linotype" w:hAnsi="Palatino Linotype"/>
          <w:b/>
          <w:color w:val="000000" w:themeColor="text1"/>
          <w:u w:val="single"/>
        </w:rPr>
        <w:t xml:space="preserve">ΕΓΓΡΑΦΕΣ ΠΡΩΤΟΕΤΩΝ ΦΟΙΤΗΤΩΝ </w:t>
      </w:r>
      <w:r w:rsidR="00BA3946">
        <w:rPr>
          <w:rFonts w:ascii="Palatino Linotype" w:hAnsi="Palatino Linotype"/>
          <w:b/>
          <w:color w:val="000000" w:themeColor="text1"/>
          <w:u w:val="single"/>
        </w:rPr>
        <w:t xml:space="preserve">ΓΙΑ ΤΟ ΑΚΑΔΗΜΑΪΚΟ ΕΤΟΣ </w:t>
      </w:r>
      <w:r w:rsidR="00AA0F41" w:rsidRPr="00594221">
        <w:rPr>
          <w:rFonts w:ascii="Palatino Linotype" w:hAnsi="Palatino Linotype"/>
          <w:b/>
          <w:color w:val="000000" w:themeColor="text1"/>
          <w:u w:val="single"/>
        </w:rPr>
        <w:t xml:space="preserve"> 20</w:t>
      </w:r>
      <w:r w:rsidR="00237D4B">
        <w:rPr>
          <w:rFonts w:ascii="Palatino Linotype" w:hAnsi="Palatino Linotype"/>
          <w:b/>
          <w:color w:val="000000" w:themeColor="text1"/>
          <w:u w:val="single"/>
        </w:rPr>
        <w:t>20-21</w:t>
      </w:r>
      <w:r w:rsidR="001C7F60" w:rsidRPr="00594221">
        <w:rPr>
          <w:rFonts w:ascii="Palatino Linotype" w:hAnsi="Palatino Linotype"/>
          <w:b/>
          <w:color w:val="000000" w:themeColor="text1"/>
          <w:u w:val="single"/>
        </w:rPr>
        <w:t xml:space="preserve">  </w:t>
      </w:r>
    </w:p>
    <w:p w:rsidR="001C7F60" w:rsidRDefault="001C7F60" w:rsidP="00A32E82">
      <w:pPr>
        <w:spacing w:before="100" w:beforeAutospacing="1" w:after="100" w:afterAutospacing="1" w:line="240" w:lineRule="auto"/>
        <w:contextualSpacing/>
        <w:jc w:val="both"/>
        <w:rPr>
          <w:rFonts w:ascii="Palatino Linotype" w:eastAsia="Times New Roman" w:hAnsi="Palatino Linotype" w:cs="Times New Roman"/>
          <w:lang w:eastAsia="el-GR"/>
        </w:rPr>
      </w:pPr>
    </w:p>
    <w:p w:rsidR="009D29D1" w:rsidRDefault="000D0B2A" w:rsidP="00594221">
      <w:pPr>
        <w:spacing w:before="100" w:beforeAutospacing="1" w:after="100" w:afterAutospacing="1" w:line="360" w:lineRule="auto"/>
        <w:jc w:val="both"/>
        <w:rPr>
          <w:rFonts w:ascii="Palatino Linotype" w:eastAsia="Times New Roman" w:hAnsi="Palatino Linotype" w:cs="Times New Roman"/>
          <w:bCs/>
          <w:color w:val="000000" w:themeColor="text1"/>
          <w:lang w:eastAsia="el-GR"/>
        </w:rPr>
      </w:pPr>
      <w:r>
        <w:rPr>
          <w:rFonts w:ascii="Palatino Linotype" w:eastAsia="Times New Roman" w:hAnsi="Palatino Linotype" w:cs="Times New Roman"/>
          <w:bCs/>
          <w:color w:val="000000" w:themeColor="text1"/>
          <w:lang w:eastAsia="el-GR"/>
        </w:rPr>
        <w:t>Σύμφωνα με το</w:t>
      </w:r>
      <w:r w:rsidR="009D29D1" w:rsidRPr="009D29D1">
        <w:rPr>
          <w:rFonts w:ascii="Palatino Linotype" w:eastAsia="Times New Roman" w:hAnsi="Palatino Linotype" w:cs="Times New Roman"/>
          <w:bCs/>
          <w:color w:val="000000" w:themeColor="text1"/>
          <w:lang w:eastAsia="el-GR"/>
        </w:rPr>
        <w:t xml:space="preserve"> από 22/9/2020 </w:t>
      </w:r>
      <w:r w:rsidR="009D29D1">
        <w:rPr>
          <w:rFonts w:ascii="Palatino Linotype" w:eastAsia="Times New Roman" w:hAnsi="Palatino Linotype" w:cs="Times New Roman"/>
          <w:bCs/>
          <w:color w:val="000000" w:themeColor="text1"/>
          <w:lang w:eastAsia="el-GR"/>
        </w:rPr>
        <w:t>Δελτίο Τύπου</w:t>
      </w:r>
      <w:r w:rsidR="009D29D1" w:rsidRPr="009D29D1">
        <w:rPr>
          <w:rFonts w:ascii="Palatino Linotype" w:eastAsia="Times New Roman" w:hAnsi="Palatino Linotype" w:cs="Times New Roman"/>
          <w:bCs/>
          <w:color w:val="000000" w:themeColor="text1"/>
          <w:lang w:eastAsia="el-GR"/>
        </w:rPr>
        <w:t xml:space="preserve"> του Υπουργείου Παιδείας και Θρησκευμάτων, η ηλεκτρονική εγγραφή </w:t>
      </w:r>
      <w:r w:rsidR="009D29D1" w:rsidRPr="00AA0F41">
        <w:rPr>
          <w:rFonts w:ascii="Palatino Linotype" w:eastAsia="Times New Roman" w:hAnsi="Palatino Linotype" w:cs="Times New Roman"/>
          <w:color w:val="000000" w:themeColor="text1"/>
          <w:lang w:eastAsia="el-GR"/>
        </w:rPr>
        <w:t>των Πανελλαδικών Εξετάσεων έτους 20</w:t>
      </w:r>
      <w:r w:rsidR="009D29D1">
        <w:rPr>
          <w:rFonts w:ascii="Palatino Linotype" w:eastAsia="Times New Roman" w:hAnsi="Palatino Linotype" w:cs="Times New Roman"/>
          <w:color w:val="000000" w:themeColor="text1"/>
          <w:lang w:eastAsia="el-GR"/>
        </w:rPr>
        <w:t xml:space="preserve">20 </w:t>
      </w:r>
      <w:r w:rsidR="009D29D1" w:rsidRPr="001C7F60">
        <w:rPr>
          <w:rFonts w:ascii="Palatino Linotype" w:eastAsia="Times New Roman" w:hAnsi="Palatino Linotype" w:cs="Times New Roman"/>
          <w:color w:val="000000" w:themeColor="text1"/>
          <w:lang w:eastAsia="el-GR"/>
        </w:rPr>
        <w:t xml:space="preserve">στα Τμήματα και τις Σχολές της Τριτοβάθμιας </w:t>
      </w:r>
      <w:r w:rsidR="009D29D1">
        <w:rPr>
          <w:rFonts w:ascii="Palatino Linotype" w:eastAsia="Times New Roman" w:hAnsi="Palatino Linotype" w:cs="Times New Roman"/>
          <w:color w:val="000000" w:themeColor="text1"/>
          <w:lang w:eastAsia="el-GR"/>
        </w:rPr>
        <w:t xml:space="preserve">Εκπαίδευσης </w:t>
      </w:r>
      <w:r w:rsidR="009D29D1" w:rsidRPr="009D29D1">
        <w:rPr>
          <w:rFonts w:ascii="Palatino Linotype" w:eastAsia="Times New Roman" w:hAnsi="Palatino Linotype" w:cs="Times New Roman"/>
          <w:bCs/>
          <w:color w:val="000000" w:themeColor="text1"/>
          <w:lang w:eastAsia="el-GR"/>
        </w:rPr>
        <w:t xml:space="preserve">ξεκίνησε στις 22.09.2020 και θα ολοκληρωθεί στις 29.09.2020 στην ηλεκτρονική βάση </w:t>
      </w:r>
      <w:hyperlink r:id="rId6" w:history="1">
        <w:r w:rsidR="009D29D1" w:rsidRPr="007E64A9">
          <w:rPr>
            <w:rStyle w:val="-"/>
            <w:rFonts w:ascii="Palatino Linotype" w:eastAsia="Times New Roman" w:hAnsi="Palatino Linotype" w:cs="Times New Roman"/>
            <w:bCs/>
            <w:lang w:eastAsia="el-GR"/>
          </w:rPr>
          <w:t>https://eregister.it.minedu.gov.gr/</w:t>
        </w:r>
      </w:hyperlink>
      <w:r w:rsidR="009D29D1" w:rsidRPr="009D29D1">
        <w:rPr>
          <w:rFonts w:ascii="Palatino Linotype" w:eastAsia="Times New Roman" w:hAnsi="Palatino Linotype" w:cs="Times New Roman"/>
          <w:bCs/>
          <w:color w:val="000000" w:themeColor="text1"/>
          <w:lang w:eastAsia="el-GR"/>
        </w:rPr>
        <w:t xml:space="preserve">. </w:t>
      </w:r>
    </w:p>
    <w:p w:rsidR="009D29D1" w:rsidRDefault="009D29D1" w:rsidP="009D29D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FF5DF9">
        <w:rPr>
          <w:rFonts w:ascii="Palatino Linotype" w:eastAsia="Times New Roman" w:hAnsi="Palatino Linotype" w:cs="Times New Roman"/>
          <w:color w:val="000000" w:themeColor="text1"/>
          <w:lang w:eastAsia="el-GR"/>
        </w:rPr>
        <w:t xml:space="preserve">Περισσότερες πληροφορίες </w:t>
      </w:r>
      <w:r>
        <w:rPr>
          <w:rFonts w:ascii="Palatino Linotype" w:eastAsia="Times New Roman" w:hAnsi="Palatino Linotype" w:cs="Times New Roman"/>
          <w:color w:val="000000" w:themeColor="text1"/>
          <w:lang w:eastAsia="el-GR"/>
        </w:rPr>
        <w:t xml:space="preserve">για τις εγγραφές </w:t>
      </w:r>
      <w:r w:rsidRPr="00FF5DF9">
        <w:rPr>
          <w:rFonts w:ascii="Palatino Linotype" w:eastAsia="Times New Roman" w:hAnsi="Palatino Linotype" w:cs="Times New Roman"/>
          <w:color w:val="000000" w:themeColor="text1"/>
          <w:lang w:eastAsia="el-GR"/>
        </w:rPr>
        <w:t xml:space="preserve">μπορείτε να βρείτε στο </w:t>
      </w:r>
      <w:r w:rsidRPr="00FF5DF9">
        <w:rPr>
          <w:rFonts w:ascii="Palatino Linotype" w:eastAsia="Times New Roman" w:hAnsi="Palatino Linotype" w:cs="Times New Roman"/>
          <w:lang w:eastAsia="el-GR"/>
        </w:rPr>
        <w:t xml:space="preserve">σχετικό </w:t>
      </w:r>
      <w:hyperlink r:id="rId7" w:history="1">
        <w:r w:rsidRPr="00DC14D6">
          <w:rPr>
            <w:rStyle w:val="-"/>
            <w:rFonts w:ascii="Palatino Linotype" w:eastAsia="Times New Roman" w:hAnsi="Palatino Linotype" w:cs="Times New Roman"/>
            <w:lang w:eastAsia="el-GR"/>
          </w:rPr>
          <w:t>Δελτίο Τύπου</w:t>
        </w:r>
      </w:hyperlink>
      <w:r w:rsidRPr="00FF5DF9">
        <w:rPr>
          <w:rFonts w:ascii="Palatino Linotype" w:eastAsia="Times New Roman" w:hAnsi="Palatino Linotype" w:cs="Times New Roman"/>
          <w:lang w:eastAsia="el-GR"/>
        </w:rPr>
        <w:t xml:space="preserve"> </w:t>
      </w:r>
    </w:p>
    <w:p w:rsidR="003C5202" w:rsidRPr="000D0B2A" w:rsidRDefault="003C5202" w:rsidP="00D82A36">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0D0B2A">
        <w:rPr>
          <w:rFonts w:ascii="Palatino Linotype" w:eastAsia="Times New Roman" w:hAnsi="Palatino Linotype" w:cs="Times New Roman"/>
          <w:color w:val="000000" w:themeColor="text1"/>
          <w:lang w:eastAsia="el-GR"/>
        </w:rPr>
        <w:t>Για την ολοκλήρωση της εγγραφής (μετά την υποβολή της ηλεκτρονικής αίτησης εγγραφής στη σχετική εφαρμογή του Υπουργείου Παιδείας και Θρησκευμάτων)</w:t>
      </w:r>
      <w:r w:rsidR="000D0B2A">
        <w:rPr>
          <w:rFonts w:ascii="Palatino Linotype" w:eastAsia="Times New Roman" w:hAnsi="Palatino Linotype" w:cs="Times New Roman"/>
          <w:color w:val="000000" w:themeColor="text1"/>
          <w:lang w:eastAsia="el-GR"/>
        </w:rPr>
        <w:t>,</w:t>
      </w:r>
      <w:r w:rsidRPr="000D0B2A">
        <w:rPr>
          <w:rFonts w:ascii="Palatino Linotype" w:eastAsia="Times New Roman" w:hAnsi="Palatino Linotype" w:cs="Times New Roman"/>
          <w:color w:val="000000" w:themeColor="text1"/>
          <w:lang w:eastAsia="el-GR"/>
        </w:rPr>
        <w:t xml:space="preserve"> οι επιτυχόντες θα πρέπει </w:t>
      </w:r>
      <w:r w:rsidRPr="00D82A36">
        <w:rPr>
          <w:rFonts w:ascii="Palatino Linotype" w:eastAsia="Times New Roman" w:hAnsi="Palatino Linotype" w:cs="Times New Roman"/>
          <w:color w:val="000000" w:themeColor="text1"/>
          <w:lang w:eastAsia="el-GR"/>
        </w:rPr>
        <w:t>ν</w:t>
      </w:r>
      <w:r>
        <w:rPr>
          <w:rFonts w:ascii="Palatino Linotype" w:eastAsia="Times New Roman" w:hAnsi="Palatino Linotype" w:cs="Times New Roman"/>
          <w:color w:val="000000" w:themeColor="text1"/>
          <w:lang w:eastAsia="el-GR"/>
        </w:rPr>
        <w:t xml:space="preserve">α επισκεφθούν τον </w:t>
      </w:r>
      <w:proofErr w:type="spellStart"/>
      <w:r>
        <w:rPr>
          <w:rFonts w:ascii="Palatino Linotype" w:eastAsia="Times New Roman" w:hAnsi="Palatino Linotype" w:cs="Times New Roman"/>
          <w:color w:val="000000" w:themeColor="text1"/>
          <w:lang w:eastAsia="el-GR"/>
        </w:rPr>
        <w:t>ιστότοπο</w:t>
      </w:r>
      <w:proofErr w:type="spellEnd"/>
      <w:r>
        <w:rPr>
          <w:rFonts w:ascii="Palatino Linotype" w:eastAsia="Times New Roman" w:hAnsi="Palatino Linotype" w:cs="Times New Roman"/>
          <w:color w:val="000000" w:themeColor="text1"/>
          <w:lang w:eastAsia="el-GR"/>
        </w:rPr>
        <w:t xml:space="preserve"> του Τ</w:t>
      </w:r>
      <w:r w:rsidRPr="00D82A36">
        <w:rPr>
          <w:rFonts w:ascii="Palatino Linotype" w:eastAsia="Times New Roman" w:hAnsi="Palatino Linotype" w:cs="Times New Roman"/>
          <w:color w:val="000000" w:themeColor="text1"/>
          <w:lang w:eastAsia="el-GR"/>
        </w:rPr>
        <w:t xml:space="preserve">μήματος </w:t>
      </w:r>
      <w:r w:rsidR="00EC32BC">
        <w:rPr>
          <w:rFonts w:ascii="Palatino Linotype" w:eastAsia="Times New Roman" w:hAnsi="Palatino Linotype" w:cs="Times New Roman"/>
          <w:color w:val="000000" w:themeColor="text1"/>
          <w:lang w:eastAsia="el-GR"/>
        </w:rPr>
        <w:t>εισαγωγής τους</w:t>
      </w:r>
      <w:r>
        <w:rPr>
          <w:rFonts w:ascii="Palatino Linotype" w:eastAsia="Times New Roman" w:hAnsi="Palatino Linotype" w:cs="Times New Roman"/>
          <w:color w:val="000000" w:themeColor="text1"/>
          <w:lang w:eastAsia="el-GR"/>
        </w:rPr>
        <w:t xml:space="preserve"> προκειμένου να ενημερωθούν για τη διαδικασία ταυτοπροσωπίας και τον τρόπο </w:t>
      </w:r>
      <w:r w:rsidR="00EC32BC">
        <w:rPr>
          <w:rFonts w:ascii="Palatino Linotype" w:eastAsia="Times New Roman" w:hAnsi="Palatino Linotype" w:cs="Times New Roman"/>
          <w:color w:val="000000" w:themeColor="text1"/>
          <w:lang w:eastAsia="el-GR"/>
        </w:rPr>
        <w:t xml:space="preserve">πρόσβασής </w:t>
      </w:r>
      <w:r>
        <w:rPr>
          <w:rFonts w:ascii="Palatino Linotype" w:eastAsia="Times New Roman" w:hAnsi="Palatino Linotype" w:cs="Times New Roman"/>
          <w:color w:val="000000" w:themeColor="text1"/>
          <w:lang w:eastAsia="el-GR"/>
        </w:rPr>
        <w:t xml:space="preserve">τους στις </w:t>
      </w:r>
      <w:r w:rsidR="000D0B2A">
        <w:rPr>
          <w:rFonts w:ascii="Palatino Linotype" w:eastAsia="Times New Roman" w:hAnsi="Palatino Linotype" w:cs="Times New Roman"/>
          <w:color w:val="000000" w:themeColor="text1"/>
          <w:lang w:eastAsia="el-GR"/>
        </w:rPr>
        <w:t xml:space="preserve">ηλεκτρονικές </w:t>
      </w:r>
      <w:r>
        <w:rPr>
          <w:rFonts w:ascii="Palatino Linotype" w:eastAsia="Times New Roman" w:hAnsi="Palatino Linotype" w:cs="Times New Roman"/>
          <w:color w:val="000000" w:themeColor="text1"/>
          <w:lang w:eastAsia="el-GR"/>
        </w:rPr>
        <w:t xml:space="preserve">υπηρεσίες </w:t>
      </w:r>
      <w:r w:rsidR="000D0B2A">
        <w:rPr>
          <w:rFonts w:ascii="Palatino Linotype" w:eastAsia="Times New Roman" w:hAnsi="Palatino Linotype" w:cs="Times New Roman"/>
          <w:color w:val="000000" w:themeColor="text1"/>
          <w:lang w:eastAsia="el-GR"/>
        </w:rPr>
        <w:t xml:space="preserve">του Πανεπιστημίου Πελοποννήσου. </w:t>
      </w:r>
      <w:r>
        <w:rPr>
          <w:rFonts w:ascii="Palatino Linotype" w:eastAsia="Times New Roman" w:hAnsi="Palatino Linotype" w:cs="Times New Roman"/>
          <w:color w:val="000000" w:themeColor="text1"/>
          <w:lang w:eastAsia="el-GR"/>
        </w:rPr>
        <w:t xml:space="preserve"> </w:t>
      </w:r>
    </w:p>
    <w:p w:rsidR="00235012" w:rsidRPr="00235012" w:rsidRDefault="00235012" w:rsidP="00DB3B5D">
      <w:pPr>
        <w:spacing w:before="100" w:beforeAutospacing="1" w:after="100" w:afterAutospacing="1" w:line="360" w:lineRule="auto"/>
        <w:jc w:val="both"/>
        <w:rPr>
          <w:rFonts w:ascii="Palatino Linotype" w:eastAsia="Times New Roman" w:hAnsi="Palatino Linotype" w:cs="Times New Roman"/>
          <w:b/>
          <w:color w:val="000000" w:themeColor="text1"/>
          <w:u w:val="single"/>
          <w:lang w:eastAsia="el-GR"/>
        </w:rPr>
      </w:pPr>
      <w:r w:rsidRPr="00235012">
        <w:rPr>
          <w:rFonts w:ascii="Palatino Linotype" w:eastAsia="Times New Roman" w:hAnsi="Palatino Linotype" w:cs="Times New Roman"/>
          <w:b/>
          <w:color w:val="000000" w:themeColor="text1"/>
          <w:u w:val="single"/>
          <w:lang w:eastAsia="el-GR"/>
        </w:rPr>
        <w:t xml:space="preserve">Διαγραφές Φοιτητών </w:t>
      </w:r>
    </w:p>
    <w:p w:rsidR="00237D4B" w:rsidRPr="00237D4B" w:rsidRDefault="00237D4B" w:rsidP="00DB3B5D">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237D4B">
        <w:rPr>
          <w:rFonts w:ascii="Palatino Linotype" w:eastAsia="Times New Roman" w:hAnsi="Palatino Linotype" w:cs="Times New Roman"/>
          <w:color w:val="000000" w:themeColor="text1"/>
          <w:lang w:eastAsia="el-GR"/>
        </w:rPr>
        <w:t xml:space="preserve">Μέσα από την ηλεκτρονική εφαρμογή </w:t>
      </w:r>
      <w:r w:rsidR="009453DF">
        <w:rPr>
          <w:rFonts w:ascii="Palatino Linotype" w:eastAsia="Times New Roman" w:hAnsi="Palatino Linotype" w:cs="Times New Roman"/>
          <w:color w:val="000000" w:themeColor="text1"/>
          <w:lang w:eastAsia="el-GR"/>
        </w:rPr>
        <w:t xml:space="preserve">του ΥΠΑΙΘ </w:t>
      </w:r>
      <w:r w:rsidRPr="00237D4B">
        <w:rPr>
          <w:rFonts w:ascii="Palatino Linotype" w:eastAsia="Times New Roman" w:hAnsi="Palatino Linotype" w:cs="Times New Roman"/>
          <w:color w:val="000000" w:themeColor="text1"/>
          <w:lang w:eastAsia="el-GR"/>
        </w:rPr>
        <w:t>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w:t>
      </w:r>
      <w:r w:rsidRPr="00DB3B5D">
        <w:rPr>
          <w:rFonts w:ascii="Palatino Linotype" w:eastAsia="Times New Roman" w:hAnsi="Palatino Linotype" w:cs="Times New Roman"/>
          <w:color w:val="000000" w:themeColor="text1"/>
          <w:lang w:eastAsia="el-GR"/>
        </w:rPr>
        <w:t>θα αιτούνται ταυτόχρονα τη διαγραφή τους, προκειμένου να ολοκληρωθεί η εγγραφή στη νέα Σχολή ή στο νέο Τμήμα.</w:t>
      </w:r>
      <w:r w:rsidRPr="00237D4B">
        <w:rPr>
          <w:rFonts w:ascii="Palatino Linotype" w:eastAsia="Times New Roman" w:hAnsi="Palatino Linotype" w:cs="Times New Roman"/>
          <w:color w:val="000000" w:themeColor="text1"/>
          <w:lang w:eastAsia="el-GR"/>
        </w:rPr>
        <w:t xml:space="preserve"> Οι εγγεγραμμένοι φοιτητές σε Τμήματα </w:t>
      </w:r>
      <w:proofErr w:type="spellStart"/>
      <w:r w:rsidRPr="00237D4B">
        <w:rPr>
          <w:rFonts w:ascii="Palatino Linotype" w:eastAsia="Times New Roman" w:hAnsi="Palatino Linotype" w:cs="Times New Roman"/>
          <w:color w:val="000000" w:themeColor="text1"/>
          <w:lang w:eastAsia="el-GR"/>
        </w:rPr>
        <w:t>καταργηθέντων</w:t>
      </w:r>
      <w:proofErr w:type="spellEnd"/>
      <w:r w:rsidRPr="00237D4B">
        <w:rPr>
          <w:rFonts w:ascii="Palatino Linotype" w:eastAsia="Times New Roman" w:hAnsi="Palatino Linotype" w:cs="Times New Roman"/>
          <w:color w:val="000000" w:themeColor="text1"/>
          <w:lang w:eastAsia="el-GR"/>
        </w:rPr>
        <w:t xml:space="preserve">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 τους.</w:t>
      </w:r>
    </w:p>
    <w:p w:rsidR="00DB3B5D" w:rsidRPr="00237D4B" w:rsidRDefault="00DB3B5D" w:rsidP="00DB3B5D">
      <w:pPr>
        <w:spacing w:before="100" w:beforeAutospacing="1" w:after="100" w:afterAutospacing="1" w:line="360" w:lineRule="auto"/>
        <w:jc w:val="both"/>
        <w:rPr>
          <w:rFonts w:ascii="Palatino Linotype" w:eastAsia="Times New Roman" w:hAnsi="Palatino Linotype" w:cs="Times New Roman"/>
          <w:b/>
          <w:color w:val="000000" w:themeColor="text1"/>
          <w:u w:val="single"/>
          <w:lang w:eastAsia="el-GR"/>
        </w:rPr>
      </w:pPr>
      <w:r w:rsidRPr="00DB3B5D">
        <w:rPr>
          <w:rFonts w:ascii="Palatino Linotype" w:eastAsia="Times New Roman" w:hAnsi="Palatino Linotype" w:cs="Times New Roman"/>
          <w:b/>
          <w:color w:val="000000" w:themeColor="text1"/>
          <w:u w:val="single"/>
          <w:lang w:eastAsia="el-GR"/>
        </w:rPr>
        <w:lastRenderedPageBreak/>
        <w:t>Εγγραφές Ελλήνων Πολιτών της Μουσουλμανικής Μειονότητας της Θράκης</w:t>
      </w:r>
    </w:p>
    <w:p w:rsidR="00237D4B" w:rsidRPr="00237D4B" w:rsidRDefault="00237D4B" w:rsidP="00DB3B5D">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237D4B">
        <w:rPr>
          <w:rFonts w:ascii="Palatino Linotype" w:eastAsia="Times New Roman" w:hAnsi="Palatino Linotype" w:cs="Times New Roman"/>
          <w:color w:val="000000" w:themeColor="text1"/>
          <w:lang w:eastAsia="el-GR"/>
        </w:rPr>
        <w:t>Από το Υπουργείο Παιδείας και Θρησκευμάτων ανακοινώνεται επίσης ότι η εγγραφή των επιτυχόντων </w:t>
      </w:r>
      <w:r w:rsidRPr="00DB3B5D">
        <w:rPr>
          <w:rFonts w:ascii="Palatino Linotype" w:eastAsia="Times New Roman" w:hAnsi="Palatino Linotype" w:cs="Times New Roman"/>
          <w:color w:val="000000" w:themeColor="text1"/>
          <w:lang w:eastAsia="el-GR"/>
        </w:rPr>
        <w:t>με την ειδική κατηγορία των Ελλήνων Πολιτών της Μουσουλμανικής Μειονότητας της Θράκης</w:t>
      </w:r>
      <w:r w:rsidRPr="00237D4B">
        <w:rPr>
          <w:rFonts w:ascii="Palatino Linotype" w:eastAsia="Times New Roman" w:hAnsi="Palatino Linotype" w:cs="Times New Roman"/>
          <w:color w:val="000000" w:themeColor="text1"/>
          <w:lang w:eastAsia="el-GR"/>
        </w:rPr>
        <w:t> στις Σχολές και τα Τμήματα της Τριτοβάθμιας Εκπαίδευσης για το Ακαδημαϊκό έτος 2020-2021, πραγματοποιείται μέσω της ηλεκτρονικής εφαρμογής και κατά το ίδιο χρονικό διάστημα, δηλαδή από </w:t>
      </w:r>
      <w:r w:rsidR="00DB3B5D">
        <w:rPr>
          <w:rFonts w:ascii="Palatino Linotype" w:eastAsia="Times New Roman" w:hAnsi="Palatino Linotype" w:cs="Times New Roman"/>
          <w:b/>
          <w:color w:val="000000" w:themeColor="text1"/>
          <w:lang w:eastAsia="el-GR"/>
        </w:rPr>
        <w:t>22  έως και 29 Σεπτεμβρίου 2020.</w:t>
      </w:r>
    </w:p>
    <w:p w:rsidR="00063FBB" w:rsidRDefault="00237D4B" w:rsidP="0059422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DB3B5D">
        <w:rPr>
          <w:rFonts w:ascii="Palatino Linotype" w:eastAsia="Times New Roman" w:hAnsi="Palatino Linotype" w:cs="Times New Roman"/>
          <w:color w:val="000000" w:themeColor="text1"/>
          <w:lang w:eastAsia="el-GR"/>
        </w:rPr>
        <w:t>Για την ολοκλήρωση της εγγραφής τους,</w:t>
      </w:r>
      <w:r w:rsidRPr="00237D4B">
        <w:rPr>
          <w:rFonts w:ascii="Palatino Linotype" w:eastAsia="Times New Roman" w:hAnsi="Palatino Linotype" w:cs="Times New Roman"/>
          <w:color w:val="000000" w:themeColor="text1"/>
          <w:lang w:eastAsia="el-GR"/>
        </w:rPr>
        <w:t> οι εισαχθέντες στην Τριτοβάθμια Εκπαίδευση με την ειδική κατηγορία των</w:t>
      </w:r>
      <w:r w:rsidRPr="00DB3B5D">
        <w:rPr>
          <w:rFonts w:ascii="Palatino Linotype" w:eastAsia="Times New Roman" w:hAnsi="Palatino Linotype" w:cs="Times New Roman"/>
          <w:color w:val="000000" w:themeColor="text1"/>
          <w:lang w:eastAsia="el-GR"/>
        </w:rPr>
        <w:t> Ελλήνων Πολιτών της Μουσουλμανικής Μειονότητας της Θράκης</w:t>
      </w:r>
      <w:r w:rsidRPr="00237D4B">
        <w:rPr>
          <w:rFonts w:ascii="Palatino Linotype" w:eastAsia="Times New Roman" w:hAnsi="Palatino Linotype" w:cs="Times New Roman"/>
          <w:color w:val="000000" w:themeColor="text1"/>
          <w:lang w:eastAsia="el-GR"/>
        </w:rPr>
        <w:t>, οφείλουν στο ίδιο διάστημα υποβολής της αίτησης ηλεκτρονικής εγγραφής (</w:t>
      </w:r>
      <w:r w:rsidRPr="00DB3B5D">
        <w:rPr>
          <w:rFonts w:ascii="Palatino Linotype" w:eastAsia="Times New Roman" w:hAnsi="Palatino Linotype" w:cs="Times New Roman"/>
          <w:color w:val="000000" w:themeColor="text1"/>
          <w:lang w:eastAsia="el-GR"/>
        </w:rPr>
        <w:t>22 έως 29/09/2020</w:t>
      </w:r>
      <w:r w:rsidRPr="00237D4B">
        <w:rPr>
          <w:rFonts w:ascii="Palatino Linotype" w:eastAsia="Times New Roman" w:hAnsi="Palatino Linotype" w:cs="Times New Roman"/>
          <w:color w:val="000000" w:themeColor="text1"/>
          <w:lang w:eastAsia="el-GR"/>
        </w:rPr>
        <w:t>) να αποστείλουν με ταχυμεταφορά (</w:t>
      </w:r>
      <w:proofErr w:type="spellStart"/>
      <w:r w:rsidRPr="00237D4B">
        <w:rPr>
          <w:rFonts w:ascii="Palatino Linotype" w:eastAsia="Times New Roman" w:hAnsi="Palatino Linotype" w:cs="Times New Roman"/>
          <w:color w:val="000000" w:themeColor="text1"/>
          <w:lang w:eastAsia="el-GR"/>
        </w:rPr>
        <w:t>courier</w:t>
      </w:r>
      <w:proofErr w:type="spellEnd"/>
      <w:r w:rsidRPr="00237D4B">
        <w:rPr>
          <w:rFonts w:ascii="Palatino Linotype" w:eastAsia="Times New Roman" w:hAnsi="Palatino Linotype" w:cs="Times New Roman"/>
          <w:color w:val="000000" w:themeColor="text1"/>
          <w:lang w:eastAsia="el-GR"/>
        </w:rPr>
        <w:t>)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 </w:t>
      </w:r>
    </w:p>
    <w:p w:rsidR="00063FBB" w:rsidRDefault="00063FBB" w:rsidP="00594221">
      <w:pPr>
        <w:spacing w:before="100" w:beforeAutospacing="1" w:after="100" w:afterAutospacing="1" w:line="360" w:lineRule="auto"/>
        <w:jc w:val="both"/>
        <w:rPr>
          <w:rFonts w:ascii="Palatino Linotype" w:eastAsia="Times New Roman" w:hAnsi="Palatino Linotype" w:cs="Times New Roman"/>
          <w:b/>
          <w:color w:val="000000" w:themeColor="text1"/>
          <w:lang w:eastAsia="el-GR"/>
        </w:rPr>
      </w:pPr>
      <w:r>
        <w:rPr>
          <w:rFonts w:ascii="Palatino Linotype" w:eastAsia="Times New Roman" w:hAnsi="Palatino Linotype" w:cs="Times New Roman"/>
          <w:b/>
          <w:color w:val="000000" w:themeColor="text1"/>
          <w:lang w:eastAsia="el-GR"/>
        </w:rPr>
        <w:t>Αλλοδαποί-Αλλογενείς απόφοιτοι</w:t>
      </w:r>
      <w:r w:rsidRPr="00063FBB">
        <w:rPr>
          <w:rFonts w:ascii="Palatino Linotype" w:eastAsia="Times New Roman" w:hAnsi="Palatino Linotype" w:cs="Times New Roman"/>
          <w:b/>
          <w:color w:val="000000" w:themeColor="text1"/>
          <w:lang w:eastAsia="el-GR"/>
        </w:rPr>
        <w:t xml:space="preserve"> </w:t>
      </w:r>
      <w:r>
        <w:rPr>
          <w:rFonts w:ascii="Palatino Linotype" w:eastAsia="Times New Roman" w:hAnsi="Palatino Linotype" w:cs="Times New Roman"/>
          <w:b/>
          <w:color w:val="000000" w:themeColor="text1"/>
          <w:lang w:eastAsia="el-GR"/>
        </w:rPr>
        <w:t xml:space="preserve">λυκείων εκτός Ε.Ε. και </w:t>
      </w:r>
      <w:proofErr w:type="spellStart"/>
      <w:r>
        <w:rPr>
          <w:rFonts w:ascii="Palatino Linotype" w:eastAsia="Times New Roman" w:hAnsi="Palatino Linotype" w:cs="Times New Roman"/>
          <w:b/>
          <w:color w:val="000000" w:themeColor="text1"/>
          <w:lang w:eastAsia="el-GR"/>
        </w:rPr>
        <w:t>αποφοίτοι</w:t>
      </w:r>
      <w:proofErr w:type="spellEnd"/>
      <w:r w:rsidRPr="00063FBB">
        <w:rPr>
          <w:rFonts w:ascii="Palatino Linotype" w:eastAsia="Times New Roman" w:hAnsi="Palatino Linotype" w:cs="Times New Roman"/>
          <w:b/>
          <w:color w:val="000000" w:themeColor="text1"/>
          <w:lang w:eastAsia="el-GR"/>
        </w:rPr>
        <w:t xml:space="preserve"> λυκείων ή αντίστοιχων σχολείων  Κρατών-Μελών της Ε.Ε.</w:t>
      </w:r>
    </w:p>
    <w:p w:rsidR="00063FBB" w:rsidRDefault="00063FBB" w:rsidP="00594221">
      <w:pPr>
        <w:spacing w:before="100" w:beforeAutospacing="1" w:after="100" w:afterAutospacing="1" w:line="360" w:lineRule="auto"/>
        <w:jc w:val="both"/>
        <w:rPr>
          <w:rFonts w:ascii="Palatino Linotype" w:eastAsia="Times New Roman" w:hAnsi="Palatino Linotype" w:cs="Times New Roman"/>
          <w:b/>
          <w:color w:val="000000" w:themeColor="text1"/>
          <w:lang w:eastAsia="el-GR"/>
        </w:rPr>
      </w:pPr>
      <w:r>
        <w:rPr>
          <w:rFonts w:ascii="Palatino Linotype" w:eastAsia="Times New Roman" w:hAnsi="Palatino Linotype" w:cs="Times New Roman"/>
          <w:color w:val="000000" w:themeColor="text1"/>
          <w:lang w:eastAsia="el-GR"/>
        </w:rPr>
        <w:t xml:space="preserve">Σύμφωνα με Δελτίο Τύπου του </w:t>
      </w:r>
      <w:r w:rsidRPr="00063FBB">
        <w:rPr>
          <w:rFonts w:ascii="Palatino Linotype" w:eastAsia="Times New Roman" w:hAnsi="Palatino Linotype" w:cs="Times New Roman"/>
          <w:color w:val="000000" w:themeColor="text1"/>
          <w:lang w:eastAsia="el-GR"/>
        </w:rPr>
        <w:t>Υπουργείο</w:t>
      </w:r>
      <w:r>
        <w:rPr>
          <w:rFonts w:ascii="Palatino Linotype" w:eastAsia="Times New Roman" w:hAnsi="Palatino Linotype" w:cs="Times New Roman"/>
          <w:color w:val="000000" w:themeColor="text1"/>
          <w:lang w:eastAsia="el-GR"/>
        </w:rPr>
        <w:t>υ</w:t>
      </w:r>
      <w:r w:rsidRPr="00063FBB">
        <w:rPr>
          <w:rFonts w:ascii="Palatino Linotype" w:eastAsia="Times New Roman" w:hAnsi="Palatino Linotype" w:cs="Times New Roman"/>
          <w:color w:val="000000" w:themeColor="text1"/>
          <w:lang w:eastAsia="el-GR"/>
        </w:rPr>
        <w:t xml:space="preserve"> Παιδείας και Θρησκευμάτων οι εγγραφές των επιτυχόντων στα Τμήματα και τις Σχολές της Τριτοβάθμιας Εκπαίδευσης με την ειδική κατηγορία Αλλοδαπών – Αλλογενών αποφοίτων λυκείων εκτός ΕΕ και αποφοίτων λυκείων ή αντίστοιχων σχολείων κρατών – μελών της Ε.Ε. θα γίνουν από την </w:t>
      </w:r>
      <w:r w:rsidRPr="00063FBB">
        <w:rPr>
          <w:rFonts w:ascii="Palatino Linotype" w:eastAsia="Times New Roman" w:hAnsi="Palatino Linotype" w:cs="Times New Roman"/>
          <w:b/>
          <w:color w:val="000000" w:themeColor="text1"/>
          <w:lang w:eastAsia="el-GR"/>
        </w:rPr>
        <w:t>Τετάρτη 23 Σεπτεμβρίου μέχρι και την Τετάρτη 30 Σεπτεμβρίου 2020.</w:t>
      </w:r>
    </w:p>
    <w:p w:rsidR="00063FBB" w:rsidRPr="00063FBB" w:rsidRDefault="00063FBB" w:rsidP="00594221">
      <w:pPr>
        <w:spacing w:before="100" w:beforeAutospacing="1" w:after="100" w:afterAutospacing="1" w:line="360" w:lineRule="auto"/>
        <w:jc w:val="both"/>
        <w:rPr>
          <w:rFonts w:ascii="Palatino Linotype" w:eastAsia="Times New Roman" w:hAnsi="Palatino Linotype" w:cs="Times New Roman"/>
          <w:color w:val="000000" w:themeColor="text1"/>
          <w:lang w:eastAsia="el-GR"/>
        </w:rPr>
      </w:pPr>
      <w:r w:rsidRPr="00063FBB">
        <w:rPr>
          <w:rFonts w:ascii="Palatino Linotype" w:eastAsia="Times New Roman" w:hAnsi="Palatino Linotype" w:cs="Times New Roman"/>
          <w:color w:val="000000" w:themeColor="text1"/>
          <w:lang w:eastAsia="el-GR"/>
        </w:rPr>
        <w:t xml:space="preserve">Περισσότερες πληροφορίες μπορείτε να βρείτε στο </w:t>
      </w:r>
      <w:r w:rsidRPr="00FF5DF9">
        <w:rPr>
          <w:rFonts w:ascii="Palatino Linotype" w:eastAsia="Times New Roman" w:hAnsi="Palatino Linotype" w:cs="Times New Roman"/>
          <w:lang w:eastAsia="el-GR"/>
        </w:rPr>
        <w:t xml:space="preserve">σχετικό </w:t>
      </w:r>
      <w:hyperlink r:id="rId8" w:history="1">
        <w:r w:rsidRPr="00DC14D6">
          <w:rPr>
            <w:rStyle w:val="-"/>
            <w:rFonts w:ascii="Palatino Linotype" w:eastAsia="Times New Roman" w:hAnsi="Palatino Linotype" w:cs="Times New Roman"/>
            <w:b/>
            <w:lang w:eastAsia="el-GR"/>
          </w:rPr>
          <w:t>Δελτίο Τύπου</w:t>
        </w:r>
      </w:hyperlink>
      <w:bookmarkStart w:id="0" w:name="_GoBack"/>
      <w:bookmarkEnd w:id="0"/>
      <w:r w:rsidRPr="00FF5DF9">
        <w:rPr>
          <w:rFonts w:ascii="Palatino Linotype" w:eastAsia="Times New Roman" w:hAnsi="Palatino Linotype" w:cs="Times New Roman"/>
          <w:b/>
          <w:lang w:eastAsia="el-GR"/>
        </w:rPr>
        <w:t xml:space="preserve"> </w:t>
      </w:r>
    </w:p>
    <w:sectPr w:rsidR="00063FBB" w:rsidRPr="00063FBB" w:rsidSect="006C2E5B">
      <w:pgSz w:w="11906" w:h="16838"/>
      <w:pgMar w:top="993"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4B0"/>
    <w:multiLevelType w:val="hybridMultilevel"/>
    <w:tmpl w:val="7A26A1FC"/>
    <w:lvl w:ilvl="0" w:tplc="7AB86E92">
      <w:start w:val="1"/>
      <w:numFmt w:val="decimal"/>
      <w:lvlText w:val="%1."/>
      <w:lvlJc w:val="left"/>
      <w:pPr>
        <w:ind w:left="720" w:hanging="360"/>
      </w:pPr>
      <w:rPr>
        <w:rFonts w:ascii="Arial" w:hAnsi="Arial" w:cs="Arial" w:hint="default"/>
        <w:color w:val="252525"/>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D26C31"/>
    <w:multiLevelType w:val="hybridMultilevel"/>
    <w:tmpl w:val="A928EAF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13A421F2"/>
    <w:multiLevelType w:val="hybridMultilevel"/>
    <w:tmpl w:val="1E34F922"/>
    <w:lvl w:ilvl="0" w:tplc="2A3A52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7B56A19"/>
    <w:multiLevelType w:val="hybridMultilevel"/>
    <w:tmpl w:val="3B5207DC"/>
    <w:lvl w:ilvl="0" w:tplc="5096EBA8">
      <w:numFmt w:val="bullet"/>
      <w:lvlText w:val="-"/>
      <w:lvlJc w:val="left"/>
      <w:pPr>
        <w:ind w:left="1440" w:hanging="360"/>
      </w:pPr>
      <w:rPr>
        <w:rFonts w:ascii="Palatino Linotype" w:eastAsia="Times New Roman" w:hAnsi="Palatino Linotyp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45"/>
    <w:rsid w:val="000570C3"/>
    <w:rsid w:val="00063FBB"/>
    <w:rsid w:val="00084EDD"/>
    <w:rsid w:val="000B08E1"/>
    <w:rsid w:val="000D0B2A"/>
    <w:rsid w:val="000F39ED"/>
    <w:rsid w:val="00111A42"/>
    <w:rsid w:val="00170685"/>
    <w:rsid w:val="00181C13"/>
    <w:rsid w:val="001C7F60"/>
    <w:rsid w:val="001F41E6"/>
    <w:rsid w:val="001F6CF1"/>
    <w:rsid w:val="00211FAE"/>
    <w:rsid w:val="00235012"/>
    <w:rsid w:val="00237D4B"/>
    <w:rsid w:val="00290447"/>
    <w:rsid w:val="002962BE"/>
    <w:rsid w:val="002C3AAB"/>
    <w:rsid w:val="003106D8"/>
    <w:rsid w:val="00335FDF"/>
    <w:rsid w:val="00380ED7"/>
    <w:rsid w:val="003A6B5D"/>
    <w:rsid w:val="003C4B77"/>
    <w:rsid w:val="003C5202"/>
    <w:rsid w:val="00462D91"/>
    <w:rsid w:val="004F6D76"/>
    <w:rsid w:val="00594221"/>
    <w:rsid w:val="005D6473"/>
    <w:rsid w:val="00610A45"/>
    <w:rsid w:val="00623F05"/>
    <w:rsid w:val="00647245"/>
    <w:rsid w:val="006C2E5B"/>
    <w:rsid w:val="006C3173"/>
    <w:rsid w:val="00716451"/>
    <w:rsid w:val="0072311A"/>
    <w:rsid w:val="00795677"/>
    <w:rsid w:val="007A6F98"/>
    <w:rsid w:val="007C67B8"/>
    <w:rsid w:val="007D36C5"/>
    <w:rsid w:val="007E2452"/>
    <w:rsid w:val="007E5BEB"/>
    <w:rsid w:val="007F396C"/>
    <w:rsid w:val="008574D5"/>
    <w:rsid w:val="00896435"/>
    <w:rsid w:val="008B7F91"/>
    <w:rsid w:val="008C15E5"/>
    <w:rsid w:val="00902166"/>
    <w:rsid w:val="009162EA"/>
    <w:rsid w:val="00931C5B"/>
    <w:rsid w:val="0094342E"/>
    <w:rsid w:val="009453DF"/>
    <w:rsid w:val="00956F15"/>
    <w:rsid w:val="009D2153"/>
    <w:rsid w:val="009D278A"/>
    <w:rsid w:val="009D29D1"/>
    <w:rsid w:val="009D5A32"/>
    <w:rsid w:val="009F667C"/>
    <w:rsid w:val="00A32E82"/>
    <w:rsid w:val="00A354D4"/>
    <w:rsid w:val="00A40175"/>
    <w:rsid w:val="00AA0F41"/>
    <w:rsid w:val="00AA159F"/>
    <w:rsid w:val="00AC2C72"/>
    <w:rsid w:val="00AE2A8F"/>
    <w:rsid w:val="00AE7B9B"/>
    <w:rsid w:val="00B163F7"/>
    <w:rsid w:val="00B50A1E"/>
    <w:rsid w:val="00BA3946"/>
    <w:rsid w:val="00BD6A82"/>
    <w:rsid w:val="00BE2C97"/>
    <w:rsid w:val="00C04001"/>
    <w:rsid w:val="00C13BAB"/>
    <w:rsid w:val="00C30E84"/>
    <w:rsid w:val="00CB76F8"/>
    <w:rsid w:val="00CD787C"/>
    <w:rsid w:val="00D36792"/>
    <w:rsid w:val="00D638DB"/>
    <w:rsid w:val="00D751C3"/>
    <w:rsid w:val="00D82A36"/>
    <w:rsid w:val="00D85B49"/>
    <w:rsid w:val="00DB3B5D"/>
    <w:rsid w:val="00DC14D6"/>
    <w:rsid w:val="00E84780"/>
    <w:rsid w:val="00E97C29"/>
    <w:rsid w:val="00EC32BC"/>
    <w:rsid w:val="00ED0781"/>
    <w:rsid w:val="00F62FF7"/>
    <w:rsid w:val="00FC199C"/>
    <w:rsid w:val="00FE2CFD"/>
    <w:rsid w:val="00FE7DF4"/>
    <w:rsid w:val="00FF5D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D618-7FB3-494D-84D4-EDAB124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0A4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10A45"/>
    <w:rPr>
      <w:rFonts w:ascii="Segoe UI" w:hAnsi="Segoe UI" w:cs="Segoe UI"/>
      <w:sz w:val="18"/>
      <w:szCs w:val="18"/>
    </w:rPr>
  </w:style>
  <w:style w:type="character" w:styleId="-">
    <w:name w:val="Hyperlink"/>
    <w:basedOn w:val="a0"/>
    <w:uiPriority w:val="99"/>
    <w:unhideWhenUsed/>
    <w:rsid w:val="00FE7DF4"/>
    <w:rPr>
      <w:color w:val="0000FF"/>
      <w:u w:val="single"/>
    </w:rPr>
  </w:style>
  <w:style w:type="paragraph" w:styleId="a4">
    <w:name w:val="List Paragraph"/>
    <w:basedOn w:val="a"/>
    <w:uiPriority w:val="34"/>
    <w:qFormat/>
    <w:rsid w:val="00A40175"/>
    <w:pPr>
      <w:ind w:left="720"/>
      <w:contextualSpacing/>
    </w:pPr>
  </w:style>
  <w:style w:type="character" w:customStyle="1" w:styleId="apple-converted-space">
    <w:name w:val="apple-converted-space"/>
    <w:basedOn w:val="a0"/>
    <w:rsid w:val="00AA0F41"/>
  </w:style>
  <w:style w:type="character" w:styleId="a5">
    <w:name w:val="Strong"/>
    <w:basedOn w:val="a0"/>
    <w:uiPriority w:val="22"/>
    <w:qFormat/>
    <w:rsid w:val="00AA0F41"/>
    <w:rPr>
      <w:b/>
      <w:bCs/>
    </w:rPr>
  </w:style>
  <w:style w:type="paragraph" w:styleId="Web">
    <w:name w:val="Normal (Web)"/>
    <w:basedOn w:val="a"/>
    <w:uiPriority w:val="99"/>
    <w:semiHidden/>
    <w:unhideWhenUsed/>
    <w:rsid w:val="00E97C2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41743">
      <w:bodyDiv w:val="1"/>
      <w:marLeft w:val="0"/>
      <w:marRight w:val="0"/>
      <w:marTop w:val="0"/>
      <w:marBottom w:val="0"/>
      <w:divBdr>
        <w:top w:val="none" w:sz="0" w:space="0" w:color="auto"/>
        <w:left w:val="none" w:sz="0" w:space="0" w:color="auto"/>
        <w:bottom w:val="none" w:sz="0" w:space="0" w:color="auto"/>
        <w:right w:val="none" w:sz="0" w:space="0" w:color="auto"/>
      </w:divBdr>
    </w:div>
    <w:div w:id="721562436">
      <w:bodyDiv w:val="1"/>
      <w:marLeft w:val="0"/>
      <w:marRight w:val="0"/>
      <w:marTop w:val="0"/>
      <w:marBottom w:val="0"/>
      <w:divBdr>
        <w:top w:val="none" w:sz="0" w:space="0" w:color="auto"/>
        <w:left w:val="none" w:sz="0" w:space="0" w:color="auto"/>
        <w:bottom w:val="none" w:sz="0" w:space="0" w:color="auto"/>
        <w:right w:val="none" w:sz="0" w:space="0" w:color="auto"/>
      </w:divBdr>
    </w:div>
    <w:div w:id="1068771460">
      <w:bodyDiv w:val="1"/>
      <w:marLeft w:val="0"/>
      <w:marRight w:val="0"/>
      <w:marTop w:val="0"/>
      <w:marBottom w:val="0"/>
      <w:divBdr>
        <w:top w:val="none" w:sz="0" w:space="0" w:color="auto"/>
        <w:left w:val="none" w:sz="0" w:space="0" w:color="auto"/>
        <w:bottom w:val="none" w:sz="0" w:space="0" w:color="auto"/>
        <w:right w:val="none" w:sz="0" w:space="0" w:color="auto"/>
      </w:divBdr>
    </w:div>
    <w:div w:id="1409764147">
      <w:bodyDiv w:val="1"/>
      <w:marLeft w:val="0"/>
      <w:marRight w:val="0"/>
      <w:marTop w:val="0"/>
      <w:marBottom w:val="0"/>
      <w:divBdr>
        <w:top w:val="none" w:sz="0" w:space="0" w:color="auto"/>
        <w:left w:val="none" w:sz="0" w:space="0" w:color="auto"/>
        <w:bottom w:val="none" w:sz="0" w:space="0" w:color="auto"/>
        <w:right w:val="none" w:sz="0" w:space="0" w:color="auto"/>
      </w:divBdr>
    </w:div>
    <w:div w:id="1489007894">
      <w:bodyDiv w:val="1"/>
      <w:marLeft w:val="0"/>
      <w:marRight w:val="0"/>
      <w:marTop w:val="0"/>
      <w:marBottom w:val="0"/>
      <w:divBdr>
        <w:top w:val="none" w:sz="0" w:space="0" w:color="auto"/>
        <w:left w:val="none" w:sz="0" w:space="0" w:color="auto"/>
        <w:bottom w:val="none" w:sz="0" w:space="0" w:color="auto"/>
        <w:right w:val="none" w:sz="0" w:space="0" w:color="auto"/>
      </w:divBdr>
    </w:div>
    <w:div w:id="15737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gov.gr/news/46416-21-09-20-eggrafes-ton-eisagomenon-me-tin-eidiki-katigoria-allodapon-allogenon-apofoiton-lykeion-ektos-ee-kai-apofoiton-lykeion-i-antistoixon-sxoleion-kraton-melon-tis-e-e-stin-tritovathmia-ekpaidefsi" TargetMode="External"/><Relationship Id="rId3" Type="http://schemas.openxmlformats.org/officeDocument/2006/relationships/settings" Target="settings.xml"/><Relationship Id="rId7" Type="http://schemas.openxmlformats.org/officeDocument/2006/relationships/hyperlink" Target="https://www.minedu.gov.gr/news/46436-22-09-20-ilektroniki-eggrafi-epityxonton-stin-tritovathmia-ekpaidefs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egister.it.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3444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uop_user</dc:creator>
  <cp:keywords/>
  <dc:description/>
  <cp:lastModifiedBy>user</cp:lastModifiedBy>
  <cp:revision>2</cp:revision>
  <cp:lastPrinted>2020-09-23T11:14:00Z</cp:lastPrinted>
  <dcterms:created xsi:type="dcterms:W3CDTF">2020-09-24T06:23:00Z</dcterms:created>
  <dcterms:modified xsi:type="dcterms:W3CDTF">2020-09-24T06:23:00Z</dcterms:modified>
</cp:coreProperties>
</file>