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480" w:before="0" w:after="0"/>
        <w:jc w:val="center"/>
        <w:rPr>
          <w:rFonts w:ascii="Calibri" w:hAnsi="Calibri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ΈΝΣΤΑΣΗ ΠΡΟΣ ΤΗΝ ΕΦΟΡΕΊΑ ΤΗΣ ΦΟΙΤΗΤΙΚΗΣ ΕΣΤΙΑΣ ΚΑΛΑΜΑΤΑΣ</w:t>
      </w:r>
    </w:p>
    <w:p>
      <w:pPr>
        <w:pStyle w:val="Normal"/>
        <w:spacing w:lineRule="auto" w:line="36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  <w:u w:val="single"/>
        </w:rPr>
      </w:pPr>
      <w:r>
        <w:rPr>
          <w:rFonts w:cs="Calibri-Bold" w:ascii="Calibri-Bold" w:hAnsi="Calibri-Bold"/>
          <w:b/>
          <w:bCs/>
          <w:sz w:val="24"/>
          <w:szCs w:val="24"/>
          <w:u w:val="single"/>
        </w:rPr>
        <w:t>Στοιχεία υποψηφίου οικότροφου</w:t>
      </w:r>
    </w:p>
    <w:p>
      <w:pPr>
        <w:pStyle w:val="Normal"/>
        <w:spacing w:lineRule="auto" w:line="360" w:before="0" w:after="0"/>
        <w:jc w:val="center"/>
        <w:rPr>
          <w:rFonts w:ascii="Calibri-Bold" w:hAnsi="Calibri-Bold" w:cs="Calibri-Bold"/>
          <w:b/>
          <w:b/>
          <w:bCs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ΑΡΙΘΜΟΣ ΠΡΩΤΟΚΟΛΛΟΥ ΑΙΤΗΣΗΣ ……………………………………………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ΕΠΩΝΥΜΟ ………………………………….………………………………………….…… (Με ΚΕΦΑΛΑΙΑ)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ΟΝΟΜΑ ………………………………….………………………………………….…… [Με ΚΕΦΑΛΑΙΑ (όχι υποκοριστικό)]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Α.Φ.Μ. (Αριθμός Φορολογικού Μητρώου):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b/>
          <w:b/>
          <w:bCs/>
          <w:sz w:val="24"/>
          <w:szCs w:val="24"/>
        </w:rPr>
      </w:pPr>
      <w:r>
        <w:rPr>
          <w:rFonts w:cs="Calibri" w:cstheme="minorHAnsi"/>
          <w:b/>
          <w:bCs/>
          <w:sz w:val="24"/>
          <w:szCs w:val="24"/>
        </w:rPr>
        <w:t>Ενίσταμαι, ως προς την κατάρτιση του προσωρινού πίνακα υποψηφίων για εισαγωγή στη Φ.Ε.Κ. κατά την ακαδημαϊκή περίοδο 2022-2023, διότι κατά την εξέταση της υποψηφιότητάς μου δεν ελήφθη(σαν) υπόψη, παρ ότι είχα συνυποβάλλει τα απαιτούμενα δικαιολογητικά:</w:t>
      </w:r>
    </w:p>
    <w:p>
      <w:pPr>
        <w:pStyle w:val="Normal"/>
        <w:spacing w:lineRule="auto" w:line="360" w:before="0" w:after="0"/>
        <w:rPr>
          <w:rFonts w:ascii="Calibri-Bold" w:hAnsi="Calibri-Bold" w:cs="Calibri-Bold"/>
          <w:b/>
          <w:b/>
          <w:bCs/>
          <w:sz w:val="20"/>
          <w:szCs w:val="20"/>
        </w:rPr>
      </w:pPr>
      <w:r>
        <w:rPr>
          <w:rFonts w:cs="Calibri-Bold" w:ascii="Calibri-Bold" w:hAnsi="Calibri-Bold"/>
          <w:b/>
          <w:bCs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-Bold" w:ascii="Calibri-Bold" w:hAnsi="Calibri-Bold"/>
          <w:b/>
          <w:bCs/>
          <w:sz w:val="24"/>
          <w:szCs w:val="24"/>
        </w:rPr>
        <w:t xml:space="preserve">Εισόδημα </w:t>
      </w:r>
      <w:r>
        <w:rPr>
          <w:rFonts w:cs="Calibri"/>
          <w:sz w:val="24"/>
          <w:szCs w:val="24"/>
        </w:rPr>
        <w:t>………………………………€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mc:AlternateContent>
          <mc:Choice Requires="wps">
            <w:drawing>
              <wp:anchor behindDoc="0" distT="13970" distB="5080" distL="10160" distR="9525" simplePos="0" locked="0" layoutInCell="0" allowOverlap="1" relativeHeight="2" wp14:anchorId="42F6C784">
                <wp:simplePos x="0" y="0"/>
                <wp:positionH relativeFrom="column">
                  <wp:posOffset>6017895</wp:posOffset>
                </wp:positionH>
                <wp:positionV relativeFrom="paragraph">
                  <wp:posOffset>265430</wp:posOffset>
                </wp:positionV>
                <wp:extent cx="285115" cy="190500"/>
                <wp:effectExtent l="5715" t="5080" r="4445" b="5080"/>
                <wp:wrapNone/>
                <wp:docPr id="1" name="Rectangle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120" cy="190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3" path="m0,0l-2147483645,0l-2147483645,-2147483646l0,-2147483646xe" fillcolor="white" stroked="t" o:allowincell="f" style="position:absolute;margin-left:473.85pt;margin-top:20.9pt;width:22.4pt;height:14.95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</w:p>
    <w:p>
      <w:pPr>
        <w:pStyle w:val="Normal"/>
        <w:spacing w:lineRule="auto" w:line="360" w:before="0" w:after="0"/>
        <w:rPr>
          <w:rFonts w:ascii="Calibri" w:hAnsi="Calibri" w:cs="Calibri"/>
          <w:sz w:val="32"/>
          <w:szCs w:val="32"/>
        </w:rPr>
      </w:pPr>
      <w:r>
        <mc:AlternateContent>
          <mc:Choice Requires="wps">
            <w:drawing>
              <wp:anchor behindDoc="0" distT="5715" distB="13335" distL="8255" distR="10795" simplePos="0" locked="0" layoutInCell="0" allowOverlap="1" relativeHeight="3" wp14:anchorId="42F6C784">
                <wp:simplePos x="0" y="0"/>
                <wp:positionH relativeFrom="column">
                  <wp:posOffset>6020435</wp:posOffset>
                </wp:positionH>
                <wp:positionV relativeFrom="paragraph">
                  <wp:posOffset>254635</wp:posOffset>
                </wp:positionV>
                <wp:extent cx="228600" cy="219075"/>
                <wp:effectExtent l="5080" t="5715" r="5080" b="4445"/>
                <wp:wrapNone/>
                <wp:docPr id="2" name="Rectangle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4" path="m0,0l-2147483645,0l-2147483645,-2147483646l0,-2147483646xe" fillcolor="white" stroked="t" o:allowincell="f" style="position:absolute;margin-left:474.05pt;margin-top:20.0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Α(α) Σ.Σ., για τον πρώτο γονέα υποψηφίου, που είναι προστατευόμενο μέλος.                           1,0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6350" distB="12700" distL="10160" distR="8890" simplePos="0" locked="0" layoutInCell="0" allowOverlap="1" relativeHeight="4" wp14:anchorId="42F6C784">
                <wp:simplePos x="0" y="0"/>
                <wp:positionH relativeFrom="column">
                  <wp:posOffset>6026150</wp:posOffset>
                </wp:positionH>
                <wp:positionV relativeFrom="paragraph">
                  <wp:posOffset>242570</wp:posOffset>
                </wp:positionV>
                <wp:extent cx="228600" cy="219075"/>
                <wp:effectExtent l="5080" t="5715" r="5080" b="4445"/>
                <wp:wrapNone/>
                <wp:docPr id="3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474.5pt;margin-top:19.1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Α(β) Σ.Σ., για το δεύτερο γονέα υποψηφίου                                                                                          0,5                  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8255" distB="10795" distL="10160" distR="8890" simplePos="0" locked="0" layoutInCell="0" allowOverlap="1" relativeHeight="16" wp14:anchorId="42F6C784">
                <wp:simplePos x="0" y="0"/>
                <wp:positionH relativeFrom="column">
                  <wp:posOffset>3684270</wp:posOffset>
                </wp:positionH>
                <wp:positionV relativeFrom="paragraph">
                  <wp:posOffset>240030</wp:posOffset>
                </wp:positionV>
                <wp:extent cx="228600" cy="219075"/>
                <wp:effectExtent l="5080" t="5715" r="5080" b="4445"/>
                <wp:wrapNone/>
                <wp:docPr id="4" name="Rectangle 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7" path="m0,0l-2147483645,0l-2147483645,-2147483646l0,-2147483646xe" fillcolor="white" stroked="t" o:allowincell="f" style="position:absolute;margin-left:290.1pt;margin-top:18.9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6350" distB="12700" distL="10160" distR="8890" simplePos="0" locked="0" layoutInCell="0" allowOverlap="1" relativeHeight="17" wp14:anchorId="369D6B31">
                <wp:simplePos x="0" y="0"/>
                <wp:positionH relativeFrom="column">
                  <wp:posOffset>1590675</wp:posOffset>
                </wp:positionH>
                <wp:positionV relativeFrom="paragraph">
                  <wp:posOffset>240030</wp:posOffset>
                </wp:positionV>
                <wp:extent cx="228600" cy="219075"/>
                <wp:effectExtent l="5080" t="5715" r="5080" b="4445"/>
                <wp:wrapNone/>
                <wp:docPr id="5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path="m0,0l-2147483645,0l-2147483645,-2147483646l0,-2147483646xe" fillcolor="white" stroked="t" o:allowincell="f" style="position:absolute;margin-left:125.25pt;margin-top:18.9pt;width:17.95pt;height:17.2pt;mso-wrap-style:none;v-text-anchor:middle" wp14:anchorId="369D6B31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Α(γ) Σ.Σ., για τα προστατευόμενα μέλη του νοικοκυριού [Πίνακας 8(1) του Ε1]                             0,5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10160" distB="8890" distL="8890" distR="10160" simplePos="0" locked="0" layoutInCell="0" allowOverlap="1" relativeHeight="5" wp14:anchorId="42F6C784">
                <wp:simplePos x="0" y="0"/>
                <wp:positionH relativeFrom="column">
                  <wp:posOffset>6075045</wp:posOffset>
                </wp:positionH>
                <wp:positionV relativeFrom="paragraph">
                  <wp:posOffset>177800</wp:posOffset>
                </wp:positionV>
                <wp:extent cx="228600" cy="219075"/>
                <wp:effectExtent l="5080" t="5715" r="5080" b="4445"/>
                <wp:wrapNone/>
                <wp:docPr id="6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path="m0,0l-2147483645,0l-2147483645,-2147483646l0,-2147483646xe" fillcolor="white" stroked="t" o:allowincell="f" style="position:absolute;margin-left:478.35pt;margin-top:14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>Ηλικίας έως και 14 ετών:             Ηλικίας άνω των 14 ετών: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9525" distB="9525" distL="8255" distR="10795" simplePos="0" locked="0" layoutInCell="0" allowOverlap="1" relativeHeight="6" wp14:anchorId="42F6C784">
                <wp:simplePos x="0" y="0"/>
                <wp:positionH relativeFrom="column">
                  <wp:posOffset>6075045</wp:posOffset>
                </wp:positionH>
                <wp:positionV relativeFrom="paragraph">
                  <wp:posOffset>256540</wp:posOffset>
                </wp:positionV>
                <wp:extent cx="228600" cy="219075"/>
                <wp:effectExtent l="5080" t="5715" r="5080" b="4445"/>
                <wp:wrapNone/>
                <wp:docPr id="7" name="Rectangle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path="m0,0l-2147483645,0l-2147483645,-2147483646l0,-2147483646xe" fillcolor="white" stroked="t" o:allowincell="f" style="position:absolute;margin-left:478.35pt;margin-top:20.2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Β(δ) Σ.Σ., για τυχόν μέλος της οικογένειάς σου με αναπηρία 67% και άνω                                       0,5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Β(ε) Σ.Σ., για κάθε προστατευόμενο μέλος της οικογένειάς σου, που σπουδάζει σε τμήμα ΑΕΙ   1,0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9525" distB="9525" distL="8255" distR="10795" simplePos="0" locked="0" layoutInCell="0" allowOverlap="1" relativeHeight="7" wp14:anchorId="42F6C784">
                <wp:simplePos x="0" y="0"/>
                <wp:positionH relativeFrom="column">
                  <wp:posOffset>6075045</wp:posOffset>
                </wp:positionH>
                <wp:positionV relativeFrom="paragraph">
                  <wp:posOffset>12700</wp:posOffset>
                </wp:positionV>
                <wp:extent cx="228600" cy="219075"/>
                <wp:effectExtent l="5080" t="5715" r="5080" b="4445"/>
                <wp:wrapNone/>
                <wp:docPr id="8" name="Rectangle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path="m0,0l-2147483645,0l-2147483645,-2147483646l0,-2147483646xe" fillcolor="white" stroked="t" o:allowincell="f" style="position:absolute;margin-left:478.35pt;margin-top:1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Β(στ) Σ.Σ., για κάθε προστατευόμενο μέλος της οικογένειάς σου, που υπηρετεί στρατ. θητεία  0,3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6985" distB="12065" distL="8255" distR="10795" simplePos="0" locked="0" layoutInCell="0" allowOverlap="1" relativeHeight="8" wp14:anchorId="42F6C784">
                <wp:simplePos x="0" y="0"/>
                <wp:positionH relativeFrom="column">
                  <wp:posOffset>6076950</wp:posOffset>
                </wp:positionH>
                <wp:positionV relativeFrom="paragraph">
                  <wp:posOffset>23495</wp:posOffset>
                </wp:positionV>
                <wp:extent cx="228600" cy="219075"/>
                <wp:effectExtent l="5080" t="5715" r="5080" b="4445"/>
                <wp:wrapNone/>
                <wp:docPr id="9" name="Rectangle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9" path="m0,0l-2147483645,0l-2147483645,-2147483646l0,-2147483646xe" fillcolor="white" stroked="t" o:allowincell="f" style="position:absolute;margin-left:478.5pt;margin-top:1.8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Γ(ζ) Σ.Σ., αν έχεις ορφανέψει και από τους δύο γονείς.                                                                         5,0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12065" distB="6985" distL="10160" distR="8890" simplePos="0" locked="0" layoutInCell="0" allowOverlap="1" relativeHeight="9" wp14:anchorId="42F6C784">
                <wp:simplePos x="0" y="0"/>
                <wp:positionH relativeFrom="column">
                  <wp:posOffset>6073140</wp:posOffset>
                </wp:positionH>
                <wp:positionV relativeFrom="paragraph">
                  <wp:posOffset>20320</wp:posOffset>
                </wp:positionV>
                <wp:extent cx="228600" cy="219075"/>
                <wp:effectExtent l="5080" t="5715" r="5080" b="4445"/>
                <wp:wrapNone/>
                <wp:docPr id="10" name="Rectangle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0" path="m0,0l-2147483645,0l-2147483645,-2147483646l0,-2147483646xe" fillcolor="white" stroked="t" o:allowincell="f" style="position:absolute;margin-left:478.2pt;margin-top:1.6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Γ(η) Σ.Σ., αν είσαι προστατευόμενο μέλος και έχεις ορφανέψει από ένα γονέα.                             1,5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11430" distB="7620" distL="9525" distR="9525" simplePos="0" locked="0" layoutInCell="0" allowOverlap="1" relativeHeight="10" wp14:anchorId="42F6C784">
                <wp:simplePos x="0" y="0"/>
                <wp:positionH relativeFrom="column">
                  <wp:posOffset>6074410</wp:posOffset>
                </wp:positionH>
                <wp:positionV relativeFrom="paragraph">
                  <wp:posOffset>12700</wp:posOffset>
                </wp:positionV>
                <wp:extent cx="228600" cy="219075"/>
                <wp:effectExtent l="5080" t="5715" r="5080" b="4445"/>
                <wp:wrapNone/>
                <wp:docPr id="11" name="Rectangle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1" path="m0,0l-2147483645,0l-2147483645,-2147483646l0,-2147483646xe" fillcolor="white" stroked="t" o:allowincell="f" style="position:absolute;margin-left:478.3pt;margin-top:1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Γ(η) Σ.Σ., αν είσαι προστατευόμενο μέλος γονέα εκτός γάμου.                                                           1,5            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6350" distB="12700" distL="9525" distR="9525" simplePos="0" locked="0" layoutInCell="0" allowOverlap="1" relativeHeight="11" wp14:anchorId="42F6C784">
                <wp:simplePos x="0" y="0"/>
                <wp:positionH relativeFrom="column">
                  <wp:posOffset>6076950</wp:posOffset>
                </wp:positionH>
                <wp:positionV relativeFrom="paragraph">
                  <wp:posOffset>33655</wp:posOffset>
                </wp:positionV>
                <wp:extent cx="228600" cy="219075"/>
                <wp:effectExtent l="5080" t="5715" r="5080" b="4445"/>
                <wp:wrapNone/>
                <wp:docPr id="12" name="Rectangle 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2" path="m0,0l-2147483645,0l-2147483645,-2147483646l0,-2147483646xe" fillcolor="white" stroked="t" o:allowincell="f" style="position:absolute;margin-left:478.5pt;margin-top:2.6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Γ(η) Σ.Σ., αν είσαι προστατευόμενο μέλος διαζευγμένου γονέα.                                                        1,0 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6350" distB="12700" distL="9525" distR="9525" simplePos="0" locked="0" layoutInCell="0" allowOverlap="1" relativeHeight="12" wp14:anchorId="42F6C784">
                <wp:simplePos x="0" y="0"/>
                <wp:positionH relativeFrom="column">
                  <wp:posOffset>6077585</wp:posOffset>
                </wp:positionH>
                <wp:positionV relativeFrom="paragraph">
                  <wp:posOffset>30480</wp:posOffset>
                </wp:positionV>
                <wp:extent cx="228600" cy="219075"/>
                <wp:effectExtent l="5080" t="5715" r="5080" b="4445"/>
                <wp:wrapNone/>
                <wp:docPr id="13" name="Rectangle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3" path="m0,0l-2147483645,0l-2147483645,-2147483646l0,-2147483646xe" fillcolor="white" stroked="t" o:allowincell="f" style="position:absolute;margin-left:478.55pt;margin-top:2.4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Δ(θ) Σ.Σ., αν έχεις αναπηρία 67% και άνω.                                                                                              2,0 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6350" distB="12700" distL="9525" distR="9525" simplePos="0" locked="0" layoutInCell="0" allowOverlap="1" relativeHeight="13" wp14:anchorId="42F6C784">
                <wp:simplePos x="0" y="0"/>
                <wp:positionH relativeFrom="column">
                  <wp:posOffset>6075680</wp:posOffset>
                </wp:positionH>
                <wp:positionV relativeFrom="paragraph">
                  <wp:posOffset>12065</wp:posOffset>
                </wp:positionV>
                <wp:extent cx="228600" cy="219075"/>
                <wp:effectExtent l="5080" t="5715" r="5080" b="4445"/>
                <wp:wrapNone/>
                <wp:docPr id="14" name="Rectangle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4" path="m0,0l-2147483645,0l-2147483645,-2147483646l0,-2147483646xe" fillcolor="white" stroked="t" o:allowincell="f" style="position:absolute;margin-left:478.4pt;margin-top:0.9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13335" distB="5715" distL="9525" distR="9525" simplePos="0" locked="0" layoutInCell="0" allowOverlap="1" relativeHeight="14" wp14:anchorId="42F6C784">
                <wp:simplePos x="0" y="0"/>
                <wp:positionH relativeFrom="column">
                  <wp:posOffset>6075680</wp:posOffset>
                </wp:positionH>
                <wp:positionV relativeFrom="paragraph">
                  <wp:posOffset>283845</wp:posOffset>
                </wp:positionV>
                <wp:extent cx="228600" cy="219075"/>
                <wp:effectExtent l="5080" t="5715" r="5080" b="4445"/>
                <wp:wrapNone/>
                <wp:docPr id="15" name="Rectangle 1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5" path="m0,0l-2147483645,0l-2147483645,-2147483646l0,-2147483646xe" fillcolor="white" stroked="t" o:allowincell="f" style="position:absolute;margin-left:478.4pt;margin-top:22.3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Δ(ι) Σ.Σ., αν είσαι άνω των 25 ετών και γονέας εκτός γάμου.                                                              2,0      </w:t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mc:AlternateContent>
          <mc:Choice Requires="wps">
            <w:drawing>
              <wp:anchor behindDoc="0" distT="5715" distB="13335" distL="10160" distR="8890" simplePos="0" locked="0" layoutInCell="0" allowOverlap="1" relativeHeight="15" wp14:anchorId="42F6C784">
                <wp:simplePos x="0" y="0"/>
                <wp:positionH relativeFrom="column">
                  <wp:posOffset>6075045</wp:posOffset>
                </wp:positionH>
                <wp:positionV relativeFrom="paragraph">
                  <wp:posOffset>274955</wp:posOffset>
                </wp:positionV>
                <wp:extent cx="228600" cy="219075"/>
                <wp:effectExtent l="5080" t="5715" r="5080" b="4445"/>
                <wp:wrapNone/>
                <wp:docPr id="16" name="Rectangle 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16" path="m0,0l-2147483645,0l-2147483645,-2147483646l0,-2147483646xe" fillcolor="white" stroked="t" o:allowincell="f" style="position:absolute;margin-left:478.35pt;margin-top:21.65pt;width:17.95pt;height:17.2pt;mso-wrap-style:none;v-text-anchor:middle" wp14:anchorId="42F6C784">
                <v:fill o:detectmouseclick="t" type="solid" color2="black"/>
                <v:stroke color="black" weight="9360" joinstyle="miter" endcap="flat"/>
                <w10:wrap type="none"/>
              </v:rect>
            </w:pict>
          </mc:Fallback>
        </mc:AlternateContent>
      </w:r>
      <w:r>
        <w:rPr>
          <w:rFonts w:cs="Calibri"/>
          <w:sz w:val="24"/>
          <w:szCs w:val="24"/>
        </w:rPr>
        <w:t xml:space="preserve">Πιστοποιητικό Κοινωνικής Προστασίας και Οικονομικής Αδυναμίας    </w:t>
      </w:r>
    </w:p>
    <w:p>
      <w:pPr>
        <w:pStyle w:val="Normal"/>
        <w:spacing w:lineRule="auto" w:line="360" w:before="0" w:after="0"/>
        <w:rPr>
          <w:rFonts w:ascii="Cambria Math" w:hAnsi="Cambria Math" w:cs="Cambria Math"/>
          <w:sz w:val="24"/>
          <w:szCs w:val="24"/>
        </w:rPr>
      </w:pPr>
      <w:r>
        <w:rPr>
          <w:rFonts w:cs="Calibri"/>
          <w:sz w:val="24"/>
          <w:szCs w:val="24"/>
        </w:rPr>
        <w:t>Πιστοποιητικό Πολυτεκνικής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Ιδιότητας (Α.Σ.Π.Ε.)     </w:t>
      </w:r>
    </w:p>
    <w:p>
      <w:pPr>
        <w:pStyle w:val="Normal"/>
        <w:spacing w:lineRule="auto" w:line="360" w:before="0" w:after="0"/>
        <w:rPr>
          <w:rFonts w:ascii="Cambria Math" w:hAnsi="Cambria Math" w:cs="Cambria Math"/>
          <w:sz w:val="24"/>
          <w:szCs w:val="24"/>
        </w:rPr>
      </w:pPr>
      <w:r>
        <w:rPr>
          <w:rFonts w:cs="Cambria Math" w:ascii="Cambria Math" w:hAnsi="Cambria Math"/>
          <w:sz w:val="24"/>
          <w:szCs w:val="24"/>
        </w:rPr>
      </w:r>
    </w:p>
    <w:p>
      <w:pPr>
        <w:pStyle w:val="Normal"/>
        <w:spacing w:lineRule="auto" w:line="360" w:before="0" w:after="0"/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ΗΜΕΡΟΜΗΝΙΑ ……./.……/……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Ο/Η ΕΝΙΣΤΑΜΕΝΟΣ/Η</w:t>
      </w:r>
    </w:p>
    <w:p>
      <w:pPr>
        <w:pStyle w:val="Normal"/>
        <w:spacing w:lineRule="auto" w:line="360" w:before="0" w:after="0"/>
        <w:jc w:val="center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Υπογραφή</w:t>
      </w:r>
    </w:p>
    <w:p>
      <w:pPr>
        <w:pStyle w:val="Normal"/>
        <w:spacing w:lineRule="auto" w:line="360" w:before="0" w:after="160"/>
        <w:jc w:val="center"/>
        <w:rPr/>
      </w:pPr>
      <w:r>
        <w:rPr>
          <w:rFonts w:cs="Calibri"/>
          <w:sz w:val="20"/>
          <w:szCs w:val="20"/>
        </w:rPr>
        <w:t>___________________________________</w:t>
      </w:r>
    </w:p>
    <w:sectPr>
      <w:type w:val="nextPage"/>
      <w:pgSz w:w="11906" w:h="16838"/>
      <w:pgMar w:left="1276" w:right="991" w:gutter="0" w:header="0" w:top="851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swiss"/>
    <w:pitch w:val="variable"/>
  </w:font>
  <w:font w:name="Calibri-Bold">
    <w:charset w:val="a1"/>
    <w:family w:val="roman"/>
    <w:pitch w:val="variable"/>
  </w:font>
  <w:font w:name="Cambria Math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056ebf"/>
    <w:rPr>
      <w:color w:val="808080"/>
    </w:rPr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f1ecc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LibreOffice/7.4.0.3$Windows_X86_64 LibreOffice_project/f85e47c08ddd19c015c0114a68350214f7066f5a</Application>
  <AppVersion>15.0000</AppVersion>
  <Pages>1</Pages>
  <Words>233</Words>
  <Characters>1432</Characters>
  <CharactersWithSpaces>2289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2022-07-20T07:37:00Z</dcterms:created>
  <dc:creator>STAVROULA BABALI</dc:creator>
  <dc:description/>
  <dc:language>el-GR</dc:language>
  <cp:lastModifiedBy/>
  <dcterms:modified xsi:type="dcterms:W3CDTF">2022-09-29T16:13:10Z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