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A4" w:rsidRDefault="000758A4" w:rsidP="000758A4"/>
    <w:p w:rsidR="000758A4" w:rsidRDefault="000758A4" w:rsidP="000758A4">
      <w:pPr>
        <w:rPr>
          <w:color w:val="1F497D"/>
          <w:lang w:val="en-GB" w:eastAsia="en-GB"/>
        </w:rPr>
      </w:pPr>
      <w:r>
        <w:rPr>
          <w:noProof/>
          <w:lang w:eastAsia="el-GR"/>
        </w:rPr>
        <w:drawing>
          <wp:inline distT="0" distB="0" distL="0" distR="0">
            <wp:extent cx="9439275" cy="1485900"/>
            <wp:effectExtent l="0" t="0" r="9525" b="0"/>
            <wp:docPr id="1" name="Εικόνα 1" descr="cid:image002.jpg@01D3C4F4.FB0FF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C4F4.FB0FF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A4" w:rsidRDefault="000758A4" w:rsidP="000758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Με ιδιαίτερη χαρά σας προσκαλούμε στην Έκθεση Βρετανικών Πανεπιστημίων που διοργανώνει το British Council. </w:t>
      </w:r>
    </w:p>
    <w:p w:rsidR="000758A4" w:rsidRDefault="000758A4" w:rsidP="000758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Εκπρόσωποι από Βρετανικά Πανεπιστήμια και άλλους εκπαιδευτικούς φορείς θα βρίσκονται στη διάθεση των υποψηφίων φοιτητών </w:t>
      </w:r>
    </w:p>
    <w:p w:rsidR="000758A4" w:rsidRDefault="000758A4" w:rsidP="000758A4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για να απαντήσουν στα ερωτήματά τους σχετικά με τα προγράμματα σπουδών, τους όρους εισαγωγής, τα φοιτητικά δάνεια, τις διαθέσιμες υποτροφίες </w:t>
      </w:r>
      <w:proofErr w:type="spellStart"/>
      <w:r>
        <w:rPr>
          <w:rFonts w:ascii="Arial" w:hAnsi="Arial" w:cs="Arial"/>
          <w:color w:val="000000"/>
        </w:rPr>
        <w:t>κ.λ.π</w:t>
      </w:r>
      <w:proofErr w:type="spellEnd"/>
      <w:r>
        <w:rPr>
          <w:rFonts w:ascii="Arial" w:hAnsi="Arial" w:cs="Arial"/>
          <w:color w:val="000000"/>
        </w:rPr>
        <w:t xml:space="preserve">.  </w:t>
      </w:r>
    </w:p>
    <w:p w:rsidR="000758A4" w:rsidRDefault="000758A4" w:rsidP="000758A4">
      <w:pPr>
        <w:spacing w:before="120" w:after="120"/>
        <w:ind w:right="72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Η </w:t>
      </w:r>
      <w:r>
        <w:rPr>
          <w:rFonts w:ascii="Arial" w:hAnsi="Arial" w:cs="Arial"/>
          <w:b/>
          <w:bCs/>
          <w:color w:val="4F6228"/>
          <w:lang w:eastAsia="en-GB"/>
        </w:rPr>
        <w:t>Έκθεση των Βρετανικών Πανεπιστημίων</w:t>
      </w:r>
      <w:r>
        <w:rPr>
          <w:rFonts w:ascii="Arial" w:hAnsi="Arial" w:cs="Arial"/>
          <w:color w:val="4F6228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θα πραγματοποιηθεί στην  </w:t>
      </w:r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111"/>
        <w:gridCol w:w="3719"/>
      </w:tblGrid>
      <w:tr w:rsidR="000758A4" w:rsidTr="000758A4"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A4" w:rsidRDefault="000758A4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Αθήνα</w:t>
            </w:r>
          </w:p>
          <w:p w:rsidR="000758A4" w:rsidRDefault="000758A4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GB"/>
              </w:rPr>
              <w:t>Wyndham</w:t>
            </w:r>
            <w:proofErr w:type="spellEnd"/>
            <w:r>
              <w:rPr>
                <w:rFonts w:ascii="Arial" w:hAnsi="Arial" w:cs="Arial"/>
                <w:b/>
                <w:bCs/>
                <w:lang w:eastAsia="en-GB"/>
              </w:rPr>
              <w:t xml:space="preserve"> Grand Athens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A4" w:rsidRDefault="000758A4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Σάββατο 21 &amp; </w:t>
            </w:r>
          </w:p>
          <w:p w:rsidR="000758A4" w:rsidRDefault="000758A4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Κυριακή 22 Απριλίου 2018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A4" w:rsidRDefault="000758A4">
            <w:pPr>
              <w:spacing w:before="120" w:after="120"/>
              <w:ind w:right="212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Ώρες λειτουργίας</w:t>
            </w:r>
          </w:p>
          <w:p w:rsidR="000758A4" w:rsidRDefault="000758A4">
            <w:pPr>
              <w:spacing w:before="120" w:after="120"/>
              <w:ind w:right="212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1400 – 1900</w:t>
            </w:r>
          </w:p>
        </w:tc>
      </w:tr>
    </w:tbl>
    <w:p w:rsidR="000758A4" w:rsidRDefault="000758A4" w:rsidP="000758A4">
      <w:pPr>
        <w:spacing w:before="120" w:after="120"/>
        <w:rPr>
          <w:rFonts w:ascii="Arial" w:hAnsi="Arial" w:cs="Arial"/>
          <w:b/>
          <w:bCs/>
          <w:i/>
          <w:iCs/>
          <w:color w:val="002060"/>
          <w:lang w:eastAsia="en-GB"/>
        </w:rPr>
      </w:pPr>
      <w:r>
        <w:rPr>
          <w:rFonts w:ascii="Arial" w:hAnsi="Arial" w:cs="Arial"/>
          <w:lang w:eastAsia="en-GB"/>
        </w:rPr>
        <w:br/>
        <w:t xml:space="preserve">Η είσοδος για τους επισκέπτες είναι ελεύθερη. </w:t>
      </w:r>
      <w:r>
        <w:rPr>
          <w:rFonts w:ascii="Arial" w:hAnsi="Arial" w:cs="Arial"/>
          <w:b/>
          <w:bCs/>
          <w:lang w:eastAsia="en-GB"/>
        </w:rPr>
        <w:t>Απαραίτητη η προεγγραφή στην ιστοσελίδα</w:t>
      </w:r>
      <w:r>
        <w:rPr>
          <w:rFonts w:ascii="Arial" w:hAnsi="Arial" w:cs="Arial"/>
          <w:lang w:eastAsia="en-GB"/>
        </w:rPr>
        <w:t xml:space="preserve"> </w:t>
      </w:r>
      <w:hyperlink r:id="rId7" w:history="1">
        <w:r>
          <w:rPr>
            <w:rStyle w:val="-"/>
            <w:rFonts w:ascii="Arial" w:hAnsi="Arial" w:cs="Arial"/>
            <w:b/>
            <w:bCs/>
            <w:color w:val="002060"/>
            <w:lang w:val="en-GB" w:eastAsia="en-GB"/>
          </w:rPr>
          <w:t>www</w:t>
        </w:r>
        <w:r>
          <w:rPr>
            <w:rStyle w:val="-"/>
            <w:rFonts w:ascii="Arial" w:hAnsi="Arial" w:cs="Arial"/>
            <w:b/>
            <w:bCs/>
            <w:color w:val="002060"/>
            <w:lang w:eastAsia="en-GB"/>
          </w:rPr>
          <w:t>.</w:t>
        </w:r>
        <w:proofErr w:type="spellStart"/>
        <w:r>
          <w:rPr>
            <w:rStyle w:val="-"/>
            <w:rFonts w:ascii="Arial" w:hAnsi="Arial" w:cs="Arial"/>
            <w:b/>
            <w:bCs/>
            <w:color w:val="002060"/>
            <w:lang w:val="en-GB" w:eastAsia="en-GB"/>
          </w:rPr>
          <w:t>britishcouncil</w:t>
        </w:r>
        <w:proofErr w:type="spellEnd"/>
        <w:r>
          <w:rPr>
            <w:rStyle w:val="-"/>
            <w:rFonts w:ascii="Arial" w:hAnsi="Arial" w:cs="Arial"/>
            <w:b/>
            <w:bCs/>
            <w:color w:val="002060"/>
            <w:lang w:eastAsia="en-GB"/>
          </w:rPr>
          <w:t>.</w:t>
        </w:r>
        <w:r>
          <w:rPr>
            <w:rStyle w:val="-"/>
            <w:rFonts w:ascii="Arial" w:hAnsi="Arial" w:cs="Arial"/>
            <w:b/>
            <w:bCs/>
            <w:color w:val="002060"/>
            <w:lang w:val="en-GB" w:eastAsia="en-GB"/>
          </w:rPr>
          <w:t>gr</w:t>
        </w:r>
      </w:hyperlink>
      <w:r w:rsidRPr="000758A4">
        <w:rPr>
          <w:rFonts w:ascii="Arial" w:hAnsi="Arial" w:cs="Arial"/>
          <w:b/>
          <w:bCs/>
          <w:i/>
          <w:iCs/>
          <w:color w:val="002060"/>
          <w:lang w:eastAsia="en-GB"/>
        </w:rPr>
        <w:t xml:space="preserve"> </w:t>
      </w:r>
    </w:p>
    <w:p w:rsidR="000758A4" w:rsidRDefault="000758A4" w:rsidP="000758A4">
      <w:pPr>
        <w:rPr>
          <w:rFonts w:ascii="Arial" w:hAnsi="Arial" w:cs="Arial"/>
        </w:rPr>
      </w:pPr>
    </w:p>
    <w:p w:rsidR="000758A4" w:rsidRDefault="000758A4" w:rsidP="00075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επισκέπτες της Έκθεσης μπορούν να διαμορφώσουν το προσωπικό τους πρόγραμμα, κατεβάζοντας την εφαρμογή </w:t>
      </w:r>
      <w:proofErr w:type="spellStart"/>
      <w:r>
        <w:rPr>
          <w:rFonts w:ascii="Arial" w:hAnsi="Arial" w:cs="Arial"/>
          <w:b/>
          <w:bCs/>
          <w:color w:val="4F6228"/>
          <w:lang w:eastAsia="en-GB"/>
        </w:rPr>
        <w:t>StudyUK</w:t>
      </w:r>
      <w:proofErr w:type="spellEnd"/>
      <w:r>
        <w:rPr>
          <w:rFonts w:ascii="Arial" w:hAnsi="Arial" w:cs="Arial"/>
          <w:b/>
          <w:bCs/>
          <w:color w:val="4F6228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4F6228"/>
          <w:lang w:eastAsia="en-GB"/>
        </w:rPr>
        <w:t>Discover</w:t>
      </w:r>
      <w:proofErr w:type="spellEnd"/>
      <w:r>
        <w:rPr>
          <w:rFonts w:ascii="Arial" w:hAnsi="Arial" w:cs="Arial"/>
          <w:b/>
          <w:bCs/>
          <w:color w:val="4F6228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4F6228"/>
          <w:lang w:eastAsia="en-GB"/>
        </w:rPr>
        <w:t>You</w:t>
      </w:r>
      <w:proofErr w:type="spellEnd"/>
      <w:r>
        <w:rPr>
          <w:rFonts w:ascii="Arial" w:hAnsi="Arial" w:cs="Arial"/>
        </w:rPr>
        <w:t xml:space="preserve"> του </w:t>
      </w:r>
      <w:r>
        <w:rPr>
          <w:rFonts w:ascii="Arial" w:hAnsi="Arial" w:cs="Arial"/>
          <w:lang w:val="en-GB"/>
        </w:rPr>
        <w:t>British</w:t>
      </w:r>
      <w:r w:rsidRPr="000758A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Council</w:t>
      </w:r>
      <w:r>
        <w:rPr>
          <w:rFonts w:ascii="Arial" w:hAnsi="Arial" w:cs="Arial"/>
        </w:rPr>
        <w:t xml:space="preserve"> δωρεάν, από το </w:t>
      </w:r>
      <w:hyperlink r:id="rId8" w:history="1">
        <w:r>
          <w:rPr>
            <w:rStyle w:val="-"/>
            <w:rFonts w:ascii="Arial" w:hAnsi="Arial" w:cs="Arial"/>
            <w:b/>
            <w:bCs/>
            <w:color w:val="auto"/>
            <w:u w:val="none"/>
            <w:lang w:val="en-GB"/>
          </w:rPr>
          <w:t>Apple</w:t>
        </w:r>
        <w:r w:rsidRPr="000758A4">
          <w:rPr>
            <w:rStyle w:val="-"/>
            <w:rFonts w:ascii="Arial" w:hAnsi="Arial" w:cs="Arial"/>
            <w:b/>
            <w:bCs/>
            <w:color w:val="auto"/>
            <w:u w:val="none"/>
          </w:rPr>
          <w:t xml:space="preserve"> </w:t>
        </w:r>
        <w:r>
          <w:rPr>
            <w:rStyle w:val="-"/>
            <w:rFonts w:ascii="Arial" w:hAnsi="Arial" w:cs="Arial"/>
            <w:b/>
            <w:bCs/>
            <w:color w:val="auto"/>
            <w:u w:val="none"/>
            <w:lang w:val="en-GB"/>
          </w:rPr>
          <w:t>App</w:t>
        </w:r>
        <w:r w:rsidRPr="000758A4">
          <w:rPr>
            <w:rStyle w:val="-"/>
            <w:rFonts w:ascii="Arial" w:hAnsi="Arial" w:cs="Arial"/>
            <w:b/>
            <w:bCs/>
            <w:color w:val="auto"/>
            <w:u w:val="none"/>
          </w:rPr>
          <w:t xml:space="preserve"> </w:t>
        </w:r>
        <w:r>
          <w:rPr>
            <w:rStyle w:val="-"/>
            <w:rFonts w:ascii="Arial" w:hAnsi="Arial" w:cs="Arial"/>
            <w:b/>
            <w:bCs/>
            <w:color w:val="auto"/>
            <w:u w:val="none"/>
            <w:lang w:val="en-GB"/>
          </w:rPr>
          <w:t>Store</w:t>
        </w:r>
      </w:hyperlink>
      <w:r w:rsidRPr="000758A4">
        <w:rPr>
          <w:rStyle w:val="-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 xml:space="preserve">και </w:t>
      </w:r>
      <w:hyperlink r:id="rId9" w:history="1">
        <w:r>
          <w:rPr>
            <w:rStyle w:val="-"/>
            <w:rFonts w:ascii="Arial" w:hAnsi="Arial" w:cs="Arial"/>
            <w:b/>
            <w:bCs/>
            <w:color w:val="auto"/>
            <w:u w:val="none"/>
            <w:lang w:val="en-GB"/>
          </w:rPr>
          <w:t>Google</w:t>
        </w:r>
        <w:r w:rsidRPr="000758A4">
          <w:rPr>
            <w:rStyle w:val="-"/>
            <w:rFonts w:ascii="Arial" w:hAnsi="Arial" w:cs="Arial"/>
            <w:b/>
            <w:bCs/>
            <w:color w:val="auto"/>
            <w:u w:val="none"/>
          </w:rPr>
          <w:t xml:space="preserve"> </w:t>
        </w:r>
        <w:r>
          <w:rPr>
            <w:rStyle w:val="-"/>
            <w:rFonts w:ascii="Arial" w:hAnsi="Arial" w:cs="Arial"/>
            <w:b/>
            <w:bCs/>
            <w:color w:val="auto"/>
            <w:u w:val="none"/>
            <w:lang w:val="en-GB"/>
          </w:rPr>
          <w:t>Play</w:t>
        </w:r>
      </w:hyperlink>
    </w:p>
    <w:p w:rsidR="000758A4" w:rsidRDefault="000758A4" w:rsidP="000758A4">
      <w:pPr>
        <w:rPr>
          <w:rFonts w:ascii="Arial" w:hAnsi="Arial" w:cs="Arial"/>
          <w:b/>
          <w:bCs/>
          <w:color w:val="000000"/>
        </w:rPr>
      </w:pPr>
    </w:p>
    <w:p w:rsidR="000758A4" w:rsidRDefault="000758A4" w:rsidP="000758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Τα εκπαιδευτικά ιδρύματα που εκπροσωπούνται στην έκθεση </w:t>
      </w:r>
    </w:p>
    <w:p w:rsidR="000758A4" w:rsidRDefault="000758A4" w:rsidP="000758A4">
      <w:pPr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207"/>
      </w:tblGrid>
      <w:tr w:rsidR="000758A4" w:rsidTr="000758A4">
        <w:trPr>
          <w:trHeight w:val="4029"/>
        </w:trPr>
        <w:tc>
          <w:tcPr>
            <w:tcW w:w="5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Bangor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Bedfordshire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Bolton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Bournemouth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Bradford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Bristol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Brunel University, London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Central Lancashire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Cranfield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Essex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Greenwich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Hull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Kent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Lincoln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London Metropolitan University</w:t>
            </w:r>
          </w:p>
        </w:tc>
        <w:tc>
          <w:tcPr>
            <w:tcW w:w="5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Manchester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Newcastle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Nottingham Trent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 Open University / DEREE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Plymouth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QA Higher Education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Reading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University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Salford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, Manchester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University of South Wales 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Southampton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Southampton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Solent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University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St. Mary’s University,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Twickenham</w:t>
            </w:r>
            <w:proofErr w:type="spellEnd"/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Strathclyde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 of Surrey</w:t>
            </w:r>
          </w:p>
          <w:p w:rsidR="000758A4" w:rsidRDefault="000758A4" w:rsidP="00EB36E5">
            <w:pPr>
              <w:numPr>
                <w:ilvl w:val="0"/>
                <w:numId w:val="1"/>
              </w:numPr>
              <w:spacing w:after="260" w:line="260" w:lineRule="exact"/>
              <w:contextualSpacing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Swansea University </w:t>
            </w:r>
          </w:p>
        </w:tc>
      </w:tr>
    </w:tbl>
    <w:p w:rsidR="000758A4" w:rsidRDefault="000758A4" w:rsidP="000758A4">
      <w:pPr>
        <w:rPr>
          <w:rFonts w:ascii="Arial" w:hAnsi="Arial" w:cs="Arial"/>
          <w:color w:val="000000"/>
          <w:lang w:val="en-GB"/>
        </w:rPr>
      </w:pPr>
    </w:p>
    <w:p w:rsidR="000758A4" w:rsidRPr="000758A4" w:rsidRDefault="000758A4" w:rsidP="000758A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val="en-GB" w:eastAsia="en-GB"/>
        </w:rPr>
        <w:t>T</w:t>
      </w:r>
      <w:r>
        <w:rPr>
          <w:rFonts w:ascii="Arial" w:hAnsi="Arial" w:cs="Arial"/>
          <w:lang w:eastAsia="en-GB"/>
        </w:rPr>
        <w:t xml:space="preserve">ο πρόγραμμα των παράλληλων σεμιναρίων, θα αναρτηθεί σύντομα </w:t>
      </w:r>
      <w:hyperlink r:id="rId10" w:history="1">
        <w:r>
          <w:rPr>
            <w:rStyle w:val="-"/>
            <w:rFonts w:ascii="Arial" w:hAnsi="Arial" w:cs="Arial"/>
            <w:lang w:eastAsia="en-GB"/>
          </w:rPr>
          <w:t>στην ιστοσελίδα μας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0758A4" w:rsidRPr="000758A4" w:rsidRDefault="000758A4" w:rsidP="000758A4">
      <w:pPr>
        <w:rPr>
          <w:rFonts w:ascii="Arial" w:hAnsi="Arial" w:cs="Arial"/>
          <w:color w:val="002060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397"/>
      </w:tblGrid>
      <w:tr w:rsidR="000758A4" w:rsidTr="000758A4"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4A4A4A"/>
              <w:right w:val="nil"/>
            </w:tcBorders>
            <w:shd w:val="clear" w:color="auto" w:fill="440C4E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758A4" w:rsidRDefault="000758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aps/>
                <w:color w:val="FFFFFF"/>
              </w:rPr>
            </w:pPr>
          </w:p>
          <w:p w:rsidR="000758A4" w:rsidRDefault="000758A4">
            <w:pPr>
              <w:spacing w:after="240" w:line="220" w:lineRule="exact"/>
              <w:jc w:val="center"/>
              <w:rPr>
                <w:rFonts w:ascii="Arial" w:hAnsi="Arial" w:cs="Arial" w:hint="eastAsia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</w:rPr>
              <w:t>για περισσοτερεσ</w:t>
            </w:r>
          </w:p>
          <w:p w:rsidR="000758A4" w:rsidRDefault="000758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</w:rPr>
              <w:t>πληροφοριεσ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aps/>
                <w:color w:val="FFFFFF"/>
              </w:rPr>
              <w:t xml:space="preserve">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4A4A4A"/>
              <w:right w:val="nil"/>
            </w:tcBorders>
            <w:shd w:val="clear" w:color="auto" w:fill="440C4E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0758A4" w:rsidRDefault="000758A4">
            <w:pPr>
              <w:spacing w:line="220" w:lineRule="exact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aps/>
                <w:color w:val="000000"/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aps/>
                <w:color w:val="FFFFFF"/>
              </w:rPr>
              <w:t> </w:t>
            </w:r>
          </w:p>
        </w:tc>
      </w:tr>
      <w:tr w:rsidR="000758A4" w:rsidTr="000758A4">
        <w:trPr>
          <w:trHeight w:val="66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4A4A4A"/>
              <w:right w:val="nil"/>
            </w:tcBorders>
            <w:vAlign w:val="center"/>
            <w:hideMark/>
          </w:tcPr>
          <w:p w:rsidR="000758A4" w:rsidRDefault="000758A4">
            <w:pPr>
              <w:rPr>
                <w:rFonts w:ascii="Arial Unicode MS" w:eastAsia="Arial Unicode MS" w:hAnsi="Arial Unicode MS" w:cs="Arial Unicode MS"/>
                <w:b/>
                <w:bCs/>
                <w:caps/>
                <w:color w:val="FFFFFF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4A4A4A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758A4" w:rsidRDefault="000758A4">
            <w:pPr>
              <w:spacing w:line="220" w:lineRule="exact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Παρακαλούμε επικοινωνήστε με το </w:t>
            </w:r>
            <w:r>
              <w:rPr>
                <w:rFonts w:ascii="Arial" w:hAnsi="Arial" w:cs="Arial"/>
                <w:color w:val="000000"/>
                <w:lang w:val="en-US"/>
              </w:rPr>
              <w:t>British</w:t>
            </w:r>
            <w:r w:rsidRPr="000758A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Council</w:t>
            </w:r>
            <w:r w:rsidRPr="000758A4">
              <w:rPr>
                <w:rFonts w:ascii="Arial" w:hAnsi="Arial" w:cs="Arial"/>
                <w:color w:val="000000"/>
              </w:rPr>
              <w:t xml:space="preserve"> </w:t>
            </w:r>
          </w:p>
          <w:p w:rsidR="000758A4" w:rsidRDefault="000758A4">
            <w:pPr>
              <w:spacing w:line="22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Τηλέφωνο   210 3692333</w:t>
            </w:r>
          </w:p>
        </w:tc>
      </w:tr>
      <w:tr w:rsidR="000758A4" w:rsidRPr="000758A4" w:rsidTr="000758A4">
        <w:tc>
          <w:tcPr>
            <w:tcW w:w="0" w:type="auto"/>
            <w:vMerge/>
            <w:tcBorders>
              <w:top w:val="nil"/>
              <w:left w:val="nil"/>
              <w:bottom w:val="single" w:sz="8" w:space="0" w:color="4A4A4A"/>
              <w:right w:val="nil"/>
            </w:tcBorders>
            <w:vAlign w:val="center"/>
            <w:hideMark/>
          </w:tcPr>
          <w:p w:rsidR="000758A4" w:rsidRDefault="000758A4">
            <w:pPr>
              <w:rPr>
                <w:rFonts w:ascii="Arial Unicode MS" w:eastAsia="Arial Unicode MS" w:hAnsi="Arial Unicode MS" w:cs="Arial Unicode MS"/>
                <w:b/>
                <w:bCs/>
                <w:caps/>
                <w:color w:val="FFFFFF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4A4A4A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758A4" w:rsidRDefault="000758A4">
            <w:pPr>
              <w:spacing w:line="220" w:lineRule="exac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-mail         </w:t>
            </w:r>
            <w:hyperlink r:id="rId11" w:history="1">
              <w:r>
                <w:rPr>
                  <w:rStyle w:val="-"/>
                  <w:rFonts w:ascii="Arial" w:eastAsia="Arial Unicode MS" w:hAnsi="Arial" w:cs="Arial"/>
                  <w:color w:val="002060"/>
                  <w:lang w:val="en-US"/>
                </w:rPr>
                <w:t>customerservices@britishcouncil.gr</w:t>
              </w:r>
            </w:hyperlink>
            <w:r>
              <w:rPr>
                <w:rFonts w:ascii="Arial" w:hAnsi="Arial" w:cs="Arial"/>
                <w:color w:val="002060"/>
                <w:lang w:val="en-US"/>
              </w:rPr>
              <w:t xml:space="preserve">  </w:t>
            </w:r>
          </w:p>
        </w:tc>
      </w:tr>
    </w:tbl>
    <w:p w:rsidR="000758A4" w:rsidRDefault="000758A4" w:rsidP="000758A4">
      <w:pPr>
        <w:rPr>
          <w:rFonts w:ascii="Arial" w:hAnsi="Arial" w:cs="Arial"/>
          <w:lang w:val="en-GB"/>
        </w:rPr>
      </w:pPr>
    </w:p>
    <w:p w:rsidR="000758A4" w:rsidRDefault="000758A4" w:rsidP="000758A4">
      <w:pPr>
        <w:rPr>
          <w:rFonts w:ascii="Times New Roman" w:eastAsia="Times New Roman" w:hAnsi="Times New Roman"/>
          <w:sz w:val="24"/>
          <w:szCs w:val="24"/>
          <w:lang w:val="en-GB" w:eastAsia="el-GR"/>
        </w:rPr>
      </w:pPr>
      <w:r>
        <w:rPr>
          <w:rFonts w:ascii="Times New Roman" w:eastAsia="Times New Roman" w:hAnsi="Times New Roman"/>
          <w:sz w:val="24"/>
          <w:szCs w:val="24"/>
          <w:lang w:val="en-GB" w:eastAsia="el-GR"/>
        </w:rPr>
        <w:t>The British Council is the United Kingdom's international organisation for cultural relations and educational opportunities. A registered charity: 209131 (England and Wales) SC037733 (Scotland).</w:t>
      </w:r>
      <w:r>
        <w:rPr>
          <w:rFonts w:ascii="Times New Roman" w:eastAsia="Times New Roman" w:hAnsi="Times New Roman"/>
          <w:sz w:val="24"/>
          <w:szCs w:val="24"/>
          <w:lang w:val="en-GB" w:eastAsia="el-GR"/>
        </w:rPr>
        <w:br/>
      </w:r>
      <w:bookmarkStart w:id="0" w:name="_GoBack"/>
      <w:bookmarkEnd w:id="0"/>
    </w:p>
    <w:p w:rsidR="00C24EE7" w:rsidRPr="000758A4" w:rsidRDefault="00C24EE7">
      <w:pPr>
        <w:rPr>
          <w:lang w:val="en-GB"/>
        </w:rPr>
      </w:pPr>
    </w:p>
    <w:sectPr w:rsidR="00C24EE7" w:rsidRPr="000758A4" w:rsidSect="000758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50D"/>
    <w:multiLevelType w:val="hybridMultilevel"/>
    <w:tmpl w:val="50F0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4"/>
    <w:rsid w:val="000758A4"/>
    <w:rsid w:val="00C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4158-406B-456F-82E8-804B3A6A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A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education-uk-exhibitions/id1154849988?l=ru&amp;ls=1&amp;m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ishcouncil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C4F4.FB0FFE30" TargetMode="External"/><Relationship Id="rId11" Type="http://schemas.openxmlformats.org/officeDocument/2006/relationships/hyperlink" Target="mailto:customerservices@britishcouncil.g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ritishcouncil.gr/events/education-uk-exhib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uk.education.education_exhibitio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Γιωννά</dc:creator>
  <cp:keywords/>
  <dc:description/>
  <cp:lastModifiedBy>Γιωννά</cp:lastModifiedBy>
  <cp:revision>1</cp:revision>
  <dcterms:created xsi:type="dcterms:W3CDTF">2018-03-29T05:53:00Z</dcterms:created>
  <dcterms:modified xsi:type="dcterms:W3CDTF">2018-03-29T05:54:00Z</dcterms:modified>
</cp:coreProperties>
</file>