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362" w:rsidRPr="00C77362" w:rsidRDefault="00CB1B92" w:rsidP="00C77362">
      <w:pPr>
        <w:shd w:val="clear" w:color="auto" w:fill="FFFFFF"/>
        <w:spacing w:after="0" w:line="240" w:lineRule="auto"/>
        <w:ind w:right="-58"/>
        <w:rPr>
          <w:rFonts w:ascii="Segoe UI" w:eastAsia="Meiryo" w:hAnsi="Segoe UI" w:cs="Segoe UI"/>
          <w:b/>
          <w:color w:val="215868"/>
          <w:sz w:val="26"/>
          <w:szCs w:val="26"/>
        </w:rPr>
      </w:pPr>
      <w:bookmarkStart w:id="0" w:name="_GoBack"/>
      <w:bookmarkEnd w:id="0"/>
      <w:r w:rsidRPr="00DD1D1C">
        <w:rPr>
          <w:rFonts w:ascii="Segoe UI" w:eastAsia="Meiryo" w:hAnsi="Segoe UI" w:cs="Segoe UI"/>
          <w:b/>
          <w:noProof/>
          <w:color w:val="215868"/>
          <w:sz w:val="26"/>
          <w:szCs w:val="26"/>
          <w:lang w:val="en-US" w:eastAsia="en-US"/>
        </w:rPr>
        <w:drawing>
          <wp:inline distT="0" distB="0" distL="0" distR="0">
            <wp:extent cx="5270759" cy="771525"/>
            <wp:effectExtent l="0" t="0" r="6350" b="9525"/>
            <wp:docPr id="1" name="Εικόνα 8" descr="http://phil.uop.gr/images/logophi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http://phil.uop.gr/images/logophil.png"/>
                    <pic:cNvPicPr>
                      <a:picLocks noChangeAspect="1" noChangeArrowheads="1"/>
                    </pic:cNvPicPr>
                  </pic:nvPicPr>
                  <pic:blipFill>
                    <a:blip r:embed="rId5" cstate="print">
                      <a:duotone>
                        <a:schemeClr val="accent5">
                          <a:shade val="45000"/>
                          <a:satMod val="135000"/>
                        </a:schemeClr>
                        <a:prstClr val="white"/>
                      </a:duotone>
                    </a:blip>
                    <a:srcRect/>
                    <a:stretch>
                      <a:fillRect/>
                    </a:stretch>
                  </pic:blipFill>
                  <pic:spPr bwMode="auto">
                    <a:xfrm>
                      <a:off x="0" y="0"/>
                      <a:ext cx="5270500" cy="771525"/>
                    </a:xfrm>
                    <a:prstGeom prst="rect">
                      <a:avLst/>
                    </a:prstGeom>
                    <a:noFill/>
                    <a:ln w="9525">
                      <a:noFill/>
                      <a:miter lim="800000"/>
                      <a:headEnd/>
                      <a:tailEnd/>
                    </a:ln>
                  </pic:spPr>
                </pic:pic>
              </a:graphicData>
            </a:graphic>
          </wp:inline>
        </w:drawing>
      </w:r>
    </w:p>
    <w:p w:rsidR="00C77362" w:rsidRDefault="00C77362" w:rsidP="00C77362">
      <w:pPr>
        <w:shd w:val="clear" w:color="auto" w:fill="FFFFFF"/>
        <w:spacing w:after="0" w:line="240" w:lineRule="auto"/>
        <w:ind w:right="-58"/>
        <w:rPr>
          <w:rFonts w:ascii="Segoe UI" w:eastAsia="Meiryo" w:hAnsi="Segoe UI" w:cs="Segoe UI"/>
          <w:b/>
          <w:color w:val="FFFFFF"/>
          <w:sz w:val="26"/>
          <w:szCs w:val="26"/>
        </w:rPr>
      </w:pPr>
    </w:p>
    <w:p w:rsidR="00971C5A" w:rsidRPr="00DD1D1C" w:rsidRDefault="00971C5A" w:rsidP="00C415B7">
      <w:pPr>
        <w:shd w:val="clear" w:color="auto" w:fill="FFFFFF"/>
        <w:spacing w:after="0" w:line="240" w:lineRule="auto"/>
        <w:ind w:right="-57"/>
        <w:jc w:val="center"/>
        <w:rPr>
          <w:rFonts w:ascii="Segoe UI" w:eastAsia="Microsoft YaHei" w:hAnsi="Segoe UI" w:cs="Segoe UI"/>
          <w:b/>
          <w:color w:val="7F7F7F"/>
        </w:rPr>
      </w:pPr>
      <w:r w:rsidRPr="00DD1D1C">
        <w:rPr>
          <w:rFonts w:ascii="Segoe UI" w:eastAsia="Microsoft YaHei" w:hAnsi="Segoe UI" w:cs="Segoe UI"/>
          <w:b/>
          <w:color w:val="7F7F7F"/>
        </w:rPr>
        <w:t>ΕΡΓΑΣΤΗΡΙΟ</w:t>
      </w:r>
      <w:r w:rsidR="00B071F9" w:rsidRPr="00DD1D1C">
        <w:rPr>
          <w:rFonts w:ascii="Segoe UI" w:eastAsia="Microsoft YaHei" w:hAnsi="Segoe UI" w:cs="Segoe UI"/>
          <w:b/>
          <w:color w:val="7F7F7F"/>
        </w:rPr>
        <w:t xml:space="preserve"> ΔΙΑΧΡΟΝΙΚΗΣ ΜΕΛΕΤΗΣ</w:t>
      </w:r>
    </w:p>
    <w:p w:rsidR="00971C5A" w:rsidRPr="00DD1D1C" w:rsidRDefault="00971C5A" w:rsidP="00C415B7">
      <w:pPr>
        <w:shd w:val="clear" w:color="auto" w:fill="FFFFFF"/>
        <w:spacing w:after="0" w:line="240" w:lineRule="auto"/>
        <w:ind w:right="-57"/>
        <w:jc w:val="center"/>
        <w:rPr>
          <w:rFonts w:ascii="Segoe UI" w:eastAsia="Microsoft YaHei" w:hAnsi="Segoe UI" w:cs="Segoe UI"/>
          <w:b/>
          <w:color w:val="7F7F7F"/>
        </w:rPr>
      </w:pPr>
      <w:r w:rsidRPr="00DD1D1C">
        <w:rPr>
          <w:rFonts w:ascii="Segoe UI" w:eastAsia="Microsoft YaHei" w:hAnsi="Segoe UI" w:cs="Segoe UI"/>
          <w:b/>
          <w:color w:val="7F7F7F"/>
        </w:rPr>
        <w:t>ΤΗΣ ΕΛΛΗΝΙΚΗΣ ΓΛΩΣΣΑΣ</w:t>
      </w:r>
      <w:r w:rsidR="00B071F9" w:rsidRPr="00DD1D1C">
        <w:rPr>
          <w:rFonts w:ascii="Segoe UI" w:eastAsia="Microsoft YaHei" w:hAnsi="Segoe UI" w:cs="Segoe UI"/>
          <w:b/>
          <w:color w:val="7F7F7F"/>
        </w:rPr>
        <w:t xml:space="preserve"> ΚΑΙ ΓΡΑΜΜΑΤΕΙΑΣ</w:t>
      </w:r>
    </w:p>
    <w:p w:rsidR="00971C5A" w:rsidRPr="00DD1D1C" w:rsidRDefault="009446E5" w:rsidP="00C415B7">
      <w:pPr>
        <w:shd w:val="clear" w:color="auto" w:fill="FFFFFF"/>
        <w:spacing w:after="0" w:line="240" w:lineRule="auto"/>
        <w:ind w:right="-57"/>
        <w:jc w:val="center"/>
        <w:rPr>
          <w:rFonts w:ascii="Segoe UI" w:eastAsia="Microsoft YaHei" w:hAnsi="Segoe UI" w:cs="Segoe UI"/>
          <w:b/>
          <w:color w:val="7F7F7F"/>
        </w:rPr>
      </w:pPr>
      <w:r w:rsidRPr="00DD1D1C">
        <w:rPr>
          <w:rFonts w:ascii="Segoe UI" w:eastAsia="Microsoft YaHei" w:hAnsi="Segoe UI" w:cs="Segoe UI"/>
          <w:b/>
          <w:color w:val="7F7F7F"/>
        </w:rPr>
        <w:t>«</w:t>
      </w:r>
      <w:r w:rsidR="00EE7DF3" w:rsidRPr="00DD1D1C">
        <w:rPr>
          <w:rFonts w:ascii="Segoe UI" w:eastAsia="Microsoft YaHei" w:hAnsi="Segoe UI" w:cs="Segoe UI"/>
          <w:b/>
          <w:color w:val="7F7F7F"/>
        </w:rPr>
        <w:t>Ν</w:t>
      </w:r>
      <w:r w:rsidR="00C77362" w:rsidRPr="00DD1D1C">
        <w:rPr>
          <w:rFonts w:ascii="Segoe UI" w:eastAsia="Microsoft YaHei" w:hAnsi="Segoe UI" w:cs="Segoe UI"/>
          <w:b/>
          <w:color w:val="7F7F7F"/>
        </w:rPr>
        <w:t>ΙΚΟΣ</w:t>
      </w:r>
      <w:r w:rsidR="00EE7DF3" w:rsidRPr="00DD1D1C">
        <w:rPr>
          <w:rFonts w:ascii="Segoe UI" w:eastAsia="Microsoft YaHei" w:hAnsi="Segoe UI" w:cs="Segoe UI"/>
          <w:b/>
          <w:color w:val="7F7F7F"/>
        </w:rPr>
        <w:t xml:space="preserve"> </w:t>
      </w:r>
      <w:r w:rsidR="00624E35" w:rsidRPr="00DD1D1C">
        <w:rPr>
          <w:rFonts w:ascii="Segoe UI" w:eastAsia="Microsoft YaHei" w:hAnsi="Segoe UI" w:cs="Segoe UI"/>
          <w:b/>
          <w:color w:val="7F7F7F"/>
        </w:rPr>
        <w:t>Κ</w:t>
      </w:r>
      <w:r w:rsidR="00EE7DF3" w:rsidRPr="00DD1D1C">
        <w:rPr>
          <w:rFonts w:ascii="Segoe UI" w:eastAsia="Microsoft YaHei" w:hAnsi="Segoe UI" w:cs="Segoe UI"/>
          <w:b/>
          <w:color w:val="7F7F7F"/>
        </w:rPr>
        <w:t>ΑΡΟΥΖΟΣ»</w:t>
      </w:r>
    </w:p>
    <w:p w:rsidR="00971C5A" w:rsidRPr="00C415B7" w:rsidRDefault="00971C5A" w:rsidP="00971C5A">
      <w:pPr>
        <w:shd w:val="clear" w:color="auto" w:fill="FFFFFF"/>
        <w:spacing w:after="0"/>
        <w:ind w:right="2494"/>
        <w:rPr>
          <w:rFonts w:ascii="Arial Black" w:eastAsia="Meiryo" w:hAnsi="Arial Black" w:cs="Arial"/>
          <w:b/>
          <w:color w:val="948A54"/>
          <w:sz w:val="20"/>
          <w:szCs w:val="20"/>
        </w:rPr>
      </w:pPr>
    </w:p>
    <w:p w:rsidR="002A270C" w:rsidRDefault="002A270C" w:rsidP="002A270C">
      <w:pPr>
        <w:shd w:val="clear" w:color="auto" w:fill="FFFFFF"/>
        <w:spacing w:after="0"/>
        <w:ind w:right="3203"/>
        <w:jc w:val="both"/>
        <w:rPr>
          <w:rFonts w:ascii="Segoe UI" w:eastAsia="Meiryo" w:hAnsi="Segoe UI" w:cs="Segoe UI"/>
          <w:color w:val="215868"/>
          <w:sz w:val="24"/>
          <w:szCs w:val="24"/>
        </w:rPr>
      </w:pPr>
    </w:p>
    <w:p w:rsidR="00DD1D1C" w:rsidRDefault="00192BE9" w:rsidP="00192BE9">
      <w:pPr>
        <w:shd w:val="clear" w:color="auto" w:fill="FFFFFF"/>
        <w:spacing w:after="0"/>
        <w:ind w:right="50"/>
        <w:jc w:val="center"/>
        <w:rPr>
          <w:rFonts w:ascii="Segoe UI" w:eastAsia="Microsoft YaHei" w:hAnsi="Segoe UI" w:cs="Segoe UI"/>
          <w:b/>
          <w:color w:val="31849B"/>
          <w:sz w:val="24"/>
          <w:szCs w:val="24"/>
        </w:rPr>
      </w:pPr>
      <w:r w:rsidRPr="00192BE9">
        <w:rPr>
          <w:rFonts w:ascii="Segoe UI" w:eastAsia="Microsoft YaHei" w:hAnsi="Segoe UI" w:cs="Segoe UI"/>
          <w:b/>
          <w:color w:val="31849B"/>
          <w:sz w:val="24"/>
          <w:szCs w:val="24"/>
        </w:rPr>
        <w:t>ΔΕΛΤΙΟ ΤΥΠΟΥ</w:t>
      </w:r>
    </w:p>
    <w:p w:rsidR="00D52C62" w:rsidRDefault="00D52C62" w:rsidP="00192BE9">
      <w:pPr>
        <w:shd w:val="clear" w:color="auto" w:fill="FFFFFF"/>
        <w:spacing w:after="0"/>
        <w:ind w:right="50"/>
        <w:jc w:val="center"/>
        <w:rPr>
          <w:rFonts w:ascii="Segoe UI" w:eastAsia="Microsoft YaHei" w:hAnsi="Segoe UI" w:cs="Segoe UI"/>
          <w:b/>
          <w:color w:val="31849B"/>
          <w:sz w:val="24"/>
          <w:szCs w:val="24"/>
        </w:rPr>
      </w:pPr>
    </w:p>
    <w:p w:rsidR="00D52C62" w:rsidRPr="00192BE9" w:rsidRDefault="00D52C62" w:rsidP="00192BE9">
      <w:pPr>
        <w:shd w:val="clear" w:color="auto" w:fill="FFFFFF"/>
        <w:spacing w:after="0"/>
        <w:ind w:right="50"/>
        <w:jc w:val="center"/>
        <w:rPr>
          <w:rFonts w:ascii="Segoe UI" w:eastAsia="Microsoft YaHei" w:hAnsi="Segoe UI" w:cs="Segoe UI"/>
          <w:b/>
          <w:color w:val="31849B"/>
          <w:sz w:val="24"/>
          <w:szCs w:val="24"/>
        </w:rPr>
      </w:pPr>
    </w:p>
    <w:p w:rsidR="007D4B0B" w:rsidRDefault="007D4B0B" w:rsidP="00E82E6B">
      <w:pPr>
        <w:spacing w:after="0" w:line="240" w:lineRule="auto"/>
        <w:jc w:val="both"/>
        <w:rPr>
          <w:rFonts w:ascii="Garamond" w:hAnsi="Garamond"/>
          <w:sz w:val="24"/>
          <w:szCs w:val="24"/>
        </w:rPr>
      </w:pPr>
      <w:r>
        <w:rPr>
          <w:rFonts w:ascii="Garamond" w:hAnsi="Garamond"/>
          <w:sz w:val="24"/>
          <w:szCs w:val="24"/>
        </w:rPr>
        <w:t>Συνεχίζονται την Τετάρτη, 15 Νοεμβρίου 2017</w:t>
      </w:r>
      <w:r w:rsidR="001008DF">
        <w:rPr>
          <w:rFonts w:ascii="Garamond" w:hAnsi="Garamond"/>
          <w:sz w:val="24"/>
          <w:szCs w:val="24"/>
        </w:rPr>
        <w:t>,</w:t>
      </w:r>
      <w:r>
        <w:rPr>
          <w:rFonts w:ascii="Garamond" w:hAnsi="Garamond"/>
          <w:sz w:val="24"/>
          <w:szCs w:val="24"/>
        </w:rPr>
        <w:t xml:space="preserve"> οι εκδηλώσεις του Εργαστηρίου «Νίκος Καρούζος» για το ακαδημαϊκό έτος 2017-2018</w:t>
      </w:r>
      <w:r w:rsidR="001008DF">
        <w:rPr>
          <w:rFonts w:ascii="Garamond" w:hAnsi="Garamond"/>
          <w:sz w:val="24"/>
          <w:szCs w:val="24"/>
        </w:rPr>
        <w:t>,</w:t>
      </w:r>
      <w:r>
        <w:rPr>
          <w:rFonts w:ascii="Garamond" w:hAnsi="Garamond"/>
          <w:sz w:val="24"/>
          <w:szCs w:val="24"/>
        </w:rPr>
        <w:t xml:space="preserve"> με </w:t>
      </w:r>
      <w:r w:rsidR="001008DF">
        <w:rPr>
          <w:rFonts w:ascii="Garamond" w:hAnsi="Garamond"/>
          <w:sz w:val="24"/>
          <w:szCs w:val="24"/>
        </w:rPr>
        <w:t xml:space="preserve">την </w:t>
      </w:r>
      <w:r>
        <w:rPr>
          <w:rFonts w:ascii="Garamond" w:hAnsi="Garamond"/>
          <w:sz w:val="24"/>
          <w:szCs w:val="24"/>
        </w:rPr>
        <w:t xml:space="preserve">προβολή του ντοκιμαντέρ «Διονύσιος Σολωμός» του Τάσου Ψαρρά (παραγωγής 2017). Ο κινηματογραφικός φακός παρακολουθεί, με τη βοήθεια πλειάδας ειδικών, τα βήματα της ζωής και τα βασικά σημεία του έργου του «εθνικού» ποιητή, επιδιώκοντας να τον παρουσιάσει στο ευρύτερο κοινό, με τρόπο αισθητικά άρτιο και επιστημονικά τεκμηριωμένο. </w:t>
      </w:r>
    </w:p>
    <w:p w:rsidR="007D4B0B" w:rsidRDefault="007D4B0B" w:rsidP="00E82E6B">
      <w:pPr>
        <w:spacing w:after="0" w:line="240" w:lineRule="auto"/>
        <w:jc w:val="both"/>
        <w:rPr>
          <w:rFonts w:ascii="Garamond" w:hAnsi="Garamond"/>
          <w:sz w:val="24"/>
          <w:szCs w:val="24"/>
        </w:rPr>
      </w:pPr>
    </w:p>
    <w:p w:rsidR="007D4B0B" w:rsidRDefault="007D4B0B" w:rsidP="007D4B0B">
      <w:pPr>
        <w:spacing w:after="0" w:line="240" w:lineRule="auto"/>
        <w:jc w:val="both"/>
        <w:rPr>
          <w:rFonts w:ascii="Garamond" w:hAnsi="Garamond"/>
          <w:sz w:val="24"/>
          <w:szCs w:val="24"/>
        </w:rPr>
      </w:pPr>
      <w:r>
        <w:rPr>
          <w:rFonts w:ascii="Garamond" w:hAnsi="Garamond"/>
          <w:sz w:val="24"/>
          <w:szCs w:val="24"/>
        </w:rPr>
        <w:t xml:space="preserve">Η προβολή θα </w:t>
      </w:r>
      <w:r w:rsidR="001008DF">
        <w:rPr>
          <w:rFonts w:ascii="Garamond" w:hAnsi="Garamond"/>
          <w:sz w:val="24"/>
          <w:szCs w:val="24"/>
        </w:rPr>
        <w:t>ξεκινήσει</w:t>
      </w:r>
      <w:r>
        <w:rPr>
          <w:rFonts w:ascii="Garamond" w:hAnsi="Garamond"/>
          <w:sz w:val="24"/>
          <w:szCs w:val="24"/>
        </w:rPr>
        <w:t xml:space="preserve"> στις 19:00</w:t>
      </w:r>
      <w:r w:rsidR="001008DF">
        <w:rPr>
          <w:rFonts w:ascii="Garamond" w:hAnsi="Garamond"/>
          <w:sz w:val="24"/>
          <w:szCs w:val="24"/>
        </w:rPr>
        <w:t xml:space="preserve">, </w:t>
      </w:r>
      <w:r>
        <w:rPr>
          <w:rFonts w:ascii="Garamond" w:hAnsi="Garamond"/>
          <w:sz w:val="24"/>
          <w:szCs w:val="24"/>
        </w:rPr>
        <w:t>στο Αμφιθέατρο «Νικόλαος Πολίτης» της Σχολής Ανθρωπιστικών Επιστημών και Πολιτισμικών Σπουδών της Καλαμάτας. Είσοδος ελεύθερη.</w:t>
      </w:r>
    </w:p>
    <w:p w:rsidR="00D52C62" w:rsidRDefault="00D52C62" w:rsidP="00E82E6B">
      <w:pPr>
        <w:spacing w:after="0" w:line="240" w:lineRule="auto"/>
        <w:jc w:val="both"/>
        <w:rPr>
          <w:rFonts w:ascii="Garamond" w:hAnsi="Garamond"/>
          <w:sz w:val="24"/>
          <w:szCs w:val="24"/>
        </w:rPr>
      </w:pPr>
    </w:p>
    <w:p w:rsidR="00E82E6B" w:rsidRDefault="007D4B0B" w:rsidP="00E82E6B">
      <w:pPr>
        <w:spacing w:after="0" w:line="240" w:lineRule="auto"/>
        <w:jc w:val="both"/>
        <w:rPr>
          <w:rFonts w:ascii="Garamond" w:hAnsi="Garamond"/>
          <w:sz w:val="24"/>
          <w:szCs w:val="24"/>
        </w:rPr>
      </w:pPr>
      <w:r>
        <w:rPr>
          <w:rFonts w:ascii="Garamond" w:hAnsi="Garamond"/>
          <w:sz w:val="24"/>
          <w:szCs w:val="24"/>
        </w:rPr>
        <w:t xml:space="preserve">Μετά το πέρας της προβολής, θα ακολουθήσει </w:t>
      </w:r>
      <w:r w:rsidR="00192BE9">
        <w:rPr>
          <w:rFonts w:ascii="Garamond" w:hAnsi="Garamond"/>
          <w:sz w:val="24"/>
          <w:szCs w:val="24"/>
        </w:rPr>
        <w:t xml:space="preserve">συζήτηση του </w:t>
      </w:r>
      <w:r>
        <w:rPr>
          <w:rFonts w:ascii="Garamond" w:hAnsi="Garamond"/>
          <w:sz w:val="24"/>
          <w:szCs w:val="24"/>
        </w:rPr>
        <w:t xml:space="preserve">κοινού με τον σκηνοθέτη Τάσο Ψαρρά. </w:t>
      </w:r>
    </w:p>
    <w:p w:rsidR="003B091F" w:rsidRDefault="003B091F" w:rsidP="00E82E6B">
      <w:pPr>
        <w:spacing w:after="0" w:line="240" w:lineRule="auto"/>
        <w:jc w:val="both"/>
        <w:rPr>
          <w:rFonts w:ascii="Garamond" w:hAnsi="Garamond"/>
          <w:sz w:val="24"/>
          <w:szCs w:val="24"/>
        </w:rPr>
      </w:pPr>
    </w:p>
    <w:p w:rsidR="003B091F" w:rsidRDefault="003B091F" w:rsidP="00E82E6B">
      <w:pPr>
        <w:spacing w:after="0" w:line="240" w:lineRule="auto"/>
        <w:jc w:val="both"/>
        <w:rPr>
          <w:rFonts w:ascii="Garamond" w:hAnsi="Garamond"/>
          <w:sz w:val="24"/>
          <w:szCs w:val="24"/>
        </w:rPr>
      </w:pPr>
      <w:r>
        <w:rPr>
          <w:rFonts w:ascii="Garamond" w:hAnsi="Garamond"/>
          <w:sz w:val="24"/>
          <w:szCs w:val="24"/>
        </w:rPr>
        <w:t>Επισυνάπτεται η αφίσα για την ταινία.</w:t>
      </w:r>
    </w:p>
    <w:sectPr w:rsidR="003B091F" w:rsidSect="00EE26AE">
      <w:pgSz w:w="11906" w:h="16838"/>
      <w:pgMar w:top="1440" w:right="141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Estrangelo Edessa">
    <w:panose1 w:val="000000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3.5pt" o:bullet="t">
        <v:imagedata r:id="rId1" o:title="BD21337_"/>
      </v:shape>
    </w:pict>
  </w:numPicBullet>
  <w:abstractNum w:abstractNumId="0">
    <w:nsid w:val="0180366B"/>
    <w:multiLevelType w:val="hybridMultilevel"/>
    <w:tmpl w:val="C0CE444C"/>
    <w:lvl w:ilvl="0" w:tplc="02EEB30A">
      <w:start w:val="1"/>
      <w:numFmt w:val="bullet"/>
      <w:lvlText w:val=""/>
      <w:lvlJc w:val="left"/>
      <w:pPr>
        <w:ind w:left="720" w:hanging="360"/>
      </w:pPr>
      <w:rPr>
        <w:rFonts w:ascii="Symbol" w:hAnsi="Symbol" w:hint="default"/>
        <w:color w:val="21586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B51F68"/>
    <w:multiLevelType w:val="hybridMultilevel"/>
    <w:tmpl w:val="AAB08FA0"/>
    <w:lvl w:ilvl="0" w:tplc="16C2803A">
      <w:start w:val="2"/>
      <w:numFmt w:val="bullet"/>
      <w:lvlText w:val=""/>
      <w:lvlJc w:val="left"/>
      <w:pPr>
        <w:ind w:left="720" w:hanging="360"/>
      </w:pPr>
      <w:rPr>
        <w:rFonts w:ascii="Symbol" w:eastAsia="Meiryo" w:hAnsi="Symbol" w:cs="Estrangelo Edess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7163B2"/>
    <w:multiLevelType w:val="hybridMultilevel"/>
    <w:tmpl w:val="247CFCFC"/>
    <w:lvl w:ilvl="0" w:tplc="98D0DCC6">
      <w:start w:val="1"/>
      <w:numFmt w:val="bullet"/>
      <w:lvlText w:val=""/>
      <w:lvlPicBulletId w:val="0"/>
      <w:lvlJc w:val="left"/>
      <w:pPr>
        <w:ind w:left="765" w:hanging="360"/>
      </w:pPr>
      <w:rPr>
        <w:rFonts w:ascii="Symbol" w:hAnsi="Symbol" w:hint="default"/>
        <w:color w:val="auto"/>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nsid w:val="1E3C2839"/>
    <w:multiLevelType w:val="hybridMultilevel"/>
    <w:tmpl w:val="5072BCF6"/>
    <w:lvl w:ilvl="0" w:tplc="98D0DCC6">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345DF5"/>
    <w:multiLevelType w:val="multilevel"/>
    <w:tmpl w:val="38BA9DF6"/>
    <w:lvl w:ilvl="0">
      <w:start w:val="1"/>
      <w:numFmt w:val="bullet"/>
      <w:lvlText w:val=""/>
      <w:lvlJc w:val="left"/>
      <w:pPr>
        <w:tabs>
          <w:tab w:val="num" w:pos="997"/>
        </w:tabs>
        <w:ind w:left="997" w:hanging="360"/>
      </w:pPr>
      <w:rPr>
        <w:rFonts w:ascii="Symbol" w:hAnsi="Symbol" w:hint="default"/>
        <w:color w:val="215868"/>
        <w:sz w:val="20"/>
      </w:rPr>
    </w:lvl>
    <w:lvl w:ilvl="1" w:tentative="1">
      <w:start w:val="1"/>
      <w:numFmt w:val="bullet"/>
      <w:lvlText w:val=""/>
      <w:lvlJc w:val="left"/>
      <w:pPr>
        <w:tabs>
          <w:tab w:val="num" w:pos="1717"/>
        </w:tabs>
        <w:ind w:left="1717" w:hanging="360"/>
      </w:pPr>
      <w:rPr>
        <w:rFonts w:ascii="Symbol" w:hAnsi="Symbol" w:hint="default"/>
        <w:sz w:val="20"/>
      </w:rPr>
    </w:lvl>
    <w:lvl w:ilvl="2" w:tentative="1">
      <w:start w:val="1"/>
      <w:numFmt w:val="bullet"/>
      <w:lvlText w:val=""/>
      <w:lvlJc w:val="left"/>
      <w:pPr>
        <w:tabs>
          <w:tab w:val="num" w:pos="2437"/>
        </w:tabs>
        <w:ind w:left="2437" w:hanging="360"/>
      </w:pPr>
      <w:rPr>
        <w:rFonts w:ascii="Symbol" w:hAnsi="Symbol" w:hint="default"/>
        <w:sz w:val="20"/>
      </w:rPr>
    </w:lvl>
    <w:lvl w:ilvl="3" w:tentative="1">
      <w:start w:val="1"/>
      <w:numFmt w:val="bullet"/>
      <w:lvlText w:val=""/>
      <w:lvlJc w:val="left"/>
      <w:pPr>
        <w:tabs>
          <w:tab w:val="num" w:pos="3157"/>
        </w:tabs>
        <w:ind w:left="3157" w:hanging="360"/>
      </w:pPr>
      <w:rPr>
        <w:rFonts w:ascii="Symbol" w:hAnsi="Symbol" w:hint="default"/>
        <w:sz w:val="20"/>
      </w:rPr>
    </w:lvl>
    <w:lvl w:ilvl="4" w:tentative="1">
      <w:start w:val="1"/>
      <w:numFmt w:val="bullet"/>
      <w:lvlText w:val=""/>
      <w:lvlJc w:val="left"/>
      <w:pPr>
        <w:tabs>
          <w:tab w:val="num" w:pos="3877"/>
        </w:tabs>
        <w:ind w:left="3877" w:hanging="360"/>
      </w:pPr>
      <w:rPr>
        <w:rFonts w:ascii="Symbol" w:hAnsi="Symbol" w:hint="default"/>
        <w:sz w:val="20"/>
      </w:rPr>
    </w:lvl>
    <w:lvl w:ilvl="5" w:tentative="1">
      <w:start w:val="1"/>
      <w:numFmt w:val="bullet"/>
      <w:lvlText w:val=""/>
      <w:lvlJc w:val="left"/>
      <w:pPr>
        <w:tabs>
          <w:tab w:val="num" w:pos="4597"/>
        </w:tabs>
        <w:ind w:left="4597" w:hanging="360"/>
      </w:pPr>
      <w:rPr>
        <w:rFonts w:ascii="Symbol" w:hAnsi="Symbol" w:hint="default"/>
        <w:sz w:val="20"/>
      </w:rPr>
    </w:lvl>
    <w:lvl w:ilvl="6" w:tentative="1">
      <w:start w:val="1"/>
      <w:numFmt w:val="bullet"/>
      <w:lvlText w:val=""/>
      <w:lvlJc w:val="left"/>
      <w:pPr>
        <w:tabs>
          <w:tab w:val="num" w:pos="5317"/>
        </w:tabs>
        <w:ind w:left="5317" w:hanging="360"/>
      </w:pPr>
      <w:rPr>
        <w:rFonts w:ascii="Symbol" w:hAnsi="Symbol" w:hint="default"/>
        <w:sz w:val="20"/>
      </w:rPr>
    </w:lvl>
    <w:lvl w:ilvl="7" w:tentative="1">
      <w:start w:val="1"/>
      <w:numFmt w:val="bullet"/>
      <w:lvlText w:val=""/>
      <w:lvlJc w:val="left"/>
      <w:pPr>
        <w:tabs>
          <w:tab w:val="num" w:pos="6037"/>
        </w:tabs>
        <w:ind w:left="6037" w:hanging="360"/>
      </w:pPr>
      <w:rPr>
        <w:rFonts w:ascii="Symbol" w:hAnsi="Symbol" w:hint="default"/>
        <w:sz w:val="20"/>
      </w:rPr>
    </w:lvl>
    <w:lvl w:ilvl="8" w:tentative="1">
      <w:start w:val="1"/>
      <w:numFmt w:val="bullet"/>
      <w:lvlText w:val=""/>
      <w:lvlJc w:val="left"/>
      <w:pPr>
        <w:tabs>
          <w:tab w:val="num" w:pos="6757"/>
        </w:tabs>
        <w:ind w:left="6757" w:hanging="360"/>
      </w:pPr>
      <w:rPr>
        <w:rFonts w:ascii="Symbol" w:hAnsi="Symbol" w:hint="default"/>
        <w:sz w:val="20"/>
      </w:rPr>
    </w:lvl>
  </w:abstractNum>
  <w:abstractNum w:abstractNumId="5">
    <w:nsid w:val="2F593857"/>
    <w:multiLevelType w:val="hybridMultilevel"/>
    <w:tmpl w:val="DCC27E34"/>
    <w:lvl w:ilvl="0" w:tplc="98D0DCC6">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58E567A"/>
    <w:multiLevelType w:val="multilevel"/>
    <w:tmpl w:val="55E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5609AD"/>
    <w:multiLevelType w:val="multilevel"/>
    <w:tmpl w:val="62084880"/>
    <w:lvl w:ilvl="0">
      <w:start w:val="1"/>
      <w:numFmt w:val="bullet"/>
      <w:lvlText w:val=""/>
      <w:lvlJc w:val="left"/>
      <w:pPr>
        <w:tabs>
          <w:tab w:val="num" w:pos="855"/>
        </w:tabs>
        <w:ind w:left="855" w:hanging="360"/>
      </w:pPr>
      <w:rPr>
        <w:rFonts w:ascii="Symbol" w:hAnsi="Symbol" w:hint="default"/>
        <w:color w:val="215868"/>
        <w:sz w:val="20"/>
      </w:rPr>
    </w:lvl>
    <w:lvl w:ilvl="1" w:tentative="1">
      <w:start w:val="1"/>
      <w:numFmt w:val="bullet"/>
      <w:lvlText w:val=""/>
      <w:lvlJc w:val="left"/>
      <w:pPr>
        <w:tabs>
          <w:tab w:val="num" w:pos="1575"/>
        </w:tabs>
        <w:ind w:left="1575" w:hanging="360"/>
      </w:pPr>
      <w:rPr>
        <w:rFonts w:ascii="Symbol" w:hAnsi="Symbol" w:hint="default"/>
        <w:sz w:val="20"/>
      </w:rPr>
    </w:lvl>
    <w:lvl w:ilvl="2" w:tentative="1">
      <w:start w:val="1"/>
      <w:numFmt w:val="bullet"/>
      <w:lvlText w:val=""/>
      <w:lvlJc w:val="left"/>
      <w:pPr>
        <w:tabs>
          <w:tab w:val="num" w:pos="2295"/>
        </w:tabs>
        <w:ind w:left="2295" w:hanging="360"/>
      </w:pPr>
      <w:rPr>
        <w:rFonts w:ascii="Symbol" w:hAnsi="Symbol" w:hint="default"/>
        <w:sz w:val="20"/>
      </w:rPr>
    </w:lvl>
    <w:lvl w:ilvl="3" w:tentative="1">
      <w:start w:val="1"/>
      <w:numFmt w:val="bullet"/>
      <w:lvlText w:val=""/>
      <w:lvlJc w:val="left"/>
      <w:pPr>
        <w:tabs>
          <w:tab w:val="num" w:pos="3015"/>
        </w:tabs>
        <w:ind w:left="3015" w:hanging="360"/>
      </w:pPr>
      <w:rPr>
        <w:rFonts w:ascii="Symbol" w:hAnsi="Symbol" w:hint="default"/>
        <w:sz w:val="20"/>
      </w:rPr>
    </w:lvl>
    <w:lvl w:ilvl="4" w:tentative="1">
      <w:start w:val="1"/>
      <w:numFmt w:val="bullet"/>
      <w:lvlText w:val=""/>
      <w:lvlJc w:val="left"/>
      <w:pPr>
        <w:tabs>
          <w:tab w:val="num" w:pos="3735"/>
        </w:tabs>
        <w:ind w:left="3735" w:hanging="360"/>
      </w:pPr>
      <w:rPr>
        <w:rFonts w:ascii="Symbol" w:hAnsi="Symbol" w:hint="default"/>
        <w:sz w:val="20"/>
      </w:rPr>
    </w:lvl>
    <w:lvl w:ilvl="5" w:tentative="1">
      <w:start w:val="1"/>
      <w:numFmt w:val="bullet"/>
      <w:lvlText w:val=""/>
      <w:lvlJc w:val="left"/>
      <w:pPr>
        <w:tabs>
          <w:tab w:val="num" w:pos="4455"/>
        </w:tabs>
        <w:ind w:left="4455" w:hanging="360"/>
      </w:pPr>
      <w:rPr>
        <w:rFonts w:ascii="Symbol" w:hAnsi="Symbol" w:hint="default"/>
        <w:sz w:val="20"/>
      </w:rPr>
    </w:lvl>
    <w:lvl w:ilvl="6" w:tentative="1">
      <w:start w:val="1"/>
      <w:numFmt w:val="bullet"/>
      <w:lvlText w:val=""/>
      <w:lvlJc w:val="left"/>
      <w:pPr>
        <w:tabs>
          <w:tab w:val="num" w:pos="5175"/>
        </w:tabs>
        <w:ind w:left="5175" w:hanging="360"/>
      </w:pPr>
      <w:rPr>
        <w:rFonts w:ascii="Symbol" w:hAnsi="Symbol" w:hint="default"/>
        <w:sz w:val="20"/>
      </w:rPr>
    </w:lvl>
    <w:lvl w:ilvl="7" w:tentative="1">
      <w:start w:val="1"/>
      <w:numFmt w:val="bullet"/>
      <w:lvlText w:val=""/>
      <w:lvlJc w:val="left"/>
      <w:pPr>
        <w:tabs>
          <w:tab w:val="num" w:pos="5895"/>
        </w:tabs>
        <w:ind w:left="5895" w:hanging="360"/>
      </w:pPr>
      <w:rPr>
        <w:rFonts w:ascii="Symbol" w:hAnsi="Symbol" w:hint="default"/>
        <w:sz w:val="20"/>
      </w:rPr>
    </w:lvl>
    <w:lvl w:ilvl="8" w:tentative="1">
      <w:start w:val="1"/>
      <w:numFmt w:val="bullet"/>
      <w:lvlText w:val=""/>
      <w:lvlJc w:val="left"/>
      <w:pPr>
        <w:tabs>
          <w:tab w:val="num" w:pos="6615"/>
        </w:tabs>
        <w:ind w:left="6615" w:hanging="360"/>
      </w:pPr>
      <w:rPr>
        <w:rFonts w:ascii="Symbol" w:hAnsi="Symbol" w:hint="default"/>
        <w:sz w:val="20"/>
      </w:rPr>
    </w:lvl>
  </w:abstractNum>
  <w:abstractNum w:abstractNumId="8">
    <w:nsid w:val="3A615613"/>
    <w:multiLevelType w:val="multilevel"/>
    <w:tmpl w:val="ED42A0EE"/>
    <w:lvl w:ilvl="0">
      <w:start w:val="1"/>
      <w:numFmt w:val="bullet"/>
      <w:lvlText w:val=""/>
      <w:lvlJc w:val="left"/>
      <w:pPr>
        <w:tabs>
          <w:tab w:val="num" w:pos="855"/>
        </w:tabs>
        <w:ind w:left="855" w:hanging="360"/>
      </w:pPr>
      <w:rPr>
        <w:rFonts w:ascii="Symbol" w:hAnsi="Symbol" w:hint="default"/>
        <w:color w:val="215868"/>
        <w:sz w:val="20"/>
      </w:rPr>
    </w:lvl>
    <w:lvl w:ilvl="1" w:tentative="1">
      <w:start w:val="1"/>
      <w:numFmt w:val="bullet"/>
      <w:lvlText w:val=""/>
      <w:lvlJc w:val="left"/>
      <w:pPr>
        <w:tabs>
          <w:tab w:val="num" w:pos="1575"/>
        </w:tabs>
        <w:ind w:left="1575" w:hanging="360"/>
      </w:pPr>
      <w:rPr>
        <w:rFonts w:ascii="Symbol" w:hAnsi="Symbol" w:hint="default"/>
        <w:sz w:val="20"/>
      </w:rPr>
    </w:lvl>
    <w:lvl w:ilvl="2" w:tentative="1">
      <w:start w:val="1"/>
      <w:numFmt w:val="bullet"/>
      <w:lvlText w:val=""/>
      <w:lvlJc w:val="left"/>
      <w:pPr>
        <w:tabs>
          <w:tab w:val="num" w:pos="2295"/>
        </w:tabs>
        <w:ind w:left="2295" w:hanging="360"/>
      </w:pPr>
      <w:rPr>
        <w:rFonts w:ascii="Symbol" w:hAnsi="Symbol" w:hint="default"/>
        <w:sz w:val="20"/>
      </w:rPr>
    </w:lvl>
    <w:lvl w:ilvl="3" w:tentative="1">
      <w:start w:val="1"/>
      <w:numFmt w:val="bullet"/>
      <w:lvlText w:val=""/>
      <w:lvlJc w:val="left"/>
      <w:pPr>
        <w:tabs>
          <w:tab w:val="num" w:pos="3015"/>
        </w:tabs>
        <w:ind w:left="3015" w:hanging="360"/>
      </w:pPr>
      <w:rPr>
        <w:rFonts w:ascii="Symbol" w:hAnsi="Symbol" w:hint="default"/>
        <w:sz w:val="20"/>
      </w:rPr>
    </w:lvl>
    <w:lvl w:ilvl="4" w:tentative="1">
      <w:start w:val="1"/>
      <w:numFmt w:val="bullet"/>
      <w:lvlText w:val=""/>
      <w:lvlJc w:val="left"/>
      <w:pPr>
        <w:tabs>
          <w:tab w:val="num" w:pos="3735"/>
        </w:tabs>
        <w:ind w:left="3735" w:hanging="360"/>
      </w:pPr>
      <w:rPr>
        <w:rFonts w:ascii="Symbol" w:hAnsi="Symbol" w:hint="default"/>
        <w:sz w:val="20"/>
      </w:rPr>
    </w:lvl>
    <w:lvl w:ilvl="5" w:tentative="1">
      <w:start w:val="1"/>
      <w:numFmt w:val="bullet"/>
      <w:lvlText w:val=""/>
      <w:lvlJc w:val="left"/>
      <w:pPr>
        <w:tabs>
          <w:tab w:val="num" w:pos="4455"/>
        </w:tabs>
        <w:ind w:left="4455" w:hanging="360"/>
      </w:pPr>
      <w:rPr>
        <w:rFonts w:ascii="Symbol" w:hAnsi="Symbol" w:hint="default"/>
        <w:sz w:val="20"/>
      </w:rPr>
    </w:lvl>
    <w:lvl w:ilvl="6" w:tentative="1">
      <w:start w:val="1"/>
      <w:numFmt w:val="bullet"/>
      <w:lvlText w:val=""/>
      <w:lvlJc w:val="left"/>
      <w:pPr>
        <w:tabs>
          <w:tab w:val="num" w:pos="5175"/>
        </w:tabs>
        <w:ind w:left="5175" w:hanging="360"/>
      </w:pPr>
      <w:rPr>
        <w:rFonts w:ascii="Symbol" w:hAnsi="Symbol" w:hint="default"/>
        <w:sz w:val="20"/>
      </w:rPr>
    </w:lvl>
    <w:lvl w:ilvl="7" w:tentative="1">
      <w:start w:val="1"/>
      <w:numFmt w:val="bullet"/>
      <w:lvlText w:val=""/>
      <w:lvlJc w:val="left"/>
      <w:pPr>
        <w:tabs>
          <w:tab w:val="num" w:pos="5895"/>
        </w:tabs>
        <w:ind w:left="5895" w:hanging="360"/>
      </w:pPr>
      <w:rPr>
        <w:rFonts w:ascii="Symbol" w:hAnsi="Symbol" w:hint="default"/>
        <w:sz w:val="20"/>
      </w:rPr>
    </w:lvl>
    <w:lvl w:ilvl="8" w:tentative="1">
      <w:start w:val="1"/>
      <w:numFmt w:val="bullet"/>
      <w:lvlText w:val=""/>
      <w:lvlJc w:val="left"/>
      <w:pPr>
        <w:tabs>
          <w:tab w:val="num" w:pos="6615"/>
        </w:tabs>
        <w:ind w:left="6615" w:hanging="360"/>
      </w:pPr>
      <w:rPr>
        <w:rFonts w:ascii="Symbol" w:hAnsi="Symbol" w:hint="default"/>
        <w:sz w:val="20"/>
      </w:rPr>
    </w:lvl>
  </w:abstractNum>
  <w:abstractNum w:abstractNumId="9">
    <w:nsid w:val="3F4C08FB"/>
    <w:multiLevelType w:val="multilevel"/>
    <w:tmpl w:val="6A3A99B0"/>
    <w:lvl w:ilvl="0">
      <w:start w:val="1"/>
      <w:numFmt w:val="bullet"/>
      <w:lvlText w:val=""/>
      <w:lvlJc w:val="left"/>
      <w:pPr>
        <w:tabs>
          <w:tab w:val="num" w:pos="720"/>
        </w:tabs>
        <w:ind w:left="720" w:hanging="360"/>
      </w:pPr>
      <w:rPr>
        <w:rFonts w:ascii="Symbol" w:hAnsi="Symbol" w:hint="default"/>
        <w:color w:val="215868"/>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14591C"/>
    <w:multiLevelType w:val="hybridMultilevel"/>
    <w:tmpl w:val="8C669E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8"/>
  </w:num>
  <w:num w:numId="5">
    <w:abstractNumId w:val="4"/>
  </w:num>
  <w:num w:numId="6">
    <w:abstractNumId w:val="5"/>
  </w:num>
  <w:num w:numId="7">
    <w:abstractNumId w:val="0"/>
  </w:num>
  <w:num w:numId="8">
    <w:abstractNumId w:val="3"/>
  </w:num>
  <w:num w:numId="9">
    <w:abstractNumId w:val="2"/>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compat/>
  <w:rsids>
    <w:rsidRoot w:val="0085713C"/>
    <w:rsid w:val="00022A04"/>
    <w:rsid w:val="000535B3"/>
    <w:rsid w:val="001008DF"/>
    <w:rsid w:val="00101EE7"/>
    <w:rsid w:val="00123458"/>
    <w:rsid w:val="00133B62"/>
    <w:rsid w:val="00180498"/>
    <w:rsid w:val="00192BE9"/>
    <w:rsid w:val="001B44EE"/>
    <w:rsid w:val="001E46BB"/>
    <w:rsid w:val="00222D92"/>
    <w:rsid w:val="002A270C"/>
    <w:rsid w:val="002E1E44"/>
    <w:rsid w:val="00335ABF"/>
    <w:rsid w:val="00372DC3"/>
    <w:rsid w:val="003B091F"/>
    <w:rsid w:val="00410091"/>
    <w:rsid w:val="00411490"/>
    <w:rsid w:val="004129C4"/>
    <w:rsid w:val="004178D3"/>
    <w:rsid w:val="00442CAB"/>
    <w:rsid w:val="004B4BF6"/>
    <w:rsid w:val="004C5895"/>
    <w:rsid w:val="004D1E04"/>
    <w:rsid w:val="004F4F64"/>
    <w:rsid w:val="00515264"/>
    <w:rsid w:val="00521C84"/>
    <w:rsid w:val="005A0D03"/>
    <w:rsid w:val="005A4973"/>
    <w:rsid w:val="005C71EE"/>
    <w:rsid w:val="00612F5C"/>
    <w:rsid w:val="00624E35"/>
    <w:rsid w:val="00654168"/>
    <w:rsid w:val="006932AE"/>
    <w:rsid w:val="006A59A0"/>
    <w:rsid w:val="006B7AB8"/>
    <w:rsid w:val="006D1C49"/>
    <w:rsid w:val="006E22E8"/>
    <w:rsid w:val="00725478"/>
    <w:rsid w:val="007366C8"/>
    <w:rsid w:val="00747EB8"/>
    <w:rsid w:val="007A27AB"/>
    <w:rsid w:val="007D4B0B"/>
    <w:rsid w:val="007F35FF"/>
    <w:rsid w:val="008504AB"/>
    <w:rsid w:val="00853B83"/>
    <w:rsid w:val="0085713C"/>
    <w:rsid w:val="00861CC9"/>
    <w:rsid w:val="00892DB8"/>
    <w:rsid w:val="008B0E6F"/>
    <w:rsid w:val="00932318"/>
    <w:rsid w:val="009446E5"/>
    <w:rsid w:val="009611A4"/>
    <w:rsid w:val="00966469"/>
    <w:rsid w:val="00971C5A"/>
    <w:rsid w:val="00A31386"/>
    <w:rsid w:val="00A53E20"/>
    <w:rsid w:val="00A84150"/>
    <w:rsid w:val="00A92CD6"/>
    <w:rsid w:val="00A95DFF"/>
    <w:rsid w:val="00AB5A9A"/>
    <w:rsid w:val="00AE54AF"/>
    <w:rsid w:val="00AF79CA"/>
    <w:rsid w:val="00B071F9"/>
    <w:rsid w:val="00B3643C"/>
    <w:rsid w:val="00C415B7"/>
    <w:rsid w:val="00C5428C"/>
    <w:rsid w:val="00C77362"/>
    <w:rsid w:val="00C9482E"/>
    <w:rsid w:val="00CB1B92"/>
    <w:rsid w:val="00CC1F31"/>
    <w:rsid w:val="00CD0DBC"/>
    <w:rsid w:val="00CE4465"/>
    <w:rsid w:val="00CF43A8"/>
    <w:rsid w:val="00D52C62"/>
    <w:rsid w:val="00D61F59"/>
    <w:rsid w:val="00D75A80"/>
    <w:rsid w:val="00D85065"/>
    <w:rsid w:val="00D910DF"/>
    <w:rsid w:val="00DC51CB"/>
    <w:rsid w:val="00DD1D1C"/>
    <w:rsid w:val="00DE4CBD"/>
    <w:rsid w:val="00E2737C"/>
    <w:rsid w:val="00E34CBB"/>
    <w:rsid w:val="00E41545"/>
    <w:rsid w:val="00E82E6B"/>
    <w:rsid w:val="00EA0871"/>
    <w:rsid w:val="00EA269B"/>
    <w:rsid w:val="00EA2706"/>
    <w:rsid w:val="00EA479C"/>
    <w:rsid w:val="00EE26AE"/>
    <w:rsid w:val="00EE7DF3"/>
    <w:rsid w:val="00F34381"/>
    <w:rsid w:val="00F416AB"/>
    <w:rsid w:val="00F4596E"/>
    <w:rsid w:val="00F54769"/>
    <w:rsid w:val="00F77F20"/>
    <w:rsid w:val="00F86AE8"/>
    <w:rsid w:val="00FC75B8"/>
    <w:rsid w:val="00FE7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3C"/>
    <w:pPr>
      <w:spacing w:after="200" w:line="276"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713C"/>
  </w:style>
  <w:style w:type="paragraph" w:styleId="a3">
    <w:name w:val="List Paragraph"/>
    <w:basedOn w:val="a"/>
    <w:uiPriority w:val="34"/>
    <w:qFormat/>
    <w:rsid w:val="0085713C"/>
    <w:pPr>
      <w:ind w:left="720"/>
      <w:contextualSpacing/>
    </w:pPr>
  </w:style>
  <w:style w:type="table" w:styleId="a4">
    <w:name w:val="Table Grid"/>
    <w:basedOn w:val="a1"/>
    <w:uiPriority w:val="59"/>
    <w:rsid w:val="00CE44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Char"/>
    <w:uiPriority w:val="99"/>
    <w:semiHidden/>
    <w:unhideWhenUsed/>
    <w:rsid w:val="00C7736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773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1466527">
      <w:bodyDiv w:val="1"/>
      <w:marLeft w:val="0"/>
      <w:marRight w:val="0"/>
      <w:marTop w:val="0"/>
      <w:marBottom w:val="0"/>
      <w:divBdr>
        <w:top w:val="none" w:sz="0" w:space="0" w:color="auto"/>
        <w:left w:val="none" w:sz="0" w:space="0" w:color="auto"/>
        <w:bottom w:val="none" w:sz="0" w:space="0" w:color="auto"/>
        <w:right w:val="none" w:sz="0" w:space="0" w:color="auto"/>
      </w:divBdr>
    </w:div>
    <w:div w:id="187322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129</Words>
  <Characters>736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uop</cp:lastModifiedBy>
  <cp:revision>5</cp:revision>
  <cp:lastPrinted>2017-10-17T14:12:00Z</cp:lastPrinted>
  <dcterms:created xsi:type="dcterms:W3CDTF">2017-11-06T08:27:00Z</dcterms:created>
  <dcterms:modified xsi:type="dcterms:W3CDTF">2017-11-06T08:48:00Z</dcterms:modified>
</cp:coreProperties>
</file>