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E3" w:rsidRDefault="007936E3" w:rsidP="007936E3">
      <w:pPr>
        <w:pStyle w:val="1"/>
        <w:contextualSpacing w:val="0"/>
      </w:pPr>
      <w:bookmarkStart w:id="0" w:name="_top"/>
      <w:bookmarkEnd w:id="0"/>
      <w:r>
        <w:rPr>
          <w:noProof/>
        </w:rPr>
        <w:drawing>
          <wp:anchor distT="114300" distB="114300" distL="114300" distR="114300" simplePos="0" relativeHeight="251659264" behindDoc="0" locked="0" layoutInCell="1" allowOverlap="1" wp14:anchorId="70DDF56E" wp14:editId="0E1D6005">
            <wp:simplePos x="0" y="0"/>
            <wp:positionH relativeFrom="margin">
              <wp:posOffset>19051</wp:posOffset>
            </wp:positionH>
            <wp:positionV relativeFrom="paragraph">
              <wp:posOffset>114300</wp:posOffset>
            </wp:positionV>
            <wp:extent cx="1052513" cy="1028409"/>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1052513" cy="1028409"/>
                    </a:xfrm>
                    <a:prstGeom prst="rect">
                      <a:avLst/>
                    </a:prstGeom>
                    <a:ln/>
                  </pic:spPr>
                </pic:pic>
              </a:graphicData>
            </a:graphic>
          </wp:anchor>
        </w:drawing>
      </w:r>
    </w:p>
    <w:p w:rsidR="007936E3" w:rsidRDefault="007936E3" w:rsidP="007936E3">
      <w:pPr>
        <w:pStyle w:val="1"/>
        <w:contextualSpacing w:val="0"/>
        <w:jc w:val="right"/>
        <w:rPr>
          <w:sz w:val="28"/>
          <w:szCs w:val="28"/>
        </w:rPr>
      </w:pPr>
      <w:r>
        <w:rPr>
          <w:sz w:val="28"/>
          <w:szCs w:val="28"/>
        </w:rPr>
        <w:t>Πανεπιστήμιο Πελοποννήσου</w:t>
      </w:r>
    </w:p>
    <w:p w:rsidR="007936E3" w:rsidRPr="007936E3" w:rsidRDefault="007936E3" w:rsidP="007936E3">
      <w:pPr>
        <w:pStyle w:val="1"/>
        <w:contextualSpacing w:val="0"/>
        <w:jc w:val="right"/>
        <w:rPr>
          <w:sz w:val="28"/>
          <w:szCs w:val="28"/>
        </w:rPr>
      </w:pPr>
      <w:r>
        <w:rPr>
          <w:sz w:val="28"/>
          <w:szCs w:val="28"/>
        </w:rPr>
        <w:t>Σχολή Επιστημών Υγείας</w:t>
      </w:r>
    </w:p>
    <w:p w:rsidR="007936E3" w:rsidRDefault="007936E3" w:rsidP="007936E3">
      <w:pPr>
        <w:pStyle w:val="1"/>
        <w:contextualSpacing w:val="0"/>
        <w:jc w:val="right"/>
        <w:rPr>
          <w:sz w:val="28"/>
          <w:szCs w:val="28"/>
        </w:rPr>
      </w:pPr>
      <w:r>
        <w:rPr>
          <w:sz w:val="28"/>
          <w:szCs w:val="28"/>
        </w:rPr>
        <w:t>Τμήμα Επιστήμης Διατροφής και Διαιτολογίας</w:t>
      </w:r>
    </w:p>
    <w:p w:rsidR="007936E3" w:rsidRDefault="007936E3" w:rsidP="007936E3">
      <w:pPr>
        <w:pStyle w:val="1"/>
        <w:contextualSpacing w:val="0"/>
      </w:pPr>
    </w:p>
    <w:p w:rsidR="007936E3" w:rsidRDefault="007936E3" w:rsidP="007936E3">
      <w:pPr>
        <w:pStyle w:val="1"/>
        <w:contextualSpacing w:val="0"/>
      </w:pPr>
    </w:p>
    <w:p w:rsidR="007936E3" w:rsidRDefault="007936E3" w:rsidP="007936E3">
      <w:pPr>
        <w:pStyle w:val="1"/>
        <w:contextualSpacing w:val="0"/>
      </w:pPr>
    </w:p>
    <w:p w:rsidR="007936E3" w:rsidRDefault="007936E3" w:rsidP="007936E3">
      <w:pPr>
        <w:pStyle w:val="1"/>
        <w:contextualSpacing w:val="0"/>
      </w:pPr>
    </w:p>
    <w:p w:rsidR="007936E3" w:rsidRDefault="007936E3" w:rsidP="007936E3">
      <w:pPr>
        <w:pStyle w:val="1"/>
        <w:contextualSpacing w:val="0"/>
      </w:pPr>
    </w:p>
    <w:p w:rsidR="007936E3" w:rsidRDefault="007936E3" w:rsidP="007936E3">
      <w:pPr>
        <w:pStyle w:val="1"/>
        <w:contextualSpacing w:val="0"/>
      </w:pPr>
    </w:p>
    <w:p w:rsidR="007936E3" w:rsidRDefault="007936E3" w:rsidP="007936E3">
      <w:pPr>
        <w:pStyle w:val="1"/>
        <w:contextualSpacing w:val="0"/>
      </w:pPr>
    </w:p>
    <w:p w:rsidR="007936E3" w:rsidRDefault="007936E3" w:rsidP="007936E3">
      <w:pPr>
        <w:pStyle w:val="1"/>
        <w:contextualSpacing w:val="0"/>
      </w:pPr>
    </w:p>
    <w:p w:rsidR="007936E3" w:rsidRDefault="007936E3" w:rsidP="007936E3">
      <w:pPr>
        <w:pStyle w:val="1"/>
        <w:contextualSpacing w:val="0"/>
      </w:pPr>
    </w:p>
    <w:p w:rsidR="007936E3" w:rsidRDefault="00D24C91" w:rsidP="007936E3">
      <w:pPr>
        <w:pStyle w:val="1"/>
        <w:contextualSpacing w:val="0"/>
      </w:pPr>
      <w:r>
        <w:pict>
          <v:rect id="_x0000_i1025" style="width:0;height:1.5pt" o:hralign="center" o:hrstd="t" o:hr="t" fillcolor="#a0a0a0" stroked="f"/>
        </w:pict>
      </w:r>
    </w:p>
    <w:p w:rsidR="007936E3" w:rsidRDefault="007936E3" w:rsidP="007936E3">
      <w:pPr>
        <w:pStyle w:val="1"/>
        <w:contextualSpacing w:val="0"/>
      </w:pPr>
    </w:p>
    <w:p w:rsidR="007936E3" w:rsidRDefault="007936E3" w:rsidP="007936E3">
      <w:pPr>
        <w:pStyle w:val="a3"/>
        <w:contextualSpacing w:val="0"/>
        <w:jc w:val="center"/>
      </w:pPr>
      <w:bookmarkStart w:id="1" w:name="_4rgv3ylb40q9" w:colFirst="0" w:colLast="0"/>
      <w:bookmarkEnd w:id="1"/>
      <w:r>
        <w:t xml:space="preserve">ΣΧΕΔΙΟ ΟΔΗΓΟΥ ΠΡΟΠΤΥΧΙΑΚΩΝ ΣΠΟΥΔΩΝ </w:t>
      </w:r>
    </w:p>
    <w:p w:rsidR="007936E3" w:rsidRDefault="00D24C91" w:rsidP="007936E3">
      <w:pPr>
        <w:pStyle w:val="a4"/>
        <w:contextualSpacing w:val="0"/>
        <w:jc w:val="center"/>
      </w:pPr>
      <w:bookmarkStart w:id="2" w:name="_sls77rcpdgo6" w:colFirst="0" w:colLast="0"/>
      <w:bookmarkEnd w:id="2"/>
      <w:r>
        <w:pict>
          <v:rect id="_x0000_i1026" style="width:0;height:1.5pt" o:hralign="center" o:hrstd="t" o:hr="t" fillcolor="#a0a0a0" stroked="f"/>
        </w:pict>
      </w:r>
    </w:p>
    <w:p w:rsidR="007936E3" w:rsidRDefault="00F953C0" w:rsidP="007936E3">
      <w:pPr>
        <w:pStyle w:val="a4"/>
        <w:contextualSpacing w:val="0"/>
        <w:jc w:val="center"/>
        <w:rPr>
          <w:rFonts w:ascii="Palatino Linotype" w:eastAsia="Palatino Linotype" w:hAnsi="Palatino Linotype" w:cs="Palatino Linotype"/>
        </w:rPr>
      </w:pPr>
      <w:bookmarkStart w:id="3" w:name="_3oippahzj81y" w:colFirst="0" w:colLast="0"/>
      <w:bookmarkEnd w:id="3"/>
      <w:r>
        <w:rPr>
          <w:rFonts w:ascii="Palatino Linotype" w:eastAsia="Palatino Linotype" w:hAnsi="Palatino Linotype" w:cs="Palatino Linotype"/>
        </w:rPr>
        <w:t>Ακαδημαϊκό έτος 2019</w:t>
      </w:r>
      <w:r w:rsidR="007936E3">
        <w:rPr>
          <w:rFonts w:ascii="Palatino Linotype" w:eastAsia="Palatino Linotype" w:hAnsi="Palatino Linotype" w:cs="Palatino Linotype"/>
        </w:rPr>
        <w:t>-20</w:t>
      </w:r>
      <w:r>
        <w:rPr>
          <w:rFonts w:ascii="Palatino Linotype" w:eastAsia="Palatino Linotype" w:hAnsi="Palatino Linotype" w:cs="Palatino Linotype"/>
        </w:rPr>
        <w:t>20</w:t>
      </w:r>
    </w:p>
    <w:p w:rsidR="007936E3" w:rsidRDefault="007936E3" w:rsidP="007936E3">
      <w:pPr>
        <w:pStyle w:val="1"/>
        <w:contextualSpacing w:val="0"/>
      </w:pPr>
    </w:p>
    <w:p w:rsidR="007936E3" w:rsidRDefault="007936E3" w:rsidP="007936E3">
      <w:pPr>
        <w:pStyle w:val="1"/>
        <w:contextualSpacing w:val="0"/>
      </w:pPr>
      <w:r>
        <w:br w:type="page"/>
      </w:r>
    </w:p>
    <w:p w:rsidR="00F953C0" w:rsidRDefault="007936E3" w:rsidP="00F953C0">
      <w:pPr>
        <w:jc w:val="center"/>
        <w:rPr>
          <w:rFonts w:ascii="Times New Roman" w:hAnsi="Times New Roman" w:cs="Times New Roman"/>
          <w:sz w:val="24"/>
          <w:szCs w:val="24"/>
          <w:lang w:val="el-GR"/>
        </w:rPr>
      </w:pPr>
      <w:r w:rsidRPr="00F953C0">
        <w:rPr>
          <w:rFonts w:ascii="Times New Roman" w:hAnsi="Times New Roman" w:cs="Times New Roman"/>
          <w:sz w:val="24"/>
          <w:szCs w:val="24"/>
          <w:lang w:val="el-GR"/>
        </w:rPr>
        <w:lastRenderedPageBreak/>
        <w:t xml:space="preserve">ΤΟ ΤΜΗΜΑ ΕΠΙΣΤΗΜΗΣ </w:t>
      </w:r>
      <w:r w:rsidR="00F953C0">
        <w:rPr>
          <w:rFonts w:ascii="Times New Roman" w:hAnsi="Times New Roman" w:cs="Times New Roman"/>
          <w:sz w:val="24"/>
          <w:szCs w:val="24"/>
          <w:lang w:val="el-GR"/>
        </w:rPr>
        <w:t>ΔΙΑΤΡΟΦΗΣ ΚΑΙ ΔΙΑΙΤΟΛΟΓΙΑΣ</w:t>
      </w:r>
    </w:p>
    <w:p w:rsidR="007936E3" w:rsidRDefault="007936E3" w:rsidP="00F953C0">
      <w:pPr>
        <w:jc w:val="both"/>
        <w:rPr>
          <w:rFonts w:ascii="Times New Roman" w:hAnsi="Times New Roman" w:cs="Times New Roman"/>
          <w:sz w:val="24"/>
          <w:szCs w:val="24"/>
          <w:lang w:val="el-GR"/>
        </w:rPr>
      </w:pPr>
      <w:r w:rsidRPr="00F953C0">
        <w:rPr>
          <w:rFonts w:ascii="Times New Roman" w:hAnsi="Times New Roman" w:cs="Times New Roman"/>
          <w:sz w:val="24"/>
          <w:szCs w:val="24"/>
          <w:lang w:val="el-GR"/>
        </w:rPr>
        <w:t xml:space="preserve">Το Τμήμα Επιστήμης </w:t>
      </w:r>
      <w:r w:rsidR="00F953C0" w:rsidRPr="00F953C0">
        <w:rPr>
          <w:rFonts w:ascii="Times New Roman" w:hAnsi="Times New Roman" w:cs="Times New Roman"/>
          <w:sz w:val="24"/>
          <w:szCs w:val="24"/>
          <w:lang w:val="el-GR"/>
        </w:rPr>
        <w:t xml:space="preserve">Διατροφής </w:t>
      </w:r>
      <w:r w:rsidR="00F953C0">
        <w:rPr>
          <w:rFonts w:ascii="Times New Roman" w:hAnsi="Times New Roman" w:cs="Times New Roman"/>
          <w:sz w:val="24"/>
          <w:szCs w:val="24"/>
          <w:lang w:val="el-GR"/>
        </w:rPr>
        <w:t xml:space="preserve">και </w:t>
      </w:r>
      <w:r w:rsidRPr="00F953C0">
        <w:rPr>
          <w:rFonts w:ascii="Times New Roman" w:hAnsi="Times New Roman" w:cs="Times New Roman"/>
          <w:sz w:val="24"/>
          <w:szCs w:val="24"/>
          <w:lang w:val="el-GR"/>
        </w:rPr>
        <w:t>Διαιτολογίας της Σχολής Επιστημών Υγείας του Πανεπιστημίου</w:t>
      </w:r>
      <w:r w:rsidR="00F953C0">
        <w:rPr>
          <w:rFonts w:ascii="Times New Roman" w:hAnsi="Times New Roman" w:cs="Times New Roman"/>
          <w:sz w:val="24"/>
          <w:szCs w:val="24"/>
          <w:lang w:val="el-GR"/>
        </w:rPr>
        <w:t xml:space="preserve"> Πελοποννήσου</w:t>
      </w:r>
      <w:r w:rsidRPr="00F953C0">
        <w:rPr>
          <w:rFonts w:ascii="Times New Roman" w:hAnsi="Times New Roman" w:cs="Times New Roman"/>
          <w:sz w:val="24"/>
          <w:szCs w:val="24"/>
          <w:lang w:val="el-GR"/>
        </w:rPr>
        <w:t xml:space="preserve">, ιδρύθηκε </w:t>
      </w:r>
      <w:r w:rsidR="00F953C0">
        <w:rPr>
          <w:rFonts w:ascii="Times New Roman" w:hAnsi="Times New Roman" w:cs="Times New Roman"/>
          <w:sz w:val="24"/>
          <w:szCs w:val="24"/>
          <w:lang w:val="el-GR"/>
        </w:rPr>
        <w:t>με το νόμο 4610/19 και θα αρχίσει να λειτουργεί από το Ακαδημαϊκό Έτος 2019-2020. Ο αριθμός των πρώτων εισακτέων του Τμήματος έχει καθοριστεί σε 1</w:t>
      </w:r>
      <w:r w:rsidR="0084088B">
        <w:rPr>
          <w:rFonts w:ascii="Times New Roman" w:hAnsi="Times New Roman" w:cs="Times New Roman"/>
          <w:sz w:val="24"/>
          <w:szCs w:val="24"/>
          <w:lang w:val="el-GR"/>
        </w:rPr>
        <w:t>5</w:t>
      </w:r>
      <w:r w:rsidR="00F953C0">
        <w:rPr>
          <w:rFonts w:ascii="Times New Roman" w:hAnsi="Times New Roman" w:cs="Times New Roman"/>
          <w:sz w:val="24"/>
          <w:szCs w:val="24"/>
          <w:lang w:val="el-GR"/>
        </w:rPr>
        <w:t xml:space="preserve">0 φοιτητές. Το Τμήμα στεγάζεται σε κτήριο που βρίσκεται στο </w:t>
      </w:r>
      <w:r w:rsidR="00F953C0">
        <w:rPr>
          <w:rFonts w:ascii="Times New Roman" w:hAnsi="Times New Roman" w:cs="Times New Roman"/>
          <w:sz w:val="24"/>
          <w:szCs w:val="24"/>
        </w:rPr>
        <w:t>campus</w:t>
      </w:r>
      <w:r w:rsidR="00F953C0" w:rsidRPr="00F953C0">
        <w:rPr>
          <w:rFonts w:ascii="Times New Roman" w:hAnsi="Times New Roman" w:cs="Times New Roman"/>
          <w:sz w:val="24"/>
          <w:szCs w:val="24"/>
          <w:lang w:val="el-GR"/>
        </w:rPr>
        <w:t xml:space="preserve"> </w:t>
      </w:r>
      <w:r w:rsidR="00F953C0">
        <w:rPr>
          <w:rFonts w:ascii="Times New Roman" w:hAnsi="Times New Roman" w:cs="Times New Roman"/>
          <w:sz w:val="24"/>
          <w:szCs w:val="24"/>
          <w:lang w:val="el-GR"/>
        </w:rPr>
        <w:t>του Πανεπιστημίου Πελοποννήσου στον Αντικάλαμο Μεσσηνίας, επτά (7) χιλιόμετρα από το κέντρο της Καλαμάτας.</w:t>
      </w:r>
    </w:p>
    <w:p w:rsidR="00F953C0" w:rsidRDefault="00F953C0" w:rsidP="00F953C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Στον ίδιο κτήριο στεγάζεται και το Τμήμα Λογοθεραπείας της Σχολής Επιστημών Υγείας, ενώ στο χώρο του </w:t>
      </w:r>
      <w:r>
        <w:rPr>
          <w:rFonts w:ascii="Times New Roman" w:hAnsi="Times New Roman" w:cs="Times New Roman"/>
          <w:sz w:val="24"/>
          <w:szCs w:val="24"/>
        </w:rPr>
        <w:t>campus</w:t>
      </w:r>
      <w:r w:rsidRPr="00F953C0">
        <w:rPr>
          <w:rFonts w:ascii="Times New Roman" w:hAnsi="Times New Roman" w:cs="Times New Roman"/>
          <w:sz w:val="24"/>
          <w:szCs w:val="24"/>
          <w:lang w:val="el-GR"/>
        </w:rPr>
        <w:t xml:space="preserve"> </w:t>
      </w:r>
      <w:r>
        <w:rPr>
          <w:rFonts w:ascii="Times New Roman" w:hAnsi="Times New Roman" w:cs="Times New Roman"/>
          <w:sz w:val="24"/>
          <w:szCs w:val="24"/>
          <w:lang w:val="el-GR"/>
        </w:rPr>
        <w:t>έκτασης περίπου 100 στρεμμάτων στεγάζονται και τα Τμήμα της Σχολής Γεωπονίας και Τροφίμων καθώς και της Σχολής Διοίκησης.</w:t>
      </w:r>
    </w:p>
    <w:p w:rsidR="00F953C0" w:rsidRDefault="00F953C0" w:rsidP="00F953C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Στις εγκαταστάσεις του </w:t>
      </w:r>
      <w:r>
        <w:rPr>
          <w:rFonts w:ascii="Times New Roman" w:hAnsi="Times New Roman" w:cs="Times New Roman"/>
          <w:sz w:val="24"/>
          <w:szCs w:val="24"/>
        </w:rPr>
        <w:t>campus</w:t>
      </w:r>
      <w:r w:rsidRPr="00F953C0">
        <w:rPr>
          <w:rFonts w:ascii="Times New Roman" w:hAnsi="Times New Roman" w:cs="Times New Roman"/>
          <w:sz w:val="24"/>
          <w:szCs w:val="24"/>
          <w:lang w:val="el-GR"/>
        </w:rPr>
        <w:t xml:space="preserve"> </w:t>
      </w:r>
      <w:r>
        <w:rPr>
          <w:rFonts w:ascii="Times New Roman" w:hAnsi="Times New Roman" w:cs="Times New Roman"/>
          <w:sz w:val="24"/>
          <w:szCs w:val="24"/>
          <w:lang w:val="el-GR"/>
        </w:rPr>
        <w:t>περιλαμβάνονται επίσης Βιβλιοθήκη με εκτυπωτική μονάδα, εστιατόριο, γήπεδα αθλοπαιδιών και θερμοκήπια, ενώ στην πόλη της Καλαμάτας λειτουργεί Φοιτητική Εστία.</w:t>
      </w:r>
    </w:p>
    <w:p w:rsidR="00F953C0" w:rsidRDefault="00F953C0" w:rsidP="00F953C0">
      <w:pPr>
        <w:jc w:val="both"/>
        <w:rPr>
          <w:rFonts w:ascii="Times New Roman" w:hAnsi="Times New Roman" w:cs="Times New Roman"/>
          <w:sz w:val="24"/>
          <w:szCs w:val="24"/>
          <w:lang w:val="el-GR"/>
        </w:rPr>
      </w:pPr>
      <w:r>
        <w:rPr>
          <w:rFonts w:ascii="Times New Roman" w:hAnsi="Times New Roman" w:cs="Times New Roman"/>
          <w:sz w:val="24"/>
          <w:szCs w:val="24"/>
          <w:lang w:val="el-GR"/>
        </w:rPr>
        <w:t>Το Τμήμα διαθέτει σύγχρονες αίθουσες και αμφιθέατρα διδασκαλίας, ενώ κατά την έναρξη λειτουργείας του θα εξυπηρετείται ως προς τα εργαστήρια από τα πολύ καλά εξοπλισμένα εργαστήρια των Τμημάτων Γεωπονίας και Επιστήμης και Τεχνολογίας Τροφίμων.</w:t>
      </w:r>
    </w:p>
    <w:p w:rsidR="008A4AD1" w:rsidRDefault="008A4AD1" w:rsidP="00F953C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Πρόγραμμα Προπτυχιακών Σπουδών έχει ως στόχο την εκπαίδευση νέων επιστημόνων, οι οποίοι </w:t>
      </w:r>
      <w:r w:rsidR="007936E3" w:rsidRPr="00F953C0">
        <w:rPr>
          <w:rFonts w:ascii="Times New Roman" w:hAnsi="Times New Roman" w:cs="Times New Roman"/>
          <w:sz w:val="24"/>
          <w:szCs w:val="24"/>
          <w:lang w:val="el-GR"/>
        </w:rPr>
        <w:t xml:space="preserve">θα </w:t>
      </w:r>
      <w:r>
        <w:rPr>
          <w:rFonts w:ascii="Times New Roman" w:hAnsi="Times New Roman" w:cs="Times New Roman"/>
          <w:sz w:val="24"/>
          <w:szCs w:val="24"/>
          <w:lang w:val="el-GR"/>
        </w:rPr>
        <w:t xml:space="preserve">αποκτήσουν γνώσεις </w:t>
      </w:r>
      <w:r w:rsidR="007936E3" w:rsidRPr="00F953C0">
        <w:rPr>
          <w:rFonts w:ascii="Times New Roman" w:hAnsi="Times New Roman" w:cs="Times New Roman"/>
          <w:sz w:val="24"/>
          <w:szCs w:val="24"/>
          <w:lang w:val="el-GR"/>
        </w:rPr>
        <w:t xml:space="preserve">για τη βελτίωση των διατροφικών συνηθειών και της διατροφικής κατάστασης μεμονωμένων ατόμων, αλλά και </w:t>
      </w:r>
      <w:r>
        <w:rPr>
          <w:rFonts w:ascii="Times New Roman" w:hAnsi="Times New Roman" w:cs="Times New Roman"/>
          <w:sz w:val="24"/>
          <w:szCs w:val="24"/>
          <w:lang w:val="el-GR"/>
        </w:rPr>
        <w:t xml:space="preserve">ιδιαίτερων </w:t>
      </w:r>
      <w:r w:rsidR="007936E3" w:rsidRPr="00F953C0">
        <w:rPr>
          <w:rFonts w:ascii="Times New Roman" w:hAnsi="Times New Roman" w:cs="Times New Roman"/>
          <w:sz w:val="24"/>
          <w:szCs w:val="24"/>
          <w:lang w:val="el-GR"/>
        </w:rPr>
        <w:t xml:space="preserve">ομάδων του πληθυσμού, </w:t>
      </w:r>
      <w:r>
        <w:rPr>
          <w:rFonts w:ascii="Times New Roman" w:hAnsi="Times New Roman" w:cs="Times New Roman"/>
          <w:sz w:val="24"/>
          <w:szCs w:val="24"/>
          <w:lang w:val="el-GR"/>
        </w:rPr>
        <w:t xml:space="preserve">όπως νεογνών, βρεφών, παιδιών, </w:t>
      </w:r>
      <w:r w:rsidR="007936E3" w:rsidRPr="00F953C0">
        <w:rPr>
          <w:rFonts w:ascii="Times New Roman" w:hAnsi="Times New Roman" w:cs="Times New Roman"/>
          <w:sz w:val="24"/>
          <w:szCs w:val="24"/>
          <w:lang w:val="el-GR"/>
        </w:rPr>
        <w:t xml:space="preserve">εφήβων, αθλουμένων, καθώς και ατόμων με ειδικές ανάγκες. </w:t>
      </w:r>
    </w:p>
    <w:p w:rsidR="00D213F8" w:rsidRDefault="007936E3" w:rsidP="00F953C0">
      <w:pPr>
        <w:jc w:val="both"/>
        <w:rPr>
          <w:rFonts w:ascii="Times New Roman" w:hAnsi="Times New Roman" w:cs="Times New Roman"/>
          <w:sz w:val="24"/>
          <w:szCs w:val="24"/>
          <w:lang w:val="el-GR"/>
        </w:rPr>
      </w:pPr>
      <w:r w:rsidRPr="00F953C0">
        <w:rPr>
          <w:rFonts w:ascii="Times New Roman" w:hAnsi="Times New Roman" w:cs="Times New Roman"/>
          <w:sz w:val="24"/>
          <w:szCs w:val="24"/>
          <w:lang w:val="el-GR"/>
        </w:rPr>
        <w:t>Η εκπαίδευση που</w:t>
      </w:r>
      <w:r w:rsidR="008A4AD1">
        <w:rPr>
          <w:rFonts w:ascii="Times New Roman" w:hAnsi="Times New Roman" w:cs="Times New Roman"/>
          <w:sz w:val="24"/>
          <w:szCs w:val="24"/>
          <w:lang w:val="el-GR"/>
        </w:rPr>
        <w:t xml:space="preserve"> παρέχεται στο Τμήμα καλύπτει ένα</w:t>
      </w:r>
      <w:r w:rsidRPr="00F953C0">
        <w:rPr>
          <w:rFonts w:ascii="Times New Roman" w:hAnsi="Times New Roman" w:cs="Times New Roman"/>
          <w:sz w:val="24"/>
          <w:szCs w:val="24"/>
          <w:lang w:val="el-GR"/>
        </w:rPr>
        <w:t xml:space="preserve"> ευρύ</w:t>
      </w:r>
      <w:r w:rsidR="008A4AD1">
        <w:rPr>
          <w:rFonts w:ascii="Times New Roman" w:hAnsi="Times New Roman" w:cs="Times New Roman"/>
          <w:sz w:val="24"/>
          <w:szCs w:val="24"/>
          <w:lang w:val="el-GR"/>
        </w:rPr>
        <w:t xml:space="preserve"> φάσμα ξεκινώντας από </w:t>
      </w:r>
      <w:r w:rsidR="00D213F8">
        <w:rPr>
          <w:rFonts w:ascii="Times New Roman" w:hAnsi="Times New Roman" w:cs="Times New Roman"/>
          <w:sz w:val="24"/>
          <w:szCs w:val="24"/>
          <w:lang w:val="el-GR"/>
        </w:rPr>
        <w:t xml:space="preserve">γενικά </w:t>
      </w:r>
      <w:r w:rsidR="008A4AD1">
        <w:rPr>
          <w:rFonts w:ascii="Times New Roman" w:hAnsi="Times New Roman" w:cs="Times New Roman"/>
          <w:sz w:val="24"/>
          <w:szCs w:val="24"/>
          <w:lang w:val="el-GR"/>
        </w:rPr>
        <w:t xml:space="preserve">αντικείμενα </w:t>
      </w:r>
      <w:r w:rsidR="00D213F8">
        <w:rPr>
          <w:rFonts w:ascii="Times New Roman" w:hAnsi="Times New Roman" w:cs="Times New Roman"/>
          <w:sz w:val="24"/>
          <w:szCs w:val="24"/>
          <w:lang w:val="el-GR"/>
        </w:rPr>
        <w:t xml:space="preserve">όπως η Χημεία και η Βιοχημεία, η Χημεία των Τροφίμων και </w:t>
      </w:r>
      <w:r w:rsidR="008A4AD1">
        <w:rPr>
          <w:rFonts w:ascii="Times New Roman" w:hAnsi="Times New Roman" w:cs="Times New Roman"/>
          <w:sz w:val="24"/>
          <w:szCs w:val="24"/>
          <w:lang w:val="el-GR"/>
        </w:rPr>
        <w:t xml:space="preserve">επεκτείνεται σε αντικείμενα που σχετίζονται με </w:t>
      </w:r>
      <w:r w:rsidR="00D213F8">
        <w:rPr>
          <w:rFonts w:ascii="Times New Roman" w:hAnsi="Times New Roman" w:cs="Times New Roman"/>
          <w:sz w:val="24"/>
          <w:szCs w:val="24"/>
          <w:lang w:val="el-GR"/>
        </w:rPr>
        <w:t>τη</w:t>
      </w:r>
      <w:r w:rsidRPr="00F953C0">
        <w:rPr>
          <w:rFonts w:ascii="Times New Roman" w:hAnsi="Times New Roman" w:cs="Times New Roman"/>
          <w:sz w:val="24"/>
          <w:szCs w:val="24"/>
          <w:lang w:val="el-GR"/>
        </w:rPr>
        <w:t xml:space="preserve"> </w:t>
      </w:r>
      <w:r w:rsidR="00D213F8">
        <w:rPr>
          <w:rFonts w:ascii="Times New Roman" w:hAnsi="Times New Roman" w:cs="Times New Roman"/>
          <w:sz w:val="24"/>
          <w:szCs w:val="24"/>
          <w:lang w:val="el-GR"/>
        </w:rPr>
        <w:t>Φυσιολογία του Ανθρώπου, τη Διατροφή</w:t>
      </w:r>
      <w:r w:rsidRPr="00F953C0">
        <w:rPr>
          <w:rFonts w:ascii="Times New Roman" w:hAnsi="Times New Roman" w:cs="Times New Roman"/>
          <w:sz w:val="24"/>
          <w:szCs w:val="24"/>
          <w:lang w:val="el-GR"/>
        </w:rPr>
        <w:t xml:space="preserve"> και </w:t>
      </w:r>
      <w:r w:rsidR="00D213F8">
        <w:rPr>
          <w:rFonts w:ascii="Times New Roman" w:hAnsi="Times New Roman" w:cs="Times New Roman"/>
          <w:sz w:val="24"/>
          <w:szCs w:val="24"/>
          <w:lang w:val="el-GR"/>
        </w:rPr>
        <w:t xml:space="preserve">το μεταβολισμό των τροφών και καταλήγει με αντικείμενα που εξειδικεύονται στη διατροφή συγκεκριμένων ομάδων του πληθυσμού. </w:t>
      </w:r>
    </w:p>
    <w:p w:rsidR="008A4AD1" w:rsidRDefault="00D213F8" w:rsidP="00F953C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Πρόγραμμα Προπτυχιακών Σπουδών </w:t>
      </w:r>
      <w:r w:rsidR="007936E3" w:rsidRPr="00F953C0">
        <w:rPr>
          <w:rFonts w:ascii="Times New Roman" w:hAnsi="Times New Roman" w:cs="Times New Roman"/>
          <w:sz w:val="24"/>
          <w:szCs w:val="24"/>
          <w:lang w:val="el-GR"/>
        </w:rPr>
        <w:t xml:space="preserve">συνδυάζει τη θεωρητική διδασκαλία με την εργαστηριακή και πρακτική άσκηση και παρακολουθεί τις τρέχουσες επιστημονικές εξελίξεις. </w:t>
      </w:r>
    </w:p>
    <w:p w:rsidR="00EE5263" w:rsidRDefault="007936E3" w:rsidP="00EE5263">
      <w:pPr>
        <w:jc w:val="both"/>
        <w:rPr>
          <w:rFonts w:ascii="Times New Roman" w:hAnsi="Times New Roman" w:cs="Times New Roman"/>
          <w:sz w:val="24"/>
          <w:szCs w:val="24"/>
          <w:lang w:val="el-GR"/>
        </w:rPr>
      </w:pPr>
      <w:r w:rsidRPr="00F953C0">
        <w:rPr>
          <w:rFonts w:ascii="Times New Roman" w:hAnsi="Times New Roman" w:cs="Times New Roman"/>
          <w:sz w:val="24"/>
          <w:szCs w:val="24"/>
          <w:lang w:val="el-GR"/>
        </w:rPr>
        <w:t>Η φοίτηση είναι τετραετής</w:t>
      </w:r>
      <w:r w:rsidR="00D213F8">
        <w:rPr>
          <w:rFonts w:ascii="Times New Roman" w:hAnsi="Times New Roman" w:cs="Times New Roman"/>
          <w:sz w:val="24"/>
          <w:szCs w:val="24"/>
          <w:lang w:val="el-GR"/>
        </w:rPr>
        <w:t xml:space="preserve"> και τα μαθήματα είναι κατανεμημένα σε 8 εξάμηνα</w:t>
      </w:r>
      <w:r w:rsidRPr="00F953C0">
        <w:rPr>
          <w:rFonts w:ascii="Times New Roman" w:hAnsi="Times New Roman" w:cs="Times New Roman"/>
          <w:sz w:val="24"/>
          <w:szCs w:val="24"/>
          <w:lang w:val="el-GR"/>
        </w:rPr>
        <w:t xml:space="preserve">. Προϋπόθεση για την απόκτηση του πτυχίου είναι η επιτυχής εξέταση όλων των μαθημάτων του Προπτυχιακού Προγράμματος Σπουδών, η επιτυχής παρακολούθηση της Πρακτικής Άσκησης και η εκπόνηση Πτυχιακής </w:t>
      </w:r>
      <w:r w:rsidR="008A4AD1">
        <w:rPr>
          <w:rFonts w:ascii="Times New Roman" w:hAnsi="Times New Roman" w:cs="Times New Roman"/>
          <w:sz w:val="24"/>
          <w:szCs w:val="24"/>
          <w:lang w:val="el-GR"/>
        </w:rPr>
        <w:t>Εργασίας</w:t>
      </w:r>
      <w:r w:rsidRPr="00F953C0">
        <w:rPr>
          <w:rFonts w:ascii="Times New Roman" w:hAnsi="Times New Roman" w:cs="Times New Roman"/>
          <w:sz w:val="24"/>
          <w:szCs w:val="24"/>
          <w:lang w:val="el-GR"/>
        </w:rPr>
        <w:t xml:space="preserve">. Στην </w:t>
      </w:r>
      <w:r w:rsidR="008A4AD1">
        <w:rPr>
          <w:rFonts w:ascii="Times New Roman" w:hAnsi="Times New Roman" w:cs="Times New Roman"/>
          <w:sz w:val="24"/>
          <w:szCs w:val="24"/>
          <w:lang w:val="el-GR"/>
        </w:rPr>
        <w:t>συνέχεια</w:t>
      </w:r>
      <w:r w:rsidR="00D213F8">
        <w:rPr>
          <w:rFonts w:ascii="Times New Roman" w:hAnsi="Times New Roman" w:cs="Times New Roman"/>
          <w:sz w:val="24"/>
          <w:szCs w:val="24"/>
          <w:lang w:val="el-GR"/>
        </w:rPr>
        <w:t xml:space="preserve"> </w:t>
      </w:r>
      <w:r w:rsidRPr="00F953C0">
        <w:rPr>
          <w:rFonts w:ascii="Times New Roman" w:hAnsi="Times New Roman" w:cs="Times New Roman"/>
          <w:sz w:val="24"/>
          <w:szCs w:val="24"/>
          <w:lang w:val="el-GR"/>
        </w:rPr>
        <w:t xml:space="preserve">ακολουθεί </w:t>
      </w:r>
      <w:r w:rsidR="00D213F8">
        <w:rPr>
          <w:rFonts w:ascii="Times New Roman" w:hAnsi="Times New Roman" w:cs="Times New Roman"/>
          <w:sz w:val="24"/>
          <w:szCs w:val="24"/>
          <w:lang w:val="el-GR"/>
        </w:rPr>
        <w:t>η</w:t>
      </w:r>
      <w:r w:rsidR="008A4AD1">
        <w:rPr>
          <w:rFonts w:ascii="Times New Roman" w:hAnsi="Times New Roman" w:cs="Times New Roman"/>
          <w:sz w:val="24"/>
          <w:szCs w:val="24"/>
          <w:lang w:val="el-GR"/>
        </w:rPr>
        <w:t xml:space="preserve"> αποτύπωση των μαθημάτων του ΠΠΣ </w:t>
      </w:r>
      <w:r w:rsidR="00D213F8">
        <w:rPr>
          <w:rFonts w:ascii="Times New Roman" w:hAnsi="Times New Roman" w:cs="Times New Roman"/>
          <w:sz w:val="24"/>
          <w:szCs w:val="24"/>
          <w:lang w:val="el-GR"/>
        </w:rPr>
        <w:t xml:space="preserve">ανά εξάμηνο με τα αντίστοιχες ώρες θεωρίας, εργαστηρίου ή/και φροντιστηρίου, </w:t>
      </w:r>
      <w:r w:rsidR="008A4AD1">
        <w:rPr>
          <w:rFonts w:ascii="Times New Roman" w:hAnsi="Times New Roman" w:cs="Times New Roman"/>
          <w:sz w:val="24"/>
          <w:szCs w:val="24"/>
          <w:lang w:val="el-GR"/>
        </w:rPr>
        <w:t xml:space="preserve">καθώς και αναλυτική </w:t>
      </w:r>
      <w:r w:rsidRPr="00F953C0">
        <w:rPr>
          <w:rFonts w:ascii="Times New Roman" w:hAnsi="Times New Roman" w:cs="Times New Roman"/>
          <w:sz w:val="24"/>
          <w:szCs w:val="24"/>
          <w:lang w:val="el-GR"/>
        </w:rPr>
        <w:t xml:space="preserve">περιγραφή των μαθημάτων του </w:t>
      </w:r>
      <w:r w:rsidR="008A4AD1">
        <w:rPr>
          <w:rFonts w:ascii="Times New Roman" w:hAnsi="Times New Roman" w:cs="Times New Roman"/>
          <w:sz w:val="24"/>
          <w:szCs w:val="24"/>
          <w:lang w:val="el-GR"/>
        </w:rPr>
        <w:t>πρώτου έτους σπουδών.</w:t>
      </w:r>
    </w:p>
    <w:p w:rsidR="00F553DF" w:rsidRPr="00F553DF" w:rsidRDefault="00EE5263" w:rsidP="00F553DF">
      <w:pPr>
        <w:jc w:val="both"/>
        <w:rPr>
          <w:rFonts w:ascii="Times New Roman" w:hAnsi="Times New Roman" w:cs="Times New Roman"/>
          <w:sz w:val="24"/>
          <w:szCs w:val="24"/>
          <w:lang w:val="el-GR"/>
        </w:rPr>
      </w:pPr>
      <w:r>
        <w:rPr>
          <w:rFonts w:ascii="Times New Roman" w:hAnsi="Times New Roman" w:cs="Times New Roman"/>
          <w:sz w:val="24"/>
          <w:szCs w:val="24"/>
          <w:lang w:val="el-GR"/>
        </w:rPr>
        <w:br w:type="page"/>
      </w:r>
    </w:p>
    <w:p w:rsidR="00EE5263" w:rsidRPr="00F553DF" w:rsidRDefault="00EE5263" w:rsidP="00F553DF">
      <w:pPr>
        <w:rPr>
          <w:rFonts w:cstheme="minorHAnsi"/>
          <w:lang w:val="el-GR"/>
        </w:rPr>
        <w:sectPr w:rsidR="00EE5263" w:rsidRPr="00F553DF" w:rsidSect="00332130">
          <w:footerReference w:type="default" r:id="rId9"/>
          <w:pgSz w:w="12240" w:h="15840"/>
          <w:pgMar w:top="1440" w:right="1800" w:bottom="1440" w:left="1800" w:header="708" w:footer="708" w:gutter="0"/>
          <w:cols w:space="708"/>
          <w:docGrid w:linePitch="360"/>
        </w:sectPr>
      </w:pPr>
    </w:p>
    <w:p w:rsidR="00EE5263" w:rsidRPr="001621A1" w:rsidRDefault="00EE5263" w:rsidP="00EE5263">
      <w:pPr>
        <w:spacing w:after="0" w:line="240" w:lineRule="auto"/>
        <w:jc w:val="center"/>
        <w:rPr>
          <w:rFonts w:cstheme="minorHAnsi"/>
          <w:b/>
          <w:lang w:val="el-GR"/>
        </w:rPr>
      </w:pPr>
    </w:p>
    <w:tbl>
      <w:tblPr>
        <w:tblpPr w:leftFromText="180" w:rightFromText="180" w:vertAnchor="text" w:horzAnchor="margin" w:tblpY="330"/>
        <w:tblW w:w="6658"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94"/>
        <w:gridCol w:w="1464"/>
        <w:gridCol w:w="1843"/>
        <w:gridCol w:w="430"/>
        <w:gridCol w:w="426"/>
        <w:gridCol w:w="567"/>
        <w:gridCol w:w="1134"/>
      </w:tblGrid>
      <w:tr w:rsidR="00131395" w:rsidRPr="00EE5263" w:rsidTr="006F30E9">
        <w:trPr>
          <w:trHeight w:val="567"/>
          <w:tblCellSpacing w:w="0" w:type="dxa"/>
        </w:trPr>
        <w:tc>
          <w:tcPr>
            <w:tcW w:w="794" w:type="dxa"/>
            <w:shd w:val="clear" w:color="auto" w:fill="AFD381"/>
            <w:vAlign w:val="center"/>
          </w:tcPr>
          <w:p w:rsidR="00EE5263" w:rsidRPr="00EE5263" w:rsidRDefault="00EE5263" w:rsidP="00EE5263">
            <w:pPr>
              <w:spacing w:after="0" w:line="240" w:lineRule="auto"/>
              <w:jc w:val="center"/>
              <w:rPr>
                <w:rStyle w:val="style21"/>
                <w:rFonts w:asciiTheme="minorHAnsi" w:hAnsiTheme="minorHAnsi" w:cstheme="minorHAnsi"/>
                <w:sz w:val="20"/>
                <w:szCs w:val="20"/>
              </w:rPr>
            </w:pPr>
            <w:r w:rsidRPr="00EE5263">
              <w:rPr>
                <w:rStyle w:val="style21"/>
                <w:rFonts w:asciiTheme="minorHAnsi" w:hAnsiTheme="minorHAnsi" w:cstheme="minorHAnsi"/>
                <w:sz w:val="20"/>
                <w:szCs w:val="20"/>
              </w:rPr>
              <w:t>Α/Α</w:t>
            </w:r>
          </w:p>
        </w:tc>
        <w:tc>
          <w:tcPr>
            <w:tcW w:w="1464"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Style w:val="style21"/>
                <w:rFonts w:asciiTheme="minorHAnsi" w:hAnsiTheme="minorHAnsi" w:cstheme="minorHAnsi"/>
                <w:sz w:val="20"/>
                <w:szCs w:val="20"/>
              </w:rPr>
              <w:t>ΜΑΘΗΜΑ</w:t>
            </w:r>
          </w:p>
        </w:tc>
        <w:tc>
          <w:tcPr>
            <w:tcW w:w="1843"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Style w:val="style21"/>
                <w:rFonts w:asciiTheme="minorHAnsi" w:hAnsiTheme="minorHAnsi" w:cstheme="minorHAnsi"/>
                <w:sz w:val="20"/>
                <w:szCs w:val="20"/>
              </w:rPr>
              <w:t>ΤΥΠΟΣ ΜΑΘΗΜΑΤΟΣ</w:t>
            </w:r>
          </w:p>
        </w:tc>
        <w:tc>
          <w:tcPr>
            <w:tcW w:w="430"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Style w:val="style21"/>
                <w:rFonts w:asciiTheme="minorHAnsi" w:hAnsiTheme="minorHAnsi" w:cstheme="minorHAnsi"/>
                <w:sz w:val="20"/>
                <w:szCs w:val="20"/>
              </w:rPr>
              <w:t>Θ</w:t>
            </w:r>
          </w:p>
        </w:tc>
        <w:tc>
          <w:tcPr>
            <w:tcW w:w="426"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Style w:val="style21"/>
                <w:rFonts w:asciiTheme="minorHAnsi" w:hAnsiTheme="minorHAnsi" w:cstheme="minorHAnsi"/>
                <w:sz w:val="20"/>
                <w:szCs w:val="20"/>
              </w:rPr>
              <w:t>Ε</w:t>
            </w:r>
          </w:p>
        </w:tc>
        <w:tc>
          <w:tcPr>
            <w:tcW w:w="567"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Style w:val="style21"/>
                <w:rFonts w:asciiTheme="minorHAnsi" w:hAnsiTheme="minorHAnsi" w:cstheme="minorHAnsi"/>
                <w:sz w:val="20"/>
                <w:szCs w:val="20"/>
              </w:rPr>
              <w:t>Φ</w:t>
            </w:r>
          </w:p>
        </w:tc>
        <w:tc>
          <w:tcPr>
            <w:tcW w:w="1134"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ΠΙΣΤΩΤΙΚΕΣ ΜΟΝΑΔΕΣ</w:t>
            </w:r>
          </w:p>
        </w:tc>
      </w:tr>
      <w:tr w:rsidR="00131395" w:rsidRPr="00EE5263" w:rsidTr="006F30E9">
        <w:trPr>
          <w:trHeight w:val="567"/>
          <w:tblCellSpacing w:w="0" w:type="dxa"/>
        </w:trPr>
        <w:tc>
          <w:tcPr>
            <w:tcW w:w="794" w:type="dxa"/>
            <w:shd w:val="clear" w:color="auto" w:fill="F8F8AD"/>
            <w:vAlign w:val="center"/>
          </w:tcPr>
          <w:p w:rsidR="00EE5263" w:rsidRPr="00EE5263" w:rsidRDefault="00EE5263" w:rsidP="00EE5263">
            <w:pPr>
              <w:spacing w:after="0" w:line="240" w:lineRule="auto"/>
              <w:jc w:val="center"/>
              <w:rPr>
                <w:rFonts w:cstheme="minorHAnsi"/>
                <w:sz w:val="20"/>
                <w:szCs w:val="20"/>
              </w:rPr>
            </w:pPr>
            <w:bookmarkStart w:id="4" w:name="_Hlk232433930"/>
            <w:r w:rsidRPr="00EE5263">
              <w:rPr>
                <w:rFonts w:cstheme="minorHAnsi"/>
                <w:sz w:val="20"/>
                <w:szCs w:val="20"/>
              </w:rPr>
              <w:t>ΕΔΔ101</w:t>
            </w:r>
          </w:p>
        </w:tc>
        <w:bookmarkStart w:id="5" w:name="_ΒΙΟΛΟΓΙΑ_ΤΟΥ_ΚΥΤΤΑΡΟΥ"/>
        <w:bookmarkEnd w:id="5"/>
        <w:tc>
          <w:tcPr>
            <w:tcW w:w="1464" w:type="dxa"/>
            <w:shd w:val="clear" w:color="auto" w:fill="F8F8AD"/>
            <w:vAlign w:val="center"/>
          </w:tcPr>
          <w:p w:rsidR="00EE5263" w:rsidRPr="00F20284" w:rsidRDefault="0053727B" w:rsidP="00F20284">
            <w:pPr>
              <w:pStyle w:val="4"/>
              <w:jc w:val="center"/>
              <w:rPr>
                <w:rFonts w:asciiTheme="minorHAnsi" w:hAnsiTheme="minorHAnsi" w:cstheme="minorHAnsi"/>
                <w:b w:val="0"/>
                <w:sz w:val="20"/>
                <w:szCs w:val="20"/>
              </w:rPr>
            </w:pPr>
            <w:r w:rsidRPr="00F20284">
              <w:rPr>
                <w:rFonts w:asciiTheme="minorHAnsi" w:hAnsiTheme="minorHAnsi" w:cstheme="minorHAnsi"/>
                <w:b w:val="0"/>
                <w:color w:val="0070C0"/>
                <w:sz w:val="20"/>
                <w:szCs w:val="20"/>
              </w:rPr>
              <w:fldChar w:fldCharType="begin"/>
            </w:r>
            <w:r w:rsidRPr="00F20284">
              <w:rPr>
                <w:rFonts w:asciiTheme="minorHAnsi" w:hAnsiTheme="minorHAnsi" w:cstheme="minorHAnsi"/>
                <w:b w:val="0"/>
                <w:color w:val="0070C0"/>
                <w:sz w:val="20"/>
                <w:szCs w:val="20"/>
              </w:rPr>
              <w:instrText>HYPERLINK  \l "_ΒΙΟΛΟΓΙΑ_ΚΥΤΤΑΡΟΥ"</w:instrText>
            </w:r>
            <w:r w:rsidRPr="00F20284">
              <w:rPr>
                <w:rFonts w:asciiTheme="minorHAnsi" w:hAnsiTheme="minorHAnsi" w:cstheme="minorHAnsi"/>
                <w:b w:val="0"/>
                <w:color w:val="0070C0"/>
                <w:sz w:val="20"/>
                <w:szCs w:val="20"/>
              </w:rPr>
              <w:fldChar w:fldCharType="separate"/>
            </w:r>
            <w:r w:rsidR="00EE5263" w:rsidRPr="00F20284">
              <w:rPr>
                <w:rStyle w:val="-"/>
                <w:rFonts w:asciiTheme="minorHAnsi" w:hAnsiTheme="minorHAnsi" w:cstheme="minorHAnsi"/>
                <w:b w:val="0"/>
                <w:color w:val="0070C0"/>
                <w:sz w:val="20"/>
                <w:szCs w:val="20"/>
              </w:rPr>
              <w:t>ΒΙΟΛΟΓΙΑ ΤΟΥ ΚΥΤΤΑΡΟΥ</w:t>
            </w:r>
            <w:r w:rsidRPr="00F20284">
              <w:rPr>
                <w:rFonts w:asciiTheme="minorHAnsi" w:hAnsiTheme="minorHAnsi" w:cstheme="minorHAnsi"/>
                <w:b w:val="0"/>
                <w:color w:val="0070C0"/>
                <w:sz w:val="20"/>
                <w:szCs w:val="20"/>
              </w:rPr>
              <w:fldChar w:fldCharType="end"/>
            </w:r>
          </w:p>
        </w:tc>
        <w:tc>
          <w:tcPr>
            <w:tcW w:w="1843"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i/>
                <w:sz w:val="20"/>
                <w:szCs w:val="20"/>
              </w:rPr>
              <w:t>γενικού υποβάθρου / υποχρεωτικό</w:t>
            </w:r>
          </w:p>
        </w:tc>
        <w:tc>
          <w:tcPr>
            <w:tcW w:w="430"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2</w:t>
            </w:r>
          </w:p>
        </w:tc>
        <w:tc>
          <w:tcPr>
            <w:tcW w:w="426"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2</w:t>
            </w:r>
          </w:p>
        </w:tc>
        <w:tc>
          <w:tcPr>
            <w:tcW w:w="567"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1134" w:type="dxa"/>
            <w:shd w:val="clear" w:color="auto" w:fill="FFFFFF"/>
            <w:vAlign w:val="center"/>
          </w:tcPr>
          <w:p w:rsidR="00EE5263" w:rsidRPr="00951AA0" w:rsidRDefault="00951AA0" w:rsidP="00EE5263">
            <w:pPr>
              <w:spacing w:after="0" w:line="240" w:lineRule="auto"/>
              <w:jc w:val="center"/>
              <w:rPr>
                <w:rFonts w:cstheme="minorHAnsi"/>
                <w:sz w:val="20"/>
                <w:szCs w:val="20"/>
                <w:lang w:val="el-GR"/>
              </w:rPr>
            </w:pPr>
            <w:r>
              <w:rPr>
                <w:rFonts w:cstheme="minorHAnsi"/>
                <w:sz w:val="20"/>
                <w:szCs w:val="20"/>
                <w:lang w:val="el-GR"/>
              </w:rPr>
              <w:t>5</w:t>
            </w:r>
          </w:p>
        </w:tc>
      </w:tr>
      <w:tr w:rsidR="00131395" w:rsidRPr="00EE5263" w:rsidTr="006F30E9">
        <w:trPr>
          <w:trHeight w:val="567"/>
          <w:tblCellSpacing w:w="0" w:type="dxa"/>
        </w:trPr>
        <w:tc>
          <w:tcPr>
            <w:tcW w:w="794"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ΕΔΔ102</w:t>
            </w:r>
          </w:p>
        </w:tc>
        <w:tc>
          <w:tcPr>
            <w:tcW w:w="1464" w:type="dxa"/>
            <w:shd w:val="clear" w:color="auto" w:fill="F8F8AD"/>
            <w:vAlign w:val="center"/>
          </w:tcPr>
          <w:p w:rsidR="00EE5263" w:rsidRPr="008977A1" w:rsidRDefault="0048405C" w:rsidP="008977A1">
            <w:pPr>
              <w:pStyle w:val="4"/>
              <w:jc w:val="center"/>
              <w:rPr>
                <w:rFonts w:asciiTheme="minorHAnsi" w:hAnsiTheme="minorHAnsi" w:cstheme="minorHAnsi"/>
                <w:b w:val="0"/>
                <w:sz w:val="20"/>
                <w:szCs w:val="20"/>
              </w:rPr>
            </w:pPr>
            <w:bookmarkStart w:id="6" w:name="_ΠΛΗΡΟΦΟΡΙΚΗ_1"/>
            <w:bookmarkEnd w:id="6"/>
            <w:r>
              <w:rPr>
                <w:rFonts w:asciiTheme="minorHAnsi" w:hAnsiTheme="minorHAnsi" w:cstheme="minorHAnsi"/>
                <w:b w:val="0"/>
                <w:sz w:val="20"/>
                <w:szCs w:val="20"/>
                <w:vertAlign w:val="superscript"/>
              </w:rPr>
              <w:t>*</w:t>
            </w:r>
            <w:r w:rsidR="008977A1" w:rsidRPr="008977A1">
              <w:rPr>
                <w:rFonts w:asciiTheme="minorHAnsi" w:hAnsiTheme="minorHAnsi" w:cstheme="minorHAnsi"/>
                <w:b w:val="0"/>
                <w:sz w:val="20"/>
                <w:szCs w:val="20"/>
              </w:rPr>
              <w:t>ΕΠΙΛΟΓΗ 1</w:t>
            </w:r>
          </w:p>
        </w:tc>
        <w:tc>
          <w:tcPr>
            <w:tcW w:w="1843"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i/>
                <w:sz w:val="20"/>
                <w:szCs w:val="20"/>
              </w:rPr>
              <w:t xml:space="preserve">γενικών γνώσεων / </w:t>
            </w:r>
            <w:r w:rsidR="003D106D">
              <w:rPr>
                <w:rFonts w:cstheme="minorHAnsi"/>
                <w:i/>
                <w:sz w:val="20"/>
                <w:szCs w:val="20"/>
                <w:lang w:val="el-GR"/>
              </w:rPr>
              <w:t xml:space="preserve">επιλογής - </w:t>
            </w:r>
            <w:r w:rsidRPr="00EE5263">
              <w:rPr>
                <w:rFonts w:cstheme="minorHAnsi"/>
                <w:i/>
                <w:sz w:val="20"/>
                <w:szCs w:val="20"/>
              </w:rPr>
              <w:t>υποχρεωτικό</w:t>
            </w:r>
          </w:p>
        </w:tc>
        <w:tc>
          <w:tcPr>
            <w:tcW w:w="430" w:type="dxa"/>
            <w:shd w:val="clear" w:color="auto" w:fill="FFFFFF"/>
            <w:vAlign w:val="center"/>
          </w:tcPr>
          <w:p w:rsidR="00EE5263" w:rsidRPr="008977A1" w:rsidRDefault="003D106D" w:rsidP="00EE5263">
            <w:pPr>
              <w:spacing w:after="0" w:line="240" w:lineRule="auto"/>
              <w:jc w:val="center"/>
              <w:rPr>
                <w:rFonts w:cstheme="minorHAnsi"/>
                <w:sz w:val="20"/>
                <w:szCs w:val="20"/>
                <w:lang w:val="el-GR"/>
              </w:rPr>
            </w:pPr>
            <w:r>
              <w:rPr>
                <w:rFonts w:cstheme="minorHAnsi"/>
                <w:sz w:val="20"/>
                <w:szCs w:val="20"/>
                <w:lang w:val="el-GR"/>
              </w:rPr>
              <w:t xml:space="preserve"> </w:t>
            </w:r>
          </w:p>
        </w:tc>
        <w:tc>
          <w:tcPr>
            <w:tcW w:w="426" w:type="dxa"/>
            <w:shd w:val="clear" w:color="auto" w:fill="FFFFFF"/>
            <w:vAlign w:val="center"/>
          </w:tcPr>
          <w:p w:rsidR="00EE5263" w:rsidRPr="003D106D" w:rsidRDefault="003D106D" w:rsidP="00EE5263">
            <w:pPr>
              <w:spacing w:after="0" w:line="240" w:lineRule="auto"/>
              <w:jc w:val="center"/>
              <w:rPr>
                <w:rFonts w:cstheme="minorHAnsi"/>
                <w:sz w:val="20"/>
                <w:szCs w:val="20"/>
                <w:lang w:val="el-GR"/>
              </w:rPr>
            </w:pPr>
            <w:r>
              <w:rPr>
                <w:rFonts w:cstheme="minorHAnsi"/>
                <w:sz w:val="20"/>
                <w:szCs w:val="20"/>
                <w:lang w:val="el-GR"/>
              </w:rPr>
              <w:t xml:space="preserve"> </w:t>
            </w:r>
          </w:p>
        </w:tc>
        <w:tc>
          <w:tcPr>
            <w:tcW w:w="567"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1134" w:type="dxa"/>
            <w:shd w:val="clear" w:color="auto" w:fill="FFFFFF"/>
            <w:vAlign w:val="center"/>
          </w:tcPr>
          <w:p w:rsidR="00EE5263" w:rsidRPr="00951AA0" w:rsidRDefault="008977A1" w:rsidP="00EE5263">
            <w:pPr>
              <w:spacing w:after="0" w:line="240" w:lineRule="auto"/>
              <w:jc w:val="center"/>
              <w:rPr>
                <w:rFonts w:cstheme="minorHAnsi"/>
                <w:sz w:val="20"/>
                <w:szCs w:val="20"/>
                <w:lang w:val="el-GR"/>
              </w:rPr>
            </w:pPr>
            <w:r>
              <w:rPr>
                <w:rFonts w:cstheme="minorHAnsi"/>
                <w:sz w:val="20"/>
                <w:szCs w:val="20"/>
                <w:lang w:val="el-GR"/>
              </w:rPr>
              <w:t>5</w:t>
            </w:r>
          </w:p>
        </w:tc>
      </w:tr>
      <w:tr w:rsidR="00131395" w:rsidRPr="00EE5263" w:rsidTr="006F30E9">
        <w:trPr>
          <w:trHeight w:val="567"/>
          <w:tblCellSpacing w:w="0" w:type="dxa"/>
        </w:trPr>
        <w:tc>
          <w:tcPr>
            <w:tcW w:w="794"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ΕΔΔ103</w:t>
            </w:r>
          </w:p>
        </w:tc>
        <w:bookmarkStart w:id="7" w:name="_ΑΓΓΛΙΚΗ_ΟΡΟΛΟΓΙΑ_Ι_1"/>
        <w:bookmarkEnd w:id="7"/>
        <w:tc>
          <w:tcPr>
            <w:tcW w:w="1464" w:type="dxa"/>
            <w:shd w:val="clear" w:color="auto" w:fill="F8F8AD"/>
            <w:vAlign w:val="center"/>
          </w:tcPr>
          <w:p w:rsidR="00EE5263" w:rsidRPr="00F20284" w:rsidRDefault="00F00AD1" w:rsidP="00F20284">
            <w:pPr>
              <w:pStyle w:val="4"/>
              <w:jc w:val="center"/>
              <w:rPr>
                <w:rFonts w:asciiTheme="minorHAnsi" w:hAnsiTheme="minorHAnsi" w:cstheme="minorHAnsi"/>
                <w:b w:val="0"/>
                <w:sz w:val="20"/>
                <w:szCs w:val="20"/>
              </w:rPr>
            </w:pPr>
            <w:r w:rsidRPr="00F20284">
              <w:rPr>
                <w:rFonts w:asciiTheme="minorHAnsi" w:hAnsiTheme="minorHAnsi" w:cstheme="minorHAnsi"/>
                <w:b w:val="0"/>
                <w:sz w:val="20"/>
                <w:szCs w:val="20"/>
              </w:rPr>
              <w:fldChar w:fldCharType="begin"/>
            </w:r>
            <w:r w:rsidRPr="00F20284">
              <w:rPr>
                <w:rFonts w:asciiTheme="minorHAnsi" w:hAnsiTheme="minorHAnsi" w:cstheme="minorHAnsi"/>
                <w:b w:val="0"/>
                <w:sz w:val="20"/>
                <w:szCs w:val="20"/>
              </w:rPr>
              <w:instrText xml:space="preserve"> HYPERLINK  \l "_ΑΓΓΛΙΚΗ_ΟΡΟΛΟΓΙΑ_Ι" </w:instrText>
            </w:r>
            <w:r w:rsidRPr="00F20284">
              <w:rPr>
                <w:rFonts w:asciiTheme="minorHAnsi" w:hAnsiTheme="minorHAnsi" w:cstheme="minorHAnsi"/>
                <w:b w:val="0"/>
                <w:sz w:val="20"/>
                <w:szCs w:val="20"/>
              </w:rPr>
              <w:fldChar w:fldCharType="separate"/>
            </w:r>
            <w:r w:rsidR="00EE5263" w:rsidRPr="00F20284">
              <w:rPr>
                <w:rStyle w:val="-"/>
                <w:rFonts w:asciiTheme="minorHAnsi" w:hAnsiTheme="minorHAnsi" w:cstheme="minorHAnsi"/>
                <w:b w:val="0"/>
                <w:sz w:val="20"/>
                <w:szCs w:val="20"/>
              </w:rPr>
              <w:t>ΑΓΓΛΙΚΗ ΟΡΟΛΟΓΙΑ Ι</w:t>
            </w:r>
            <w:r w:rsidRPr="00F20284">
              <w:rPr>
                <w:rFonts w:asciiTheme="minorHAnsi" w:hAnsiTheme="minorHAnsi" w:cstheme="minorHAnsi"/>
                <w:b w:val="0"/>
                <w:sz w:val="20"/>
                <w:szCs w:val="20"/>
              </w:rPr>
              <w:fldChar w:fldCharType="end"/>
            </w:r>
          </w:p>
        </w:tc>
        <w:tc>
          <w:tcPr>
            <w:tcW w:w="1843"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i/>
                <w:sz w:val="20"/>
                <w:szCs w:val="20"/>
              </w:rPr>
              <w:t xml:space="preserve">γενικού υποβάθρου  / υποχρεωτικό </w:t>
            </w:r>
          </w:p>
        </w:tc>
        <w:tc>
          <w:tcPr>
            <w:tcW w:w="430"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1</w:t>
            </w:r>
          </w:p>
        </w:tc>
        <w:tc>
          <w:tcPr>
            <w:tcW w:w="426"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 xml:space="preserve"> </w:t>
            </w:r>
          </w:p>
        </w:tc>
        <w:tc>
          <w:tcPr>
            <w:tcW w:w="567"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2</w:t>
            </w:r>
          </w:p>
        </w:tc>
        <w:tc>
          <w:tcPr>
            <w:tcW w:w="1134" w:type="dxa"/>
            <w:shd w:val="clear" w:color="auto" w:fill="FFFFFF"/>
            <w:vAlign w:val="center"/>
          </w:tcPr>
          <w:p w:rsidR="00EE5263" w:rsidRPr="008977A1" w:rsidRDefault="008977A1" w:rsidP="00EE5263">
            <w:pPr>
              <w:spacing w:after="0" w:line="240" w:lineRule="auto"/>
              <w:jc w:val="center"/>
              <w:rPr>
                <w:rFonts w:cstheme="minorHAnsi"/>
                <w:sz w:val="20"/>
                <w:szCs w:val="20"/>
                <w:lang w:val="el-GR"/>
              </w:rPr>
            </w:pPr>
            <w:r>
              <w:rPr>
                <w:rFonts w:cstheme="minorHAnsi"/>
                <w:sz w:val="20"/>
                <w:szCs w:val="20"/>
                <w:lang w:val="el-GR"/>
              </w:rPr>
              <w:t>4</w:t>
            </w:r>
          </w:p>
        </w:tc>
      </w:tr>
      <w:tr w:rsidR="00131395" w:rsidRPr="00EE5263" w:rsidTr="006F30E9">
        <w:trPr>
          <w:trHeight w:val="567"/>
          <w:tblCellSpacing w:w="0" w:type="dxa"/>
        </w:trPr>
        <w:tc>
          <w:tcPr>
            <w:tcW w:w="794"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ΕΔΔ104</w:t>
            </w:r>
          </w:p>
        </w:tc>
        <w:bookmarkStart w:id="8" w:name="_ΒΙΟΧΗΜΕΙΑ_Ι_1"/>
        <w:bookmarkStart w:id="9" w:name="_Γενική_Μικροβιολογία"/>
        <w:bookmarkEnd w:id="8"/>
        <w:bookmarkEnd w:id="9"/>
        <w:tc>
          <w:tcPr>
            <w:tcW w:w="1464" w:type="dxa"/>
            <w:shd w:val="clear" w:color="auto" w:fill="F8F8AD"/>
            <w:vAlign w:val="center"/>
          </w:tcPr>
          <w:p w:rsidR="00EE5263" w:rsidRPr="006F30E9" w:rsidRDefault="006F30E9" w:rsidP="006F30E9">
            <w:pPr>
              <w:pStyle w:val="4"/>
              <w:jc w:val="center"/>
              <w:rPr>
                <w:rFonts w:asciiTheme="minorHAnsi" w:hAnsiTheme="minorHAnsi" w:cstheme="minorHAnsi"/>
                <w:sz w:val="20"/>
                <w:szCs w:val="20"/>
                <w:u w:val="single"/>
              </w:rPr>
            </w:pPr>
            <w:r w:rsidRPr="006F30E9">
              <w:rPr>
                <w:rStyle w:val="4Char"/>
                <w:rFonts w:asciiTheme="minorHAnsi" w:hAnsiTheme="minorHAnsi" w:cstheme="minorHAnsi"/>
                <w:bCs/>
                <w:color w:val="0070C0"/>
                <w:sz w:val="20"/>
                <w:szCs w:val="20"/>
                <w:u w:val="single"/>
              </w:rPr>
              <w:fldChar w:fldCharType="begin"/>
            </w:r>
            <w:r w:rsidRPr="006F30E9">
              <w:rPr>
                <w:rStyle w:val="4Char"/>
                <w:rFonts w:asciiTheme="minorHAnsi" w:hAnsiTheme="minorHAnsi" w:cstheme="minorHAnsi"/>
                <w:bCs/>
                <w:color w:val="0070C0"/>
                <w:sz w:val="20"/>
                <w:szCs w:val="20"/>
                <w:u w:val="single"/>
              </w:rPr>
              <w:instrText xml:space="preserve"> HYPERLINK  \l "_ΓΕΝΙΚΗ_ΜΙΚΡΟΒΙΟΛΟΓΙΑ" </w:instrText>
            </w:r>
            <w:r w:rsidRPr="006F30E9">
              <w:rPr>
                <w:rStyle w:val="4Char"/>
                <w:rFonts w:asciiTheme="minorHAnsi" w:hAnsiTheme="minorHAnsi" w:cstheme="minorHAnsi"/>
                <w:bCs/>
                <w:color w:val="0070C0"/>
                <w:sz w:val="20"/>
                <w:szCs w:val="20"/>
                <w:u w:val="single"/>
              </w:rPr>
              <w:fldChar w:fldCharType="separate"/>
            </w:r>
            <w:r w:rsidRPr="006F30E9">
              <w:rPr>
                <w:rStyle w:val="4Char"/>
                <w:rFonts w:asciiTheme="minorHAnsi" w:hAnsiTheme="minorHAnsi" w:cstheme="minorHAnsi"/>
                <w:bCs/>
                <w:color w:val="0070C0"/>
                <w:sz w:val="20"/>
                <w:szCs w:val="20"/>
                <w:u w:val="single"/>
              </w:rPr>
              <w:t>ΓΕΝΙΚΗ ΜΙΚΡΟΒΙΟΛΟΓΙΑ</w:t>
            </w:r>
            <w:r w:rsidRPr="006F30E9">
              <w:rPr>
                <w:rStyle w:val="4Char"/>
                <w:rFonts w:asciiTheme="minorHAnsi" w:hAnsiTheme="minorHAnsi" w:cstheme="minorHAnsi"/>
                <w:bCs/>
                <w:color w:val="0070C0"/>
                <w:sz w:val="20"/>
                <w:szCs w:val="20"/>
                <w:u w:val="single"/>
              </w:rPr>
              <w:fldChar w:fldCharType="end"/>
            </w:r>
          </w:p>
        </w:tc>
        <w:tc>
          <w:tcPr>
            <w:tcW w:w="1843" w:type="dxa"/>
            <w:shd w:val="clear" w:color="auto" w:fill="FFFFFF"/>
            <w:vAlign w:val="center"/>
          </w:tcPr>
          <w:p w:rsidR="00EE5263" w:rsidRPr="00EE5263" w:rsidRDefault="00EE5263" w:rsidP="00CB65AF">
            <w:pPr>
              <w:spacing w:after="0" w:line="240" w:lineRule="auto"/>
              <w:jc w:val="center"/>
              <w:rPr>
                <w:rFonts w:cstheme="minorHAnsi"/>
                <w:sz w:val="20"/>
                <w:szCs w:val="20"/>
              </w:rPr>
            </w:pPr>
            <w:r w:rsidRPr="00EE5263">
              <w:rPr>
                <w:rFonts w:cstheme="minorHAnsi"/>
                <w:i/>
                <w:sz w:val="20"/>
                <w:szCs w:val="20"/>
              </w:rPr>
              <w:t>γενικού υποβάθρου / υπ</w:t>
            </w:r>
            <w:r w:rsidR="00CB65AF">
              <w:rPr>
                <w:rFonts w:cstheme="minorHAnsi"/>
                <w:i/>
                <w:sz w:val="20"/>
                <w:szCs w:val="20"/>
              </w:rPr>
              <w:t>οχρεωτικό</w:t>
            </w:r>
          </w:p>
        </w:tc>
        <w:tc>
          <w:tcPr>
            <w:tcW w:w="430" w:type="dxa"/>
            <w:shd w:val="clear" w:color="auto" w:fill="FFFFFF"/>
            <w:vAlign w:val="center"/>
          </w:tcPr>
          <w:p w:rsidR="00EE5263" w:rsidRPr="00131395" w:rsidRDefault="00CB65AF" w:rsidP="00EE5263">
            <w:pPr>
              <w:spacing w:after="0" w:line="240" w:lineRule="auto"/>
              <w:jc w:val="center"/>
              <w:rPr>
                <w:rFonts w:cstheme="minorHAnsi"/>
                <w:sz w:val="20"/>
                <w:szCs w:val="20"/>
                <w:lang w:val="el-GR"/>
              </w:rPr>
            </w:pPr>
            <w:r>
              <w:rPr>
                <w:rFonts w:cstheme="minorHAnsi"/>
                <w:sz w:val="20"/>
                <w:szCs w:val="20"/>
                <w:lang w:val="el-GR"/>
              </w:rPr>
              <w:t>2</w:t>
            </w:r>
          </w:p>
        </w:tc>
        <w:tc>
          <w:tcPr>
            <w:tcW w:w="426" w:type="dxa"/>
            <w:shd w:val="clear" w:color="auto" w:fill="FFFFFF"/>
            <w:vAlign w:val="center"/>
          </w:tcPr>
          <w:p w:rsidR="00EE5263" w:rsidRPr="00131395" w:rsidRDefault="00131395" w:rsidP="00EE5263">
            <w:pPr>
              <w:spacing w:after="0" w:line="240" w:lineRule="auto"/>
              <w:jc w:val="center"/>
              <w:rPr>
                <w:rFonts w:cstheme="minorHAnsi"/>
                <w:sz w:val="20"/>
                <w:szCs w:val="20"/>
                <w:lang w:val="el-GR"/>
              </w:rPr>
            </w:pPr>
            <w:r>
              <w:rPr>
                <w:rFonts w:cstheme="minorHAnsi"/>
                <w:sz w:val="20"/>
                <w:szCs w:val="20"/>
                <w:lang w:val="el-GR"/>
              </w:rPr>
              <w:t>2</w:t>
            </w:r>
          </w:p>
        </w:tc>
        <w:tc>
          <w:tcPr>
            <w:tcW w:w="567"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1134" w:type="dxa"/>
            <w:shd w:val="clear" w:color="auto" w:fill="FFFFFF"/>
            <w:vAlign w:val="center"/>
          </w:tcPr>
          <w:p w:rsidR="00EE5263" w:rsidRPr="00131395" w:rsidRDefault="00EE5263" w:rsidP="003D106D">
            <w:pPr>
              <w:spacing w:after="0" w:line="240" w:lineRule="auto"/>
              <w:jc w:val="center"/>
              <w:rPr>
                <w:rFonts w:cstheme="minorHAnsi"/>
                <w:sz w:val="20"/>
                <w:szCs w:val="20"/>
                <w:lang w:val="el-GR"/>
              </w:rPr>
            </w:pPr>
            <w:r w:rsidRPr="00EE5263">
              <w:rPr>
                <w:rFonts w:cstheme="minorHAnsi"/>
                <w:sz w:val="20"/>
                <w:szCs w:val="20"/>
              </w:rPr>
              <w:t xml:space="preserve"> </w:t>
            </w:r>
            <w:r w:rsidR="003D106D">
              <w:rPr>
                <w:rFonts w:cstheme="minorHAnsi"/>
                <w:sz w:val="20"/>
                <w:szCs w:val="20"/>
                <w:lang w:val="el-GR"/>
              </w:rPr>
              <w:t>5</w:t>
            </w:r>
          </w:p>
        </w:tc>
      </w:tr>
      <w:tr w:rsidR="00131395" w:rsidRPr="00EE5263" w:rsidTr="006F30E9">
        <w:trPr>
          <w:trHeight w:val="567"/>
          <w:tblCellSpacing w:w="0" w:type="dxa"/>
        </w:trPr>
        <w:tc>
          <w:tcPr>
            <w:tcW w:w="794"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ΕΔΔ105</w:t>
            </w:r>
          </w:p>
        </w:tc>
        <w:tc>
          <w:tcPr>
            <w:tcW w:w="1464" w:type="dxa"/>
            <w:shd w:val="clear" w:color="auto" w:fill="F8F8AD"/>
            <w:vAlign w:val="center"/>
          </w:tcPr>
          <w:p w:rsidR="00EE5263" w:rsidRPr="0048405C" w:rsidRDefault="00B113CC" w:rsidP="0048405C">
            <w:pPr>
              <w:pStyle w:val="4"/>
              <w:jc w:val="center"/>
              <w:rPr>
                <w:rFonts w:asciiTheme="minorHAnsi" w:hAnsiTheme="minorHAnsi" w:cstheme="minorHAnsi"/>
                <w:b w:val="0"/>
                <w:sz w:val="20"/>
                <w:szCs w:val="20"/>
              </w:rPr>
            </w:pPr>
            <w:bookmarkStart w:id="10" w:name="_*ΕΠΙΛΟΓΗ_2"/>
            <w:bookmarkEnd w:id="10"/>
            <w:r w:rsidRPr="0048405C">
              <w:rPr>
                <w:rFonts w:asciiTheme="minorHAnsi" w:hAnsiTheme="minorHAnsi" w:cstheme="minorHAnsi"/>
                <w:b w:val="0"/>
                <w:sz w:val="20"/>
                <w:szCs w:val="20"/>
                <w:vertAlign w:val="superscript"/>
              </w:rPr>
              <w:t>*</w:t>
            </w:r>
            <w:r w:rsidR="00EE5263" w:rsidRPr="0048405C">
              <w:rPr>
                <w:rFonts w:asciiTheme="minorHAnsi" w:hAnsiTheme="minorHAnsi" w:cstheme="minorHAnsi"/>
                <w:b w:val="0"/>
                <w:sz w:val="20"/>
                <w:szCs w:val="20"/>
              </w:rPr>
              <w:t xml:space="preserve">ΕΠΙΛΟΓΗ </w:t>
            </w:r>
            <w:r w:rsidR="008977A1" w:rsidRPr="0048405C">
              <w:rPr>
                <w:rFonts w:asciiTheme="minorHAnsi" w:hAnsiTheme="minorHAnsi" w:cstheme="minorHAnsi"/>
                <w:b w:val="0"/>
                <w:sz w:val="20"/>
                <w:szCs w:val="20"/>
              </w:rPr>
              <w:t>2</w:t>
            </w:r>
          </w:p>
        </w:tc>
        <w:tc>
          <w:tcPr>
            <w:tcW w:w="1843" w:type="dxa"/>
            <w:shd w:val="clear" w:color="auto" w:fill="FFFFFF"/>
            <w:vAlign w:val="center"/>
          </w:tcPr>
          <w:p w:rsidR="00EE5263" w:rsidRPr="00EE5263" w:rsidRDefault="00EE5263" w:rsidP="003D106D">
            <w:pPr>
              <w:spacing w:after="0" w:line="240" w:lineRule="auto"/>
              <w:jc w:val="center"/>
              <w:rPr>
                <w:rFonts w:cstheme="minorHAnsi"/>
                <w:i/>
                <w:sz w:val="20"/>
                <w:szCs w:val="20"/>
              </w:rPr>
            </w:pPr>
            <w:r w:rsidRPr="00EE5263">
              <w:rPr>
                <w:rFonts w:cstheme="minorHAnsi"/>
                <w:i/>
                <w:sz w:val="20"/>
                <w:szCs w:val="20"/>
              </w:rPr>
              <w:t xml:space="preserve">γενικού υποβάθρου / </w:t>
            </w:r>
            <w:r w:rsidR="003D106D">
              <w:rPr>
                <w:rFonts w:cstheme="minorHAnsi"/>
                <w:i/>
                <w:sz w:val="20"/>
                <w:szCs w:val="20"/>
                <w:lang w:val="el-GR"/>
              </w:rPr>
              <w:t xml:space="preserve">επιλογής - </w:t>
            </w:r>
            <w:r w:rsidR="003D106D">
              <w:rPr>
                <w:rFonts w:cstheme="minorHAnsi"/>
                <w:i/>
                <w:sz w:val="20"/>
                <w:szCs w:val="20"/>
              </w:rPr>
              <w:t>υποχρεωτικό</w:t>
            </w:r>
          </w:p>
        </w:tc>
        <w:tc>
          <w:tcPr>
            <w:tcW w:w="430" w:type="dxa"/>
            <w:shd w:val="clear" w:color="auto" w:fill="FFFFFF"/>
            <w:vAlign w:val="center"/>
          </w:tcPr>
          <w:p w:rsidR="00EE5263" w:rsidRPr="00131395" w:rsidRDefault="006F30E9" w:rsidP="00EE5263">
            <w:pPr>
              <w:spacing w:after="0" w:line="240" w:lineRule="auto"/>
              <w:jc w:val="center"/>
              <w:rPr>
                <w:rFonts w:cstheme="minorHAnsi"/>
                <w:sz w:val="20"/>
                <w:szCs w:val="20"/>
                <w:lang w:val="el-GR"/>
              </w:rPr>
            </w:pPr>
            <w:r>
              <w:rPr>
                <w:rFonts w:cstheme="minorHAnsi"/>
                <w:sz w:val="20"/>
                <w:szCs w:val="20"/>
                <w:lang w:val="el-GR"/>
              </w:rPr>
              <w:t>3</w:t>
            </w:r>
          </w:p>
        </w:tc>
        <w:tc>
          <w:tcPr>
            <w:tcW w:w="426" w:type="dxa"/>
            <w:shd w:val="clear" w:color="auto" w:fill="FFFFFF"/>
            <w:vAlign w:val="center"/>
          </w:tcPr>
          <w:p w:rsidR="00EE5263" w:rsidRPr="00131395" w:rsidRDefault="00131395" w:rsidP="00EE5263">
            <w:pPr>
              <w:spacing w:after="0" w:line="240" w:lineRule="auto"/>
              <w:jc w:val="center"/>
              <w:rPr>
                <w:rFonts w:cstheme="minorHAnsi"/>
                <w:sz w:val="20"/>
                <w:szCs w:val="20"/>
                <w:lang w:val="el-GR"/>
              </w:rPr>
            </w:pPr>
            <w:r>
              <w:rPr>
                <w:rFonts w:cstheme="minorHAnsi"/>
                <w:sz w:val="20"/>
                <w:szCs w:val="20"/>
                <w:lang w:val="el-GR"/>
              </w:rPr>
              <w:t>2</w:t>
            </w:r>
          </w:p>
        </w:tc>
        <w:tc>
          <w:tcPr>
            <w:tcW w:w="567"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1134" w:type="dxa"/>
            <w:shd w:val="clear" w:color="auto" w:fill="FFFFFF"/>
            <w:vAlign w:val="center"/>
          </w:tcPr>
          <w:p w:rsidR="00EE5263" w:rsidRPr="00131395" w:rsidRDefault="003D106D" w:rsidP="00EE5263">
            <w:pPr>
              <w:spacing w:after="0" w:line="240" w:lineRule="auto"/>
              <w:jc w:val="center"/>
              <w:rPr>
                <w:rFonts w:cstheme="minorHAnsi"/>
                <w:sz w:val="20"/>
                <w:szCs w:val="20"/>
                <w:lang w:val="el-GR"/>
              </w:rPr>
            </w:pPr>
            <w:r>
              <w:rPr>
                <w:rFonts w:cstheme="minorHAnsi"/>
                <w:sz w:val="20"/>
                <w:szCs w:val="20"/>
                <w:lang w:val="el-GR"/>
              </w:rPr>
              <w:t>6</w:t>
            </w:r>
          </w:p>
        </w:tc>
      </w:tr>
      <w:tr w:rsidR="00131395" w:rsidRPr="00EE5263" w:rsidTr="006F30E9">
        <w:trPr>
          <w:trHeight w:val="567"/>
          <w:tblCellSpacing w:w="0" w:type="dxa"/>
        </w:trPr>
        <w:tc>
          <w:tcPr>
            <w:tcW w:w="794"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ΕΔΔ106</w:t>
            </w:r>
          </w:p>
        </w:tc>
        <w:tc>
          <w:tcPr>
            <w:tcW w:w="1464" w:type="dxa"/>
            <w:shd w:val="clear" w:color="auto" w:fill="F8F8AD"/>
            <w:vAlign w:val="center"/>
          </w:tcPr>
          <w:p w:rsidR="00EE5263" w:rsidRPr="0048405C" w:rsidRDefault="00B113CC" w:rsidP="0048405C">
            <w:pPr>
              <w:pStyle w:val="4"/>
              <w:jc w:val="center"/>
              <w:rPr>
                <w:rFonts w:asciiTheme="minorHAnsi" w:hAnsiTheme="minorHAnsi" w:cstheme="minorHAnsi"/>
                <w:b w:val="0"/>
                <w:sz w:val="20"/>
                <w:szCs w:val="20"/>
              </w:rPr>
            </w:pPr>
            <w:bookmarkStart w:id="11" w:name="_**ΕΠΙΛΟΓΗ_3"/>
            <w:bookmarkEnd w:id="11"/>
            <w:r w:rsidRPr="0048405C">
              <w:rPr>
                <w:rFonts w:asciiTheme="minorHAnsi" w:hAnsiTheme="minorHAnsi" w:cstheme="minorHAnsi"/>
                <w:b w:val="0"/>
                <w:sz w:val="20"/>
                <w:szCs w:val="20"/>
                <w:vertAlign w:val="superscript"/>
              </w:rPr>
              <w:t>**</w:t>
            </w:r>
            <w:r w:rsidR="00EE5263" w:rsidRPr="0048405C">
              <w:rPr>
                <w:rFonts w:asciiTheme="minorHAnsi" w:hAnsiTheme="minorHAnsi" w:cstheme="minorHAnsi"/>
                <w:b w:val="0"/>
                <w:sz w:val="20"/>
                <w:szCs w:val="20"/>
              </w:rPr>
              <w:t xml:space="preserve">ΕΠΙΛΟΓΗ </w:t>
            </w:r>
            <w:r w:rsidR="008977A1" w:rsidRPr="0048405C">
              <w:rPr>
                <w:rFonts w:asciiTheme="minorHAnsi" w:hAnsiTheme="minorHAnsi" w:cstheme="minorHAnsi"/>
                <w:b w:val="0"/>
                <w:sz w:val="20"/>
                <w:szCs w:val="20"/>
              </w:rPr>
              <w:t>3</w:t>
            </w:r>
          </w:p>
        </w:tc>
        <w:tc>
          <w:tcPr>
            <w:tcW w:w="1843" w:type="dxa"/>
            <w:shd w:val="clear" w:color="auto" w:fill="FFFFFF"/>
            <w:vAlign w:val="center"/>
          </w:tcPr>
          <w:p w:rsidR="00EE5263" w:rsidRPr="00EE5263" w:rsidRDefault="00EE5263" w:rsidP="003D106D">
            <w:pPr>
              <w:spacing w:after="0" w:line="240" w:lineRule="auto"/>
              <w:jc w:val="center"/>
              <w:rPr>
                <w:rFonts w:cstheme="minorHAnsi"/>
                <w:sz w:val="20"/>
                <w:szCs w:val="20"/>
              </w:rPr>
            </w:pPr>
            <w:r w:rsidRPr="00EE5263">
              <w:rPr>
                <w:rFonts w:cstheme="minorHAnsi"/>
                <w:i/>
                <w:sz w:val="20"/>
                <w:szCs w:val="20"/>
              </w:rPr>
              <w:t xml:space="preserve">γενικού υποβάθρου / </w:t>
            </w:r>
            <w:r w:rsidR="003D106D">
              <w:rPr>
                <w:rFonts w:cstheme="minorHAnsi"/>
                <w:i/>
                <w:sz w:val="20"/>
                <w:szCs w:val="20"/>
                <w:lang w:val="el-GR"/>
              </w:rPr>
              <w:t xml:space="preserve">επιλογής- </w:t>
            </w:r>
            <w:r w:rsidRPr="00EE5263">
              <w:rPr>
                <w:rFonts w:cstheme="minorHAnsi"/>
                <w:i/>
                <w:sz w:val="20"/>
                <w:szCs w:val="20"/>
              </w:rPr>
              <w:t>υπο</w:t>
            </w:r>
            <w:r w:rsidR="003D106D">
              <w:rPr>
                <w:rFonts w:cstheme="minorHAnsi"/>
                <w:i/>
                <w:sz w:val="20"/>
                <w:szCs w:val="20"/>
              </w:rPr>
              <w:t>χρεωτικό</w:t>
            </w:r>
          </w:p>
        </w:tc>
        <w:tc>
          <w:tcPr>
            <w:tcW w:w="430" w:type="dxa"/>
            <w:shd w:val="clear" w:color="auto" w:fill="FFFFFF"/>
            <w:vAlign w:val="center"/>
          </w:tcPr>
          <w:p w:rsidR="00EE5263" w:rsidRPr="00131395" w:rsidRDefault="003D106D" w:rsidP="00EE5263">
            <w:pPr>
              <w:spacing w:after="0" w:line="240" w:lineRule="auto"/>
              <w:jc w:val="center"/>
              <w:rPr>
                <w:rFonts w:cstheme="minorHAnsi"/>
                <w:sz w:val="20"/>
                <w:szCs w:val="20"/>
                <w:lang w:val="el-GR"/>
              </w:rPr>
            </w:pPr>
            <w:r>
              <w:rPr>
                <w:rFonts w:cstheme="minorHAnsi"/>
                <w:sz w:val="20"/>
                <w:szCs w:val="20"/>
                <w:lang w:val="el-GR"/>
              </w:rPr>
              <w:t xml:space="preserve"> </w:t>
            </w:r>
          </w:p>
        </w:tc>
        <w:tc>
          <w:tcPr>
            <w:tcW w:w="426"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567" w:type="dxa"/>
            <w:shd w:val="clear" w:color="auto" w:fill="FFFFFF"/>
            <w:vAlign w:val="center"/>
          </w:tcPr>
          <w:p w:rsidR="00EE5263" w:rsidRPr="008977A1" w:rsidRDefault="00EE5263" w:rsidP="00EE5263">
            <w:pPr>
              <w:spacing w:after="0" w:line="240" w:lineRule="auto"/>
              <w:jc w:val="center"/>
              <w:rPr>
                <w:rFonts w:cstheme="minorHAnsi"/>
                <w:sz w:val="20"/>
                <w:szCs w:val="20"/>
                <w:lang w:val="el-GR"/>
              </w:rPr>
            </w:pPr>
          </w:p>
        </w:tc>
        <w:tc>
          <w:tcPr>
            <w:tcW w:w="1134" w:type="dxa"/>
            <w:shd w:val="clear" w:color="auto" w:fill="FFFFFF"/>
            <w:vAlign w:val="center"/>
          </w:tcPr>
          <w:p w:rsidR="00EE5263" w:rsidRPr="00131395" w:rsidRDefault="003D106D" w:rsidP="00EE5263">
            <w:pPr>
              <w:spacing w:after="0" w:line="240" w:lineRule="auto"/>
              <w:jc w:val="center"/>
              <w:rPr>
                <w:rFonts w:cstheme="minorHAnsi"/>
                <w:sz w:val="20"/>
                <w:szCs w:val="20"/>
                <w:lang w:val="el-GR"/>
              </w:rPr>
            </w:pPr>
            <w:r>
              <w:rPr>
                <w:rFonts w:cstheme="minorHAnsi"/>
                <w:sz w:val="20"/>
                <w:szCs w:val="20"/>
                <w:lang w:val="el-GR"/>
              </w:rPr>
              <w:t>5</w:t>
            </w:r>
          </w:p>
        </w:tc>
      </w:tr>
      <w:tr w:rsidR="00131395" w:rsidRPr="00EE5263" w:rsidTr="006F30E9">
        <w:trPr>
          <w:trHeight w:val="620"/>
          <w:tblCellSpacing w:w="0" w:type="dxa"/>
        </w:trPr>
        <w:tc>
          <w:tcPr>
            <w:tcW w:w="794" w:type="dxa"/>
            <w:shd w:val="clear" w:color="auto" w:fill="F8F8AD"/>
            <w:vAlign w:val="center"/>
          </w:tcPr>
          <w:p w:rsidR="00EE5263" w:rsidRPr="00EE5263" w:rsidRDefault="00EE5263" w:rsidP="00EE5263">
            <w:pPr>
              <w:spacing w:after="0" w:line="240" w:lineRule="auto"/>
              <w:jc w:val="center"/>
              <w:rPr>
                <w:rFonts w:cstheme="minorHAnsi"/>
                <w:sz w:val="20"/>
                <w:szCs w:val="20"/>
              </w:rPr>
            </w:pPr>
          </w:p>
        </w:tc>
        <w:tc>
          <w:tcPr>
            <w:tcW w:w="1464" w:type="dxa"/>
            <w:shd w:val="clear" w:color="auto" w:fill="F8F8AD"/>
            <w:vAlign w:val="center"/>
          </w:tcPr>
          <w:p w:rsidR="00EE5263" w:rsidRPr="00EE5263" w:rsidRDefault="00EE5263" w:rsidP="00EE5263">
            <w:pPr>
              <w:spacing w:after="0" w:line="240" w:lineRule="auto"/>
              <w:jc w:val="center"/>
              <w:rPr>
                <w:rFonts w:cstheme="minorHAnsi"/>
                <w:b/>
                <w:sz w:val="20"/>
                <w:szCs w:val="20"/>
              </w:rPr>
            </w:pPr>
            <w:r w:rsidRPr="00EE5263">
              <w:rPr>
                <w:rFonts w:cstheme="minorHAnsi"/>
                <w:b/>
                <w:sz w:val="20"/>
                <w:szCs w:val="20"/>
              </w:rPr>
              <w:t>ΣΥΝΟΛΟ</w:t>
            </w:r>
          </w:p>
        </w:tc>
        <w:tc>
          <w:tcPr>
            <w:tcW w:w="1843" w:type="dxa"/>
            <w:shd w:val="clear" w:color="auto" w:fill="FFFFFF"/>
            <w:vAlign w:val="center"/>
          </w:tcPr>
          <w:p w:rsidR="00EE5263" w:rsidRPr="00EE5263" w:rsidRDefault="00EE5263" w:rsidP="00EE5263">
            <w:pPr>
              <w:spacing w:after="0" w:line="240" w:lineRule="auto"/>
              <w:jc w:val="center"/>
              <w:rPr>
                <w:rFonts w:cstheme="minorHAnsi"/>
                <w:b/>
                <w:sz w:val="20"/>
                <w:szCs w:val="20"/>
              </w:rPr>
            </w:pPr>
          </w:p>
        </w:tc>
        <w:tc>
          <w:tcPr>
            <w:tcW w:w="430" w:type="dxa"/>
            <w:shd w:val="clear" w:color="auto" w:fill="FFFFFF"/>
            <w:vAlign w:val="center"/>
          </w:tcPr>
          <w:p w:rsidR="00EE5263" w:rsidRPr="00EE5263" w:rsidRDefault="00EE5263" w:rsidP="00EE5263">
            <w:pPr>
              <w:spacing w:after="0" w:line="240" w:lineRule="auto"/>
              <w:jc w:val="center"/>
              <w:rPr>
                <w:rFonts w:cstheme="minorHAnsi"/>
                <w:b/>
                <w:sz w:val="20"/>
                <w:szCs w:val="20"/>
              </w:rPr>
            </w:pPr>
          </w:p>
        </w:tc>
        <w:tc>
          <w:tcPr>
            <w:tcW w:w="426" w:type="dxa"/>
            <w:shd w:val="clear" w:color="auto" w:fill="FFFFFF"/>
            <w:vAlign w:val="center"/>
          </w:tcPr>
          <w:p w:rsidR="00EE5263" w:rsidRPr="00EE5263" w:rsidRDefault="00EE5263" w:rsidP="00EE5263">
            <w:pPr>
              <w:spacing w:after="0" w:line="240" w:lineRule="auto"/>
              <w:jc w:val="center"/>
              <w:rPr>
                <w:rFonts w:cstheme="minorHAnsi"/>
                <w:b/>
                <w:sz w:val="20"/>
                <w:szCs w:val="20"/>
              </w:rPr>
            </w:pPr>
          </w:p>
        </w:tc>
        <w:tc>
          <w:tcPr>
            <w:tcW w:w="567" w:type="dxa"/>
            <w:shd w:val="clear" w:color="auto" w:fill="FFFFFF"/>
            <w:vAlign w:val="center"/>
          </w:tcPr>
          <w:p w:rsidR="00EE5263" w:rsidRPr="00EE5263" w:rsidRDefault="00EE5263" w:rsidP="00EE5263">
            <w:pPr>
              <w:spacing w:after="0" w:line="240" w:lineRule="auto"/>
              <w:jc w:val="center"/>
              <w:rPr>
                <w:rFonts w:cstheme="minorHAnsi"/>
                <w:b/>
                <w:sz w:val="20"/>
                <w:szCs w:val="20"/>
              </w:rPr>
            </w:pPr>
          </w:p>
        </w:tc>
        <w:tc>
          <w:tcPr>
            <w:tcW w:w="1134" w:type="dxa"/>
            <w:shd w:val="clear" w:color="auto" w:fill="FFFFFF"/>
            <w:vAlign w:val="center"/>
          </w:tcPr>
          <w:p w:rsidR="00EE5263" w:rsidRPr="008977A1" w:rsidRDefault="008977A1" w:rsidP="00B113CC">
            <w:pPr>
              <w:spacing w:after="0" w:line="240" w:lineRule="auto"/>
              <w:jc w:val="center"/>
              <w:rPr>
                <w:rFonts w:cstheme="minorHAnsi"/>
                <w:b/>
                <w:sz w:val="20"/>
                <w:szCs w:val="20"/>
                <w:lang w:val="el-GR"/>
              </w:rPr>
            </w:pPr>
            <w:r>
              <w:rPr>
                <w:rFonts w:cstheme="minorHAnsi"/>
                <w:b/>
                <w:sz w:val="20"/>
                <w:szCs w:val="20"/>
                <w:lang w:val="el-GR"/>
              </w:rPr>
              <w:t>30</w:t>
            </w:r>
          </w:p>
        </w:tc>
      </w:tr>
    </w:tbl>
    <w:bookmarkEnd w:id="4"/>
    <w:p w:rsidR="00EE5263" w:rsidRPr="00332130" w:rsidRDefault="00D213F8" w:rsidP="00EE5263">
      <w:pPr>
        <w:spacing w:after="0" w:line="240" w:lineRule="auto"/>
        <w:jc w:val="center"/>
        <w:rPr>
          <w:rFonts w:cstheme="minorHAnsi"/>
          <w:b/>
          <w:color w:val="008000"/>
          <w:sz w:val="20"/>
          <w:szCs w:val="20"/>
        </w:rPr>
      </w:pPr>
      <w:r w:rsidRPr="00332130">
        <w:rPr>
          <w:rFonts w:cstheme="minorHAnsi"/>
          <w:b/>
          <w:color w:val="008000"/>
          <w:sz w:val="20"/>
          <w:szCs w:val="20"/>
        </w:rPr>
        <w:t>1ο ΕΞΑΜΗΝΟ</w:t>
      </w:r>
      <w:r w:rsidR="00EE5263" w:rsidRPr="00332130">
        <w:rPr>
          <w:rFonts w:cstheme="minorHAnsi"/>
          <w:b/>
          <w:color w:val="008000"/>
          <w:sz w:val="20"/>
          <w:szCs w:val="20"/>
          <w:lang w:val="el-GR"/>
        </w:rPr>
        <w:t xml:space="preserve">                                                                                                                                                                     </w:t>
      </w:r>
      <w:r w:rsidR="00EE5263" w:rsidRPr="00332130">
        <w:rPr>
          <w:rFonts w:cstheme="minorHAnsi"/>
          <w:b/>
          <w:color w:val="008000"/>
          <w:sz w:val="20"/>
          <w:szCs w:val="20"/>
        </w:rPr>
        <w:t>2ο ΕΞΑΜΗΝΟ</w:t>
      </w:r>
    </w:p>
    <w:tbl>
      <w:tblPr>
        <w:tblpPr w:leftFromText="180" w:rightFromText="180" w:vertAnchor="text" w:horzAnchor="margin" w:tblpXSpec="right" w:tblpY="108"/>
        <w:tblW w:w="7088"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46"/>
        <w:gridCol w:w="1701"/>
        <w:gridCol w:w="1706"/>
        <w:gridCol w:w="425"/>
        <w:gridCol w:w="567"/>
        <w:gridCol w:w="426"/>
        <w:gridCol w:w="1417"/>
      </w:tblGrid>
      <w:tr w:rsidR="00EE5263" w:rsidRPr="00EE5263" w:rsidTr="00131395">
        <w:trPr>
          <w:trHeight w:val="567"/>
          <w:tblCellSpacing w:w="0" w:type="dxa"/>
        </w:trPr>
        <w:tc>
          <w:tcPr>
            <w:tcW w:w="846" w:type="dxa"/>
            <w:shd w:val="clear" w:color="auto" w:fill="AFD381"/>
            <w:vAlign w:val="center"/>
          </w:tcPr>
          <w:p w:rsidR="00EE5263" w:rsidRPr="00EE5263" w:rsidRDefault="00EE5263" w:rsidP="00EE5263">
            <w:pPr>
              <w:spacing w:after="0" w:line="240" w:lineRule="auto"/>
              <w:jc w:val="center"/>
              <w:rPr>
                <w:rStyle w:val="style21"/>
                <w:rFonts w:asciiTheme="minorHAnsi" w:hAnsiTheme="minorHAnsi" w:cstheme="minorHAnsi"/>
                <w:sz w:val="20"/>
                <w:szCs w:val="20"/>
              </w:rPr>
            </w:pPr>
            <w:r w:rsidRPr="00EE5263">
              <w:rPr>
                <w:rStyle w:val="style21"/>
                <w:rFonts w:asciiTheme="minorHAnsi" w:hAnsiTheme="minorHAnsi" w:cstheme="minorHAnsi"/>
                <w:sz w:val="20"/>
                <w:szCs w:val="20"/>
              </w:rPr>
              <w:t>Α/Α</w:t>
            </w:r>
          </w:p>
        </w:tc>
        <w:tc>
          <w:tcPr>
            <w:tcW w:w="1701"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Style w:val="style21"/>
                <w:rFonts w:asciiTheme="minorHAnsi" w:hAnsiTheme="minorHAnsi" w:cstheme="minorHAnsi"/>
                <w:sz w:val="20"/>
                <w:szCs w:val="20"/>
              </w:rPr>
              <w:t>ΜΑΘΗΜΑ</w:t>
            </w:r>
          </w:p>
        </w:tc>
        <w:tc>
          <w:tcPr>
            <w:tcW w:w="1706"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Style w:val="style21"/>
                <w:rFonts w:asciiTheme="minorHAnsi" w:hAnsiTheme="minorHAnsi" w:cstheme="minorHAnsi"/>
                <w:sz w:val="20"/>
                <w:szCs w:val="20"/>
              </w:rPr>
              <w:t>ΤΥΠΟΣ ΜΑΘΗΜΑΤΟΣ</w:t>
            </w:r>
          </w:p>
        </w:tc>
        <w:tc>
          <w:tcPr>
            <w:tcW w:w="425"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Style w:val="style21"/>
                <w:rFonts w:asciiTheme="minorHAnsi" w:hAnsiTheme="minorHAnsi" w:cstheme="minorHAnsi"/>
                <w:sz w:val="20"/>
                <w:szCs w:val="20"/>
              </w:rPr>
              <w:t>Θ</w:t>
            </w:r>
          </w:p>
        </w:tc>
        <w:tc>
          <w:tcPr>
            <w:tcW w:w="567"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Style w:val="style21"/>
                <w:rFonts w:asciiTheme="minorHAnsi" w:hAnsiTheme="minorHAnsi" w:cstheme="minorHAnsi"/>
                <w:sz w:val="20"/>
                <w:szCs w:val="20"/>
              </w:rPr>
              <w:t>Ε</w:t>
            </w:r>
          </w:p>
        </w:tc>
        <w:tc>
          <w:tcPr>
            <w:tcW w:w="426"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Φ</w:t>
            </w:r>
          </w:p>
        </w:tc>
        <w:tc>
          <w:tcPr>
            <w:tcW w:w="1417" w:type="dxa"/>
            <w:shd w:val="clear" w:color="auto" w:fill="AFD381"/>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ΠΙΣΤΩΤΙΚΕΣ ΜΟΝΑΔΕΣ</w:t>
            </w:r>
          </w:p>
        </w:tc>
      </w:tr>
      <w:tr w:rsidR="00EE5263" w:rsidRPr="00EE5263" w:rsidTr="00131395">
        <w:trPr>
          <w:trHeight w:val="567"/>
          <w:tblCellSpacing w:w="0" w:type="dxa"/>
        </w:trPr>
        <w:tc>
          <w:tcPr>
            <w:tcW w:w="846"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ΕΔΔ201</w:t>
            </w:r>
          </w:p>
        </w:tc>
        <w:bookmarkStart w:id="12" w:name="_ΜΙΚΡΟΒΙΟΛΟΓΙΑ_ΤΡΟΦΙΜΩΝ_1"/>
        <w:bookmarkEnd w:id="12"/>
        <w:tc>
          <w:tcPr>
            <w:tcW w:w="1701" w:type="dxa"/>
            <w:shd w:val="clear" w:color="auto" w:fill="F8F8AD"/>
            <w:vAlign w:val="center"/>
          </w:tcPr>
          <w:p w:rsidR="00EE5263" w:rsidRPr="001F3D40" w:rsidRDefault="00F00AD1" w:rsidP="001F3D40">
            <w:pPr>
              <w:pStyle w:val="4"/>
              <w:jc w:val="center"/>
              <w:rPr>
                <w:rFonts w:asciiTheme="minorHAnsi" w:hAnsiTheme="minorHAnsi" w:cstheme="minorHAnsi"/>
                <w:b w:val="0"/>
                <w:sz w:val="20"/>
                <w:szCs w:val="20"/>
              </w:rPr>
            </w:pPr>
            <w:r w:rsidRPr="001F3D40">
              <w:rPr>
                <w:rFonts w:asciiTheme="minorHAnsi" w:hAnsiTheme="minorHAnsi" w:cstheme="minorHAnsi"/>
                <w:b w:val="0"/>
                <w:sz w:val="20"/>
                <w:szCs w:val="20"/>
              </w:rPr>
              <w:fldChar w:fldCharType="begin"/>
            </w:r>
            <w:r w:rsidRPr="001F3D40">
              <w:rPr>
                <w:rFonts w:asciiTheme="minorHAnsi" w:hAnsiTheme="minorHAnsi" w:cstheme="minorHAnsi"/>
                <w:b w:val="0"/>
                <w:sz w:val="20"/>
                <w:szCs w:val="20"/>
              </w:rPr>
              <w:instrText xml:space="preserve"> HYPERLINK  \l "_ΜΙΚΡΟΒΙΟΛΟΓΙΑ_ΤΡΟΦΙΜΩΝ" </w:instrText>
            </w:r>
            <w:r w:rsidRPr="001F3D40">
              <w:rPr>
                <w:rFonts w:asciiTheme="minorHAnsi" w:hAnsiTheme="minorHAnsi" w:cstheme="minorHAnsi"/>
                <w:b w:val="0"/>
                <w:sz w:val="20"/>
                <w:szCs w:val="20"/>
              </w:rPr>
              <w:fldChar w:fldCharType="separate"/>
            </w:r>
            <w:r w:rsidR="00EE5263" w:rsidRPr="001F3D40">
              <w:rPr>
                <w:rStyle w:val="-"/>
                <w:rFonts w:asciiTheme="minorHAnsi" w:hAnsiTheme="minorHAnsi" w:cstheme="minorHAnsi"/>
                <w:b w:val="0"/>
                <w:sz w:val="20"/>
                <w:szCs w:val="20"/>
              </w:rPr>
              <w:t>ΜΙΚΡΟΒΙΟΛΟΓΙΑ ΤΡΟΦΙΜΩΝ</w:t>
            </w:r>
            <w:r w:rsidRPr="001F3D40">
              <w:rPr>
                <w:rFonts w:asciiTheme="minorHAnsi" w:hAnsiTheme="minorHAnsi" w:cstheme="minorHAnsi"/>
                <w:b w:val="0"/>
                <w:sz w:val="20"/>
                <w:szCs w:val="20"/>
              </w:rPr>
              <w:fldChar w:fldCharType="end"/>
            </w:r>
          </w:p>
        </w:tc>
        <w:tc>
          <w:tcPr>
            <w:tcW w:w="1706"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i/>
                <w:sz w:val="20"/>
                <w:szCs w:val="20"/>
              </w:rPr>
              <w:t>γενικού υποβάθρου / υποχρεωτικό</w:t>
            </w:r>
          </w:p>
        </w:tc>
        <w:tc>
          <w:tcPr>
            <w:tcW w:w="425"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2</w:t>
            </w:r>
          </w:p>
        </w:tc>
        <w:tc>
          <w:tcPr>
            <w:tcW w:w="567"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2</w:t>
            </w:r>
          </w:p>
        </w:tc>
        <w:tc>
          <w:tcPr>
            <w:tcW w:w="426"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1417"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5</w:t>
            </w:r>
          </w:p>
        </w:tc>
      </w:tr>
      <w:tr w:rsidR="00EE5263" w:rsidRPr="00EE5263" w:rsidTr="00131395">
        <w:trPr>
          <w:trHeight w:val="567"/>
          <w:tblCellSpacing w:w="0" w:type="dxa"/>
        </w:trPr>
        <w:tc>
          <w:tcPr>
            <w:tcW w:w="846"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ΕΔΔ202</w:t>
            </w:r>
          </w:p>
        </w:tc>
        <w:bookmarkStart w:id="13" w:name="_ΧΗΜΕΙΑ_ΤΡΟΦΙΜΩΝ_1"/>
        <w:bookmarkEnd w:id="13"/>
        <w:tc>
          <w:tcPr>
            <w:tcW w:w="1701" w:type="dxa"/>
            <w:shd w:val="clear" w:color="auto" w:fill="F8F8AD"/>
            <w:vAlign w:val="center"/>
          </w:tcPr>
          <w:p w:rsidR="00EE5263" w:rsidRPr="001F3D40" w:rsidRDefault="00F00AD1" w:rsidP="001F3D40">
            <w:pPr>
              <w:pStyle w:val="4"/>
              <w:jc w:val="center"/>
              <w:rPr>
                <w:rFonts w:asciiTheme="minorHAnsi" w:hAnsiTheme="minorHAnsi" w:cstheme="minorHAnsi"/>
                <w:b w:val="0"/>
                <w:sz w:val="20"/>
                <w:szCs w:val="20"/>
              </w:rPr>
            </w:pPr>
            <w:r w:rsidRPr="001F3D40">
              <w:rPr>
                <w:rFonts w:asciiTheme="minorHAnsi" w:hAnsiTheme="minorHAnsi" w:cstheme="minorHAnsi"/>
                <w:b w:val="0"/>
                <w:sz w:val="20"/>
                <w:szCs w:val="20"/>
              </w:rPr>
              <w:fldChar w:fldCharType="begin"/>
            </w:r>
            <w:r w:rsidRPr="001F3D40">
              <w:rPr>
                <w:rFonts w:asciiTheme="minorHAnsi" w:hAnsiTheme="minorHAnsi" w:cstheme="minorHAnsi"/>
                <w:b w:val="0"/>
                <w:sz w:val="20"/>
                <w:szCs w:val="20"/>
              </w:rPr>
              <w:instrText xml:space="preserve"> HYPERLINK  \l "_ΧΗΜΕΙΑ_ΤΡΟΦΙΜΩΝ" </w:instrText>
            </w:r>
            <w:r w:rsidRPr="001F3D40">
              <w:rPr>
                <w:rFonts w:asciiTheme="minorHAnsi" w:hAnsiTheme="minorHAnsi" w:cstheme="minorHAnsi"/>
                <w:b w:val="0"/>
                <w:sz w:val="20"/>
                <w:szCs w:val="20"/>
              </w:rPr>
              <w:fldChar w:fldCharType="separate"/>
            </w:r>
            <w:r w:rsidR="00EE5263" w:rsidRPr="001F3D40">
              <w:rPr>
                <w:rStyle w:val="-"/>
                <w:rFonts w:asciiTheme="minorHAnsi" w:hAnsiTheme="minorHAnsi" w:cstheme="minorHAnsi"/>
                <w:b w:val="0"/>
                <w:sz w:val="20"/>
                <w:szCs w:val="20"/>
              </w:rPr>
              <w:t>ΧΗΜΕΙΑ ΤΡΟΦΙΜΩΝ</w:t>
            </w:r>
            <w:r w:rsidRPr="001F3D40">
              <w:rPr>
                <w:rFonts w:asciiTheme="minorHAnsi" w:hAnsiTheme="minorHAnsi" w:cstheme="minorHAnsi"/>
                <w:b w:val="0"/>
                <w:sz w:val="20"/>
                <w:szCs w:val="20"/>
              </w:rPr>
              <w:fldChar w:fldCharType="end"/>
            </w:r>
          </w:p>
        </w:tc>
        <w:tc>
          <w:tcPr>
            <w:tcW w:w="1706"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i/>
                <w:sz w:val="20"/>
                <w:szCs w:val="20"/>
              </w:rPr>
              <w:t>γενικού υποβάθρου / υποχρεωτικό</w:t>
            </w:r>
          </w:p>
        </w:tc>
        <w:tc>
          <w:tcPr>
            <w:tcW w:w="425" w:type="dxa"/>
            <w:shd w:val="clear" w:color="auto" w:fill="FFFFFF"/>
            <w:vAlign w:val="center"/>
          </w:tcPr>
          <w:p w:rsidR="00EE5263" w:rsidRPr="00EE5263" w:rsidRDefault="00EE5263" w:rsidP="00EE5263">
            <w:pPr>
              <w:spacing w:after="0" w:line="240" w:lineRule="auto"/>
              <w:jc w:val="center"/>
              <w:rPr>
                <w:rStyle w:val="style21"/>
                <w:rFonts w:asciiTheme="minorHAnsi" w:hAnsiTheme="minorHAnsi" w:cstheme="minorHAnsi"/>
                <w:sz w:val="20"/>
                <w:szCs w:val="20"/>
              </w:rPr>
            </w:pPr>
            <w:r w:rsidRPr="00EE5263">
              <w:rPr>
                <w:rStyle w:val="style21"/>
                <w:rFonts w:asciiTheme="minorHAnsi" w:hAnsiTheme="minorHAnsi" w:cstheme="minorHAnsi"/>
                <w:sz w:val="20"/>
                <w:szCs w:val="20"/>
              </w:rPr>
              <w:t>2</w:t>
            </w:r>
          </w:p>
        </w:tc>
        <w:tc>
          <w:tcPr>
            <w:tcW w:w="567" w:type="dxa"/>
            <w:shd w:val="clear" w:color="auto" w:fill="FFFFFF"/>
            <w:vAlign w:val="center"/>
          </w:tcPr>
          <w:p w:rsidR="00EE5263" w:rsidRPr="00EE5263" w:rsidRDefault="00EE5263" w:rsidP="00EE5263">
            <w:pPr>
              <w:spacing w:after="0" w:line="240" w:lineRule="auto"/>
              <w:jc w:val="center"/>
              <w:rPr>
                <w:rStyle w:val="style21"/>
                <w:rFonts w:asciiTheme="minorHAnsi" w:hAnsiTheme="minorHAnsi" w:cstheme="minorHAnsi"/>
                <w:sz w:val="20"/>
                <w:szCs w:val="20"/>
              </w:rPr>
            </w:pPr>
            <w:r w:rsidRPr="00EE5263">
              <w:rPr>
                <w:rStyle w:val="style21"/>
                <w:rFonts w:asciiTheme="minorHAnsi" w:hAnsiTheme="minorHAnsi" w:cstheme="minorHAnsi"/>
                <w:sz w:val="20"/>
                <w:szCs w:val="20"/>
              </w:rPr>
              <w:t>2</w:t>
            </w:r>
          </w:p>
        </w:tc>
        <w:tc>
          <w:tcPr>
            <w:tcW w:w="426"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1417" w:type="dxa"/>
            <w:shd w:val="clear" w:color="auto" w:fill="FFFFFF"/>
            <w:vAlign w:val="center"/>
          </w:tcPr>
          <w:p w:rsidR="00EE5263" w:rsidRPr="003D106D" w:rsidRDefault="003D106D" w:rsidP="00EE5263">
            <w:pPr>
              <w:spacing w:after="0" w:line="240" w:lineRule="auto"/>
              <w:jc w:val="center"/>
              <w:rPr>
                <w:rFonts w:cstheme="minorHAnsi"/>
                <w:sz w:val="20"/>
                <w:szCs w:val="20"/>
                <w:lang w:val="el-GR"/>
              </w:rPr>
            </w:pPr>
            <w:r>
              <w:rPr>
                <w:rFonts w:cstheme="minorHAnsi"/>
                <w:sz w:val="20"/>
                <w:szCs w:val="20"/>
                <w:lang w:val="el-GR"/>
              </w:rPr>
              <w:t>4</w:t>
            </w:r>
          </w:p>
        </w:tc>
      </w:tr>
      <w:tr w:rsidR="00EE5263" w:rsidRPr="00EE5263" w:rsidTr="00131395">
        <w:trPr>
          <w:trHeight w:val="567"/>
          <w:tblCellSpacing w:w="0" w:type="dxa"/>
        </w:trPr>
        <w:tc>
          <w:tcPr>
            <w:tcW w:w="846"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ΕΔΔ203</w:t>
            </w:r>
          </w:p>
        </w:tc>
        <w:bookmarkStart w:id="14" w:name="_ΦΥΣΙΟΛΟΓΙΑ_ΤΟΥ_ΑΝΘΡΩΠΟΥ_1"/>
        <w:bookmarkEnd w:id="14"/>
        <w:tc>
          <w:tcPr>
            <w:tcW w:w="1701" w:type="dxa"/>
            <w:shd w:val="clear" w:color="auto" w:fill="F8F8AD"/>
            <w:vAlign w:val="center"/>
          </w:tcPr>
          <w:p w:rsidR="00EE5263" w:rsidRPr="001F3D40" w:rsidRDefault="00F00AD1" w:rsidP="001F3D40">
            <w:pPr>
              <w:pStyle w:val="4"/>
              <w:jc w:val="center"/>
              <w:rPr>
                <w:rFonts w:asciiTheme="minorHAnsi" w:hAnsiTheme="minorHAnsi" w:cstheme="minorHAnsi"/>
                <w:b w:val="0"/>
                <w:sz w:val="20"/>
                <w:szCs w:val="20"/>
              </w:rPr>
            </w:pPr>
            <w:r w:rsidRPr="001F3D40">
              <w:rPr>
                <w:rFonts w:asciiTheme="minorHAnsi" w:hAnsiTheme="minorHAnsi" w:cstheme="minorHAnsi"/>
                <w:b w:val="0"/>
                <w:sz w:val="20"/>
                <w:szCs w:val="20"/>
              </w:rPr>
              <w:fldChar w:fldCharType="begin"/>
            </w:r>
            <w:r w:rsidRPr="001F3D40">
              <w:rPr>
                <w:rFonts w:asciiTheme="minorHAnsi" w:hAnsiTheme="minorHAnsi" w:cstheme="minorHAnsi"/>
                <w:b w:val="0"/>
                <w:sz w:val="20"/>
                <w:szCs w:val="20"/>
              </w:rPr>
              <w:instrText xml:space="preserve"> HYPERLINK  \l "_ΦΥΣΙΟΛΟΓΙΑ_ΤΟΥ_ΑΝΘΡΩΠΟΥ" </w:instrText>
            </w:r>
            <w:r w:rsidRPr="001F3D40">
              <w:rPr>
                <w:rFonts w:asciiTheme="minorHAnsi" w:hAnsiTheme="minorHAnsi" w:cstheme="minorHAnsi"/>
                <w:b w:val="0"/>
                <w:sz w:val="20"/>
                <w:szCs w:val="20"/>
              </w:rPr>
              <w:fldChar w:fldCharType="separate"/>
            </w:r>
            <w:r w:rsidR="00EE5263" w:rsidRPr="001F3D40">
              <w:rPr>
                <w:rStyle w:val="-"/>
                <w:rFonts w:asciiTheme="minorHAnsi" w:hAnsiTheme="minorHAnsi" w:cstheme="minorHAnsi"/>
                <w:b w:val="0"/>
                <w:sz w:val="20"/>
                <w:szCs w:val="20"/>
              </w:rPr>
              <w:t>ΦΥΣΙΟΛ</w:t>
            </w:r>
            <w:r w:rsidR="00EE5263" w:rsidRPr="001F3D40">
              <w:rPr>
                <w:rStyle w:val="-"/>
                <w:rFonts w:asciiTheme="minorHAnsi" w:hAnsiTheme="minorHAnsi" w:cstheme="minorHAnsi"/>
                <w:b w:val="0"/>
                <w:sz w:val="20"/>
                <w:szCs w:val="20"/>
              </w:rPr>
              <w:t>Ο</w:t>
            </w:r>
            <w:r w:rsidR="00EE5263" w:rsidRPr="001F3D40">
              <w:rPr>
                <w:rStyle w:val="-"/>
                <w:rFonts w:asciiTheme="minorHAnsi" w:hAnsiTheme="minorHAnsi" w:cstheme="minorHAnsi"/>
                <w:b w:val="0"/>
                <w:sz w:val="20"/>
                <w:szCs w:val="20"/>
              </w:rPr>
              <w:t>ΓΙΑ ΤΟΥ ΑΝΘΡΩΠΟΥ Ι</w:t>
            </w:r>
            <w:r w:rsidRPr="001F3D40">
              <w:rPr>
                <w:rFonts w:asciiTheme="minorHAnsi" w:hAnsiTheme="minorHAnsi" w:cstheme="minorHAnsi"/>
                <w:b w:val="0"/>
                <w:sz w:val="20"/>
                <w:szCs w:val="20"/>
              </w:rPr>
              <w:fldChar w:fldCharType="end"/>
            </w:r>
          </w:p>
        </w:tc>
        <w:tc>
          <w:tcPr>
            <w:tcW w:w="1706"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i/>
                <w:sz w:val="20"/>
                <w:szCs w:val="20"/>
              </w:rPr>
              <w:t xml:space="preserve">γενικού υποβάθρου  / υποχρεωτικό </w:t>
            </w:r>
          </w:p>
        </w:tc>
        <w:tc>
          <w:tcPr>
            <w:tcW w:w="425"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3</w:t>
            </w:r>
          </w:p>
        </w:tc>
        <w:tc>
          <w:tcPr>
            <w:tcW w:w="567"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2</w:t>
            </w:r>
          </w:p>
        </w:tc>
        <w:tc>
          <w:tcPr>
            <w:tcW w:w="426"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1417" w:type="dxa"/>
            <w:shd w:val="clear" w:color="auto" w:fill="FFFFFF"/>
            <w:vAlign w:val="center"/>
          </w:tcPr>
          <w:p w:rsidR="00EE5263" w:rsidRPr="008977A1" w:rsidRDefault="008977A1" w:rsidP="00EE5263">
            <w:pPr>
              <w:spacing w:after="0" w:line="240" w:lineRule="auto"/>
              <w:jc w:val="center"/>
              <w:rPr>
                <w:rFonts w:cstheme="minorHAnsi"/>
                <w:sz w:val="20"/>
                <w:szCs w:val="20"/>
                <w:lang w:val="el-GR"/>
              </w:rPr>
            </w:pPr>
            <w:r>
              <w:rPr>
                <w:rFonts w:cstheme="minorHAnsi"/>
                <w:sz w:val="20"/>
                <w:szCs w:val="20"/>
                <w:lang w:val="el-GR"/>
              </w:rPr>
              <w:t>5</w:t>
            </w:r>
          </w:p>
        </w:tc>
      </w:tr>
      <w:tr w:rsidR="00EE5263" w:rsidRPr="00EE5263" w:rsidTr="00B113CC">
        <w:trPr>
          <w:trHeight w:val="507"/>
          <w:tblCellSpacing w:w="0" w:type="dxa"/>
        </w:trPr>
        <w:tc>
          <w:tcPr>
            <w:tcW w:w="846"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ΕΔΔ204</w:t>
            </w:r>
          </w:p>
        </w:tc>
        <w:tc>
          <w:tcPr>
            <w:tcW w:w="1701" w:type="dxa"/>
            <w:shd w:val="clear" w:color="auto" w:fill="F8F8AD"/>
            <w:vAlign w:val="center"/>
          </w:tcPr>
          <w:p w:rsidR="00EE5263" w:rsidRPr="00EE5263" w:rsidRDefault="00D24C91" w:rsidP="006F30E9">
            <w:pPr>
              <w:pStyle w:val="4"/>
              <w:jc w:val="center"/>
            </w:pPr>
            <w:hyperlink w:anchor="_ΒΙΟΧΗΜΕΙΑ_Ι" w:history="1">
              <w:r w:rsidR="006F30E9" w:rsidRPr="006F30E9">
                <w:rPr>
                  <w:rStyle w:val="4Char"/>
                  <w:rFonts w:asciiTheme="minorHAnsi" w:eastAsiaTheme="minorHAnsi" w:hAnsiTheme="minorHAnsi" w:cstheme="minorHAnsi"/>
                  <w:color w:val="0070C0"/>
                  <w:sz w:val="20"/>
                  <w:szCs w:val="20"/>
                  <w:u w:val="single"/>
                </w:rPr>
                <w:t>ΒΙΟΧΗ</w:t>
              </w:r>
              <w:r w:rsidR="006F30E9" w:rsidRPr="006F30E9">
                <w:rPr>
                  <w:rStyle w:val="4Char"/>
                  <w:rFonts w:asciiTheme="minorHAnsi" w:eastAsiaTheme="minorHAnsi" w:hAnsiTheme="minorHAnsi" w:cstheme="minorHAnsi"/>
                  <w:color w:val="0070C0"/>
                  <w:sz w:val="20"/>
                  <w:szCs w:val="20"/>
                  <w:u w:val="single"/>
                </w:rPr>
                <w:t>Μ</w:t>
              </w:r>
              <w:r w:rsidR="006F30E9" w:rsidRPr="006F30E9">
                <w:rPr>
                  <w:rStyle w:val="4Char"/>
                  <w:rFonts w:asciiTheme="minorHAnsi" w:eastAsiaTheme="minorHAnsi" w:hAnsiTheme="minorHAnsi" w:cstheme="minorHAnsi"/>
                  <w:color w:val="0070C0"/>
                  <w:sz w:val="20"/>
                  <w:szCs w:val="20"/>
                  <w:u w:val="single"/>
                </w:rPr>
                <w:t>ΕΙΑ Ι</w:t>
              </w:r>
            </w:hyperlink>
          </w:p>
        </w:tc>
        <w:tc>
          <w:tcPr>
            <w:tcW w:w="1706"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i/>
                <w:sz w:val="20"/>
                <w:szCs w:val="20"/>
              </w:rPr>
              <w:t>γενικού υπ</w:t>
            </w:r>
            <w:r w:rsidR="00B113CC">
              <w:rPr>
                <w:rFonts w:cstheme="minorHAnsi"/>
                <w:i/>
                <w:sz w:val="20"/>
                <w:szCs w:val="20"/>
              </w:rPr>
              <w:t>οβάθρου / υποχρεωτικό</w:t>
            </w:r>
          </w:p>
        </w:tc>
        <w:tc>
          <w:tcPr>
            <w:tcW w:w="425" w:type="dxa"/>
            <w:shd w:val="clear" w:color="auto" w:fill="FFFFFF"/>
            <w:vAlign w:val="center"/>
          </w:tcPr>
          <w:p w:rsidR="00EE5263" w:rsidRPr="00131395" w:rsidRDefault="00EE5263" w:rsidP="008977A1">
            <w:pPr>
              <w:spacing w:after="0" w:line="240" w:lineRule="auto"/>
              <w:jc w:val="center"/>
              <w:rPr>
                <w:rFonts w:cstheme="minorHAnsi"/>
                <w:sz w:val="20"/>
                <w:szCs w:val="20"/>
                <w:lang w:val="el-GR"/>
              </w:rPr>
            </w:pPr>
            <w:r w:rsidRPr="00EE5263">
              <w:rPr>
                <w:rFonts w:cstheme="minorHAnsi"/>
                <w:sz w:val="20"/>
                <w:szCs w:val="20"/>
              </w:rPr>
              <w:t xml:space="preserve"> </w:t>
            </w:r>
            <w:r w:rsidR="008977A1">
              <w:rPr>
                <w:rFonts w:cstheme="minorHAnsi"/>
                <w:sz w:val="20"/>
                <w:szCs w:val="20"/>
                <w:lang w:val="el-GR"/>
              </w:rPr>
              <w:t>2</w:t>
            </w:r>
          </w:p>
        </w:tc>
        <w:tc>
          <w:tcPr>
            <w:tcW w:w="567" w:type="dxa"/>
            <w:shd w:val="clear" w:color="auto" w:fill="FFFFFF"/>
            <w:vAlign w:val="center"/>
          </w:tcPr>
          <w:p w:rsidR="00EE5263" w:rsidRPr="00131395" w:rsidRDefault="00131395" w:rsidP="00EE5263">
            <w:pPr>
              <w:spacing w:after="0" w:line="240" w:lineRule="auto"/>
              <w:jc w:val="center"/>
              <w:rPr>
                <w:rFonts w:cstheme="minorHAnsi"/>
                <w:sz w:val="20"/>
                <w:szCs w:val="20"/>
                <w:lang w:val="el-GR"/>
              </w:rPr>
            </w:pPr>
            <w:r>
              <w:rPr>
                <w:rFonts w:cstheme="minorHAnsi"/>
                <w:sz w:val="20"/>
                <w:szCs w:val="20"/>
                <w:lang w:val="el-GR"/>
              </w:rPr>
              <w:t>2</w:t>
            </w:r>
          </w:p>
        </w:tc>
        <w:tc>
          <w:tcPr>
            <w:tcW w:w="426"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1417" w:type="dxa"/>
            <w:shd w:val="clear" w:color="auto" w:fill="FFFFFF"/>
            <w:vAlign w:val="center"/>
          </w:tcPr>
          <w:p w:rsidR="00EE5263" w:rsidRPr="00131395" w:rsidRDefault="00EE5263" w:rsidP="008977A1">
            <w:pPr>
              <w:spacing w:after="0" w:line="240" w:lineRule="auto"/>
              <w:jc w:val="center"/>
              <w:rPr>
                <w:rFonts w:cstheme="minorHAnsi"/>
                <w:sz w:val="20"/>
                <w:szCs w:val="20"/>
                <w:lang w:val="el-GR"/>
              </w:rPr>
            </w:pPr>
            <w:r w:rsidRPr="00EE5263">
              <w:rPr>
                <w:rFonts w:cstheme="minorHAnsi"/>
                <w:sz w:val="20"/>
                <w:szCs w:val="20"/>
              </w:rPr>
              <w:t xml:space="preserve"> </w:t>
            </w:r>
            <w:r w:rsidR="008977A1">
              <w:rPr>
                <w:rFonts w:cstheme="minorHAnsi"/>
                <w:sz w:val="20"/>
                <w:szCs w:val="20"/>
                <w:lang w:val="el-GR"/>
              </w:rPr>
              <w:t>5</w:t>
            </w:r>
          </w:p>
        </w:tc>
      </w:tr>
      <w:tr w:rsidR="00EE5263" w:rsidRPr="00EE5263" w:rsidTr="00131395">
        <w:trPr>
          <w:trHeight w:val="567"/>
          <w:tblCellSpacing w:w="0" w:type="dxa"/>
        </w:trPr>
        <w:tc>
          <w:tcPr>
            <w:tcW w:w="846"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ΕΔΔ205</w:t>
            </w:r>
          </w:p>
        </w:tc>
        <w:tc>
          <w:tcPr>
            <w:tcW w:w="1701" w:type="dxa"/>
            <w:shd w:val="clear" w:color="auto" w:fill="F8F8AD"/>
            <w:vAlign w:val="center"/>
          </w:tcPr>
          <w:p w:rsidR="00EE5263" w:rsidRPr="00951AA0" w:rsidRDefault="00B113CC" w:rsidP="0048405C">
            <w:pPr>
              <w:spacing w:after="0" w:line="240" w:lineRule="auto"/>
              <w:jc w:val="center"/>
              <w:rPr>
                <w:rFonts w:cstheme="minorHAnsi"/>
                <w:sz w:val="20"/>
                <w:szCs w:val="20"/>
                <w:lang w:val="el-GR"/>
              </w:rPr>
            </w:pPr>
            <w:r>
              <w:rPr>
                <w:rFonts w:cstheme="minorHAnsi"/>
                <w:sz w:val="20"/>
                <w:szCs w:val="20"/>
                <w:vertAlign w:val="superscript"/>
                <w:lang w:val="el-GR"/>
              </w:rPr>
              <w:t>*</w:t>
            </w:r>
            <w:r w:rsidR="00EE5263" w:rsidRPr="00EE5263">
              <w:rPr>
                <w:rFonts w:cstheme="minorHAnsi"/>
                <w:sz w:val="20"/>
                <w:szCs w:val="20"/>
              </w:rPr>
              <w:t xml:space="preserve">ΕΠΙΛΟΓΗ </w:t>
            </w:r>
            <w:r w:rsidR="0048405C">
              <w:rPr>
                <w:rFonts w:cstheme="minorHAnsi"/>
                <w:sz w:val="20"/>
                <w:szCs w:val="20"/>
                <w:lang w:val="el-GR"/>
              </w:rPr>
              <w:t>4</w:t>
            </w:r>
          </w:p>
        </w:tc>
        <w:tc>
          <w:tcPr>
            <w:tcW w:w="1706" w:type="dxa"/>
            <w:shd w:val="clear" w:color="auto" w:fill="FFFFFF"/>
            <w:vAlign w:val="center"/>
          </w:tcPr>
          <w:p w:rsidR="00EE5263" w:rsidRPr="00EE5263" w:rsidRDefault="00EE5263" w:rsidP="00EE5263">
            <w:pPr>
              <w:spacing w:after="0" w:line="240" w:lineRule="auto"/>
              <w:jc w:val="center"/>
              <w:rPr>
                <w:rFonts w:cstheme="minorHAnsi"/>
                <w:i/>
                <w:sz w:val="20"/>
                <w:szCs w:val="20"/>
              </w:rPr>
            </w:pPr>
            <w:r w:rsidRPr="00EE5263">
              <w:rPr>
                <w:rFonts w:cstheme="minorHAnsi"/>
                <w:i/>
                <w:sz w:val="20"/>
                <w:szCs w:val="20"/>
              </w:rPr>
              <w:t>γενικού υποβάθρου / υποχρεωτικό – επιλογής</w:t>
            </w:r>
          </w:p>
        </w:tc>
        <w:tc>
          <w:tcPr>
            <w:tcW w:w="425" w:type="dxa"/>
            <w:shd w:val="clear" w:color="auto" w:fill="FFFFFF"/>
            <w:vAlign w:val="center"/>
          </w:tcPr>
          <w:p w:rsidR="00EE5263" w:rsidRPr="00131395" w:rsidRDefault="00B113CC" w:rsidP="00EE5263">
            <w:pPr>
              <w:spacing w:after="0" w:line="240" w:lineRule="auto"/>
              <w:jc w:val="center"/>
              <w:rPr>
                <w:rFonts w:cstheme="minorHAnsi"/>
                <w:sz w:val="20"/>
                <w:szCs w:val="20"/>
                <w:lang w:val="el-GR"/>
              </w:rPr>
            </w:pPr>
            <w:r>
              <w:rPr>
                <w:rFonts w:cstheme="minorHAnsi"/>
                <w:sz w:val="20"/>
                <w:szCs w:val="20"/>
                <w:lang w:val="el-GR"/>
              </w:rPr>
              <w:t>3</w:t>
            </w:r>
          </w:p>
        </w:tc>
        <w:tc>
          <w:tcPr>
            <w:tcW w:w="567" w:type="dxa"/>
            <w:shd w:val="clear" w:color="auto" w:fill="FFFFFF"/>
            <w:vAlign w:val="center"/>
          </w:tcPr>
          <w:p w:rsidR="00EE5263" w:rsidRPr="00131395" w:rsidRDefault="00131395" w:rsidP="00EE5263">
            <w:pPr>
              <w:spacing w:after="0" w:line="240" w:lineRule="auto"/>
              <w:jc w:val="center"/>
              <w:rPr>
                <w:rFonts w:cstheme="minorHAnsi"/>
                <w:sz w:val="20"/>
                <w:szCs w:val="20"/>
                <w:lang w:val="el-GR"/>
              </w:rPr>
            </w:pPr>
            <w:r>
              <w:rPr>
                <w:rFonts w:cstheme="minorHAnsi"/>
                <w:sz w:val="20"/>
                <w:szCs w:val="20"/>
                <w:lang w:val="el-GR"/>
              </w:rPr>
              <w:t>2</w:t>
            </w:r>
          </w:p>
        </w:tc>
        <w:tc>
          <w:tcPr>
            <w:tcW w:w="426"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1417" w:type="dxa"/>
            <w:shd w:val="clear" w:color="auto" w:fill="FFFFFF"/>
            <w:vAlign w:val="center"/>
          </w:tcPr>
          <w:p w:rsidR="00EE5263" w:rsidRPr="00131395" w:rsidRDefault="00B113CC" w:rsidP="00EE5263">
            <w:pPr>
              <w:spacing w:after="0" w:line="240" w:lineRule="auto"/>
              <w:jc w:val="center"/>
              <w:rPr>
                <w:rFonts w:cstheme="minorHAnsi"/>
                <w:sz w:val="20"/>
                <w:szCs w:val="20"/>
                <w:lang w:val="el-GR"/>
              </w:rPr>
            </w:pPr>
            <w:r>
              <w:rPr>
                <w:rFonts w:cstheme="minorHAnsi"/>
                <w:sz w:val="20"/>
                <w:szCs w:val="20"/>
                <w:lang w:val="el-GR"/>
              </w:rPr>
              <w:t>6</w:t>
            </w:r>
          </w:p>
        </w:tc>
      </w:tr>
      <w:tr w:rsidR="00EE5263" w:rsidRPr="00EE5263" w:rsidTr="00131395">
        <w:trPr>
          <w:trHeight w:val="567"/>
          <w:tblCellSpacing w:w="0" w:type="dxa"/>
        </w:trPr>
        <w:tc>
          <w:tcPr>
            <w:tcW w:w="846" w:type="dxa"/>
            <w:shd w:val="clear" w:color="auto" w:fill="F8F8AD"/>
            <w:vAlign w:val="center"/>
          </w:tcPr>
          <w:p w:rsidR="00EE5263" w:rsidRPr="00EE5263" w:rsidRDefault="00EE5263" w:rsidP="00EE5263">
            <w:pPr>
              <w:spacing w:after="0" w:line="240" w:lineRule="auto"/>
              <w:jc w:val="center"/>
              <w:rPr>
                <w:rFonts w:cstheme="minorHAnsi"/>
                <w:sz w:val="20"/>
                <w:szCs w:val="20"/>
              </w:rPr>
            </w:pPr>
            <w:r w:rsidRPr="00EE5263">
              <w:rPr>
                <w:rFonts w:cstheme="minorHAnsi"/>
                <w:sz w:val="20"/>
                <w:szCs w:val="20"/>
              </w:rPr>
              <w:t>ΕΔΔ206</w:t>
            </w:r>
          </w:p>
        </w:tc>
        <w:tc>
          <w:tcPr>
            <w:tcW w:w="1701" w:type="dxa"/>
            <w:shd w:val="clear" w:color="auto" w:fill="F8F8AD"/>
            <w:vAlign w:val="center"/>
          </w:tcPr>
          <w:p w:rsidR="00EE5263" w:rsidRPr="00B113CC" w:rsidRDefault="00B113CC" w:rsidP="0048405C">
            <w:pPr>
              <w:spacing w:after="0" w:line="240" w:lineRule="auto"/>
              <w:jc w:val="center"/>
              <w:rPr>
                <w:rFonts w:cstheme="minorHAnsi"/>
                <w:sz w:val="20"/>
                <w:szCs w:val="20"/>
                <w:lang w:val="el-GR"/>
              </w:rPr>
            </w:pPr>
            <w:r>
              <w:rPr>
                <w:rFonts w:cstheme="minorHAnsi"/>
                <w:sz w:val="20"/>
                <w:szCs w:val="20"/>
                <w:vertAlign w:val="superscript"/>
                <w:lang w:val="el-GR"/>
              </w:rPr>
              <w:t>**</w:t>
            </w:r>
            <w:r w:rsidR="00EE5263" w:rsidRPr="00EE5263">
              <w:rPr>
                <w:rFonts w:cstheme="minorHAnsi"/>
                <w:sz w:val="20"/>
                <w:szCs w:val="20"/>
              </w:rPr>
              <w:t xml:space="preserve">ΕΠΙΛΟΓΗ </w:t>
            </w:r>
            <w:r w:rsidR="0048405C">
              <w:rPr>
                <w:rFonts w:cstheme="minorHAnsi"/>
                <w:sz w:val="20"/>
                <w:szCs w:val="20"/>
                <w:lang w:val="el-GR"/>
              </w:rPr>
              <w:t>5</w:t>
            </w:r>
          </w:p>
        </w:tc>
        <w:tc>
          <w:tcPr>
            <w:tcW w:w="1706" w:type="dxa"/>
            <w:shd w:val="clear" w:color="auto" w:fill="FFFFFF"/>
            <w:vAlign w:val="center"/>
          </w:tcPr>
          <w:p w:rsidR="00EE5263" w:rsidRPr="00EE5263" w:rsidRDefault="00EE5263" w:rsidP="00EE5263">
            <w:pPr>
              <w:spacing w:after="0" w:line="240" w:lineRule="auto"/>
              <w:jc w:val="center"/>
              <w:rPr>
                <w:rFonts w:cstheme="minorHAnsi"/>
                <w:sz w:val="20"/>
                <w:szCs w:val="20"/>
              </w:rPr>
            </w:pPr>
            <w:r w:rsidRPr="00EE5263">
              <w:rPr>
                <w:rFonts w:cstheme="minorHAnsi"/>
                <w:i/>
                <w:sz w:val="20"/>
                <w:szCs w:val="20"/>
              </w:rPr>
              <w:t>γενικού υποβάθρου / υποχρεωτικό – επιλογής</w:t>
            </w:r>
          </w:p>
        </w:tc>
        <w:tc>
          <w:tcPr>
            <w:tcW w:w="425" w:type="dxa"/>
            <w:shd w:val="clear" w:color="auto" w:fill="FFFFFF"/>
            <w:vAlign w:val="center"/>
          </w:tcPr>
          <w:p w:rsidR="00EE5263" w:rsidRPr="00131395" w:rsidRDefault="003D106D" w:rsidP="00EE5263">
            <w:pPr>
              <w:spacing w:after="0" w:line="240" w:lineRule="auto"/>
              <w:jc w:val="center"/>
              <w:rPr>
                <w:rFonts w:cstheme="minorHAnsi"/>
                <w:sz w:val="20"/>
                <w:szCs w:val="20"/>
                <w:lang w:val="el-GR"/>
              </w:rPr>
            </w:pPr>
            <w:r>
              <w:rPr>
                <w:rFonts w:cstheme="minorHAnsi"/>
                <w:sz w:val="20"/>
                <w:szCs w:val="20"/>
                <w:lang w:val="el-GR"/>
              </w:rPr>
              <w:t xml:space="preserve"> </w:t>
            </w:r>
          </w:p>
        </w:tc>
        <w:tc>
          <w:tcPr>
            <w:tcW w:w="567"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426" w:type="dxa"/>
            <w:shd w:val="clear" w:color="auto" w:fill="FFFFFF"/>
            <w:vAlign w:val="center"/>
          </w:tcPr>
          <w:p w:rsidR="00EE5263" w:rsidRPr="00EE5263" w:rsidRDefault="00EE5263" w:rsidP="00EE5263">
            <w:pPr>
              <w:spacing w:after="0" w:line="240" w:lineRule="auto"/>
              <w:jc w:val="center"/>
              <w:rPr>
                <w:rFonts w:cstheme="minorHAnsi"/>
                <w:sz w:val="20"/>
                <w:szCs w:val="20"/>
              </w:rPr>
            </w:pPr>
          </w:p>
        </w:tc>
        <w:tc>
          <w:tcPr>
            <w:tcW w:w="1417" w:type="dxa"/>
            <w:shd w:val="clear" w:color="auto" w:fill="FFFFFF"/>
            <w:vAlign w:val="center"/>
          </w:tcPr>
          <w:p w:rsidR="00EE5263" w:rsidRPr="00131395" w:rsidRDefault="003D106D" w:rsidP="00EE5263">
            <w:pPr>
              <w:spacing w:after="0" w:line="240" w:lineRule="auto"/>
              <w:jc w:val="center"/>
              <w:rPr>
                <w:rFonts w:cstheme="minorHAnsi"/>
                <w:sz w:val="20"/>
                <w:szCs w:val="20"/>
                <w:lang w:val="el-GR"/>
              </w:rPr>
            </w:pPr>
            <w:r>
              <w:rPr>
                <w:rFonts w:cstheme="minorHAnsi"/>
                <w:sz w:val="20"/>
                <w:szCs w:val="20"/>
                <w:lang w:val="el-GR"/>
              </w:rPr>
              <w:t>5</w:t>
            </w:r>
          </w:p>
        </w:tc>
      </w:tr>
      <w:tr w:rsidR="00EE5263" w:rsidRPr="00EE5263" w:rsidTr="00B113CC">
        <w:trPr>
          <w:trHeight w:val="679"/>
          <w:tblCellSpacing w:w="0" w:type="dxa"/>
        </w:trPr>
        <w:tc>
          <w:tcPr>
            <w:tcW w:w="846" w:type="dxa"/>
            <w:shd w:val="clear" w:color="auto" w:fill="F8F8AD"/>
            <w:vAlign w:val="center"/>
          </w:tcPr>
          <w:p w:rsidR="00EE5263" w:rsidRPr="00EE5263" w:rsidRDefault="00EE5263" w:rsidP="00EE5263">
            <w:pPr>
              <w:spacing w:after="0" w:line="240" w:lineRule="auto"/>
              <w:jc w:val="center"/>
              <w:rPr>
                <w:rFonts w:cstheme="minorHAnsi"/>
                <w:sz w:val="20"/>
                <w:szCs w:val="20"/>
              </w:rPr>
            </w:pPr>
          </w:p>
        </w:tc>
        <w:tc>
          <w:tcPr>
            <w:tcW w:w="1701" w:type="dxa"/>
            <w:shd w:val="clear" w:color="auto" w:fill="F8F8AD"/>
            <w:vAlign w:val="center"/>
          </w:tcPr>
          <w:p w:rsidR="00EE5263" w:rsidRPr="00EE5263" w:rsidRDefault="00EE5263" w:rsidP="00EE5263">
            <w:pPr>
              <w:spacing w:after="0" w:line="240" w:lineRule="auto"/>
              <w:jc w:val="center"/>
              <w:rPr>
                <w:rFonts w:cstheme="minorHAnsi"/>
                <w:b/>
                <w:sz w:val="20"/>
                <w:szCs w:val="20"/>
              </w:rPr>
            </w:pPr>
            <w:r w:rsidRPr="00EE5263">
              <w:rPr>
                <w:rFonts w:cstheme="minorHAnsi"/>
                <w:b/>
                <w:sz w:val="20"/>
                <w:szCs w:val="20"/>
              </w:rPr>
              <w:t>ΣΥΝΟΛΟ</w:t>
            </w:r>
          </w:p>
        </w:tc>
        <w:tc>
          <w:tcPr>
            <w:tcW w:w="1706" w:type="dxa"/>
            <w:shd w:val="clear" w:color="auto" w:fill="FFFFFF"/>
            <w:vAlign w:val="center"/>
          </w:tcPr>
          <w:p w:rsidR="00EE5263" w:rsidRPr="00EE5263" w:rsidRDefault="00EE5263" w:rsidP="00EE5263">
            <w:pPr>
              <w:spacing w:after="0" w:line="240" w:lineRule="auto"/>
              <w:jc w:val="center"/>
              <w:rPr>
                <w:rFonts w:cstheme="minorHAnsi"/>
                <w:b/>
                <w:sz w:val="20"/>
                <w:szCs w:val="20"/>
              </w:rPr>
            </w:pPr>
          </w:p>
        </w:tc>
        <w:tc>
          <w:tcPr>
            <w:tcW w:w="425" w:type="dxa"/>
            <w:shd w:val="clear" w:color="auto" w:fill="FFFFFF"/>
            <w:vAlign w:val="center"/>
          </w:tcPr>
          <w:p w:rsidR="00EE5263" w:rsidRPr="00EE5263" w:rsidRDefault="00EE5263" w:rsidP="00EE5263">
            <w:pPr>
              <w:spacing w:after="0" w:line="240" w:lineRule="auto"/>
              <w:jc w:val="center"/>
              <w:rPr>
                <w:rFonts w:cstheme="minorHAnsi"/>
                <w:b/>
                <w:sz w:val="20"/>
                <w:szCs w:val="20"/>
              </w:rPr>
            </w:pPr>
          </w:p>
        </w:tc>
        <w:tc>
          <w:tcPr>
            <w:tcW w:w="567" w:type="dxa"/>
            <w:shd w:val="clear" w:color="auto" w:fill="FFFFFF"/>
            <w:vAlign w:val="center"/>
          </w:tcPr>
          <w:p w:rsidR="00EE5263" w:rsidRPr="00EE5263" w:rsidRDefault="00EE5263" w:rsidP="00EE5263">
            <w:pPr>
              <w:spacing w:after="0" w:line="240" w:lineRule="auto"/>
              <w:jc w:val="center"/>
              <w:rPr>
                <w:rFonts w:cstheme="minorHAnsi"/>
                <w:b/>
                <w:sz w:val="20"/>
                <w:szCs w:val="20"/>
              </w:rPr>
            </w:pPr>
          </w:p>
        </w:tc>
        <w:tc>
          <w:tcPr>
            <w:tcW w:w="426" w:type="dxa"/>
            <w:shd w:val="clear" w:color="auto" w:fill="FFFFFF"/>
            <w:vAlign w:val="center"/>
          </w:tcPr>
          <w:p w:rsidR="00EE5263" w:rsidRPr="00EE5263" w:rsidRDefault="00EE5263" w:rsidP="00EE5263">
            <w:pPr>
              <w:spacing w:after="0" w:line="240" w:lineRule="auto"/>
              <w:jc w:val="center"/>
              <w:rPr>
                <w:rFonts w:cstheme="minorHAnsi"/>
                <w:b/>
                <w:sz w:val="20"/>
                <w:szCs w:val="20"/>
              </w:rPr>
            </w:pPr>
          </w:p>
        </w:tc>
        <w:tc>
          <w:tcPr>
            <w:tcW w:w="1417" w:type="dxa"/>
            <w:shd w:val="clear" w:color="auto" w:fill="FFFFFF"/>
            <w:vAlign w:val="center"/>
          </w:tcPr>
          <w:p w:rsidR="00EE5263" w:rsidRPr="00B113CC" w:rsidRDefault="00EE5263" w:rsidP="008977A1">
            <w:pPr>
              <w:spacing w:after="0" w:line="240" w:lineRule="auto"/>
              <w:jc w:val="center"/>
              <w:rPr>
                <w:rFonts w:cstheme="minorHAnsi"/>
                <w:b/>
                <w:sz w:val="20"/>
                <w:szCs w:val="20"/>
                <w:lang w:val="el-GR"/>
              </w:rPr>
            </w:pPr>
            <w:r w:rsidRPr="00EE5263">
              <w:rPr>
                <w:rFonts w:cstheme="minorHAnsi"/>
                <w:b/>
                <w:sz w:val="20"/>
                <w:szCs w:val="20"/>
              </w:rPr>
              <w:t>3</w:t>
            </w:r>
            <w:r w:rsidR="008977A1">
              <w:rPr>
                <w:rFonts w:cstheme="minorHAnsi"/>
                <w:b/>
                <w:sz w:val="20"/>
                <w:szCs w:val="20"/>
                <w:lang w:val="el-GR"/>
              </w:rPr>
              <w:t>0</w:t>
            </w:r>
          </w:p>
        </w:tc>
      </w:tr>
    </w:tbl>
    <w:tbl>
      <w:tblPr>
        <w:tblW w:w="14400" w:type="dxa"/>
        <w:tblInd w:w="13" w:type="dxa"/>
        <w:tblLook w:val="0000" w:firstRow="0" w:lastRow="0" w:firstColumn="0" w:lastColumn="0" w:noHBand="0" w:noVBand="0"/>
      </w:tblPr>
      <w:tblGrid>
        <w:gridCol w:w="6786"/>
        <w:gridCol w:w="7614"/>
      </w:tblGrid>
      <w:tr w:rsidR="005A70F4" w:rsidRPr="001621A1" w:rsidTr="006D57DD">
        <w:trPr>
          <w:trHeight w:val="388"/>
        </w:trPr>
        <w:tc>
          <w:tcPr>
            <w:tcW w:w="6786" w:type="dxa"/>
          </w:tcPr>
          <w:p w:rsidR="005A70F4" w:rsidRPr="00664347" w:rsidRDefault="005A70F4" w:rsidP="006D57DD">
            <w:pPr>
              <w:spacing w:after="0" w:line="240" w:lineRule="auto"/>
              <w:contextualSpacing/>
              <w:rPr>
                <w:rFonts w:cstheme="minorHAnsi"/>
                <w:b/>
                <w:color w:val="008000"/>
                <w:lang w:val="el-GR"/>
              </w:rPr>
            </w:pPr>
            <w:r>
              <w:rPr>
                <w:rFonts w:cstheme="minorHAnsi"/>
                <w:b/>
                <w:color w:val="008000"/>
                <w:vertAlign w:val="superscript"/>
                <w:lang w:val="el-GR"/>
              </w:rPr>
              <w:t>*</w:t>
            </w:r>
            <w:r>
              <w:rPr>
                <w:rFonts w:cstheme="minorHAnsi"/>
                <w:b/>
                <w:color w:val="008000"/>
                <w:lang w:val="el-GR"/>
              </w:rPr>
              <w:t>ΕΠΙΛΟΓΗ ΕΝΟΣ ΜΑΘΗΜΑΤΟΣ ΑΠΟ ΤΑ ΑΚΟΛΟΥΘΑ 2</w:t>
            </w:r>
            <w:r>
              <w:rPr>
                <w:rFonts w:cstheme="minorHAnsi"/>
                <w:b/>
                <w:color w:val="008000"/>
                <w:vertAlign w:val="superscript"/>
                <w:lang w:val="el-GR"/>
              </w:rPr>
              <w:t xml:space="preserve">   </w:t>
            </w:r>
            <w:r>
              <w:rPr>
                <w:rFonts w:cstheme="minorHAnsi"/>
                <w:b/>
                <w:color w:val="008000"/>
                <w:lang w:val="el-GR"/>
              </w:rPr>
              <w:t>(ΕΠΙΛΟΓΗ 2)</w:t>
            </w:r>
          </w:p>
        </w:tc>
        <w:tc>
          <w:tcPr>
            <w:tcW w:w="7614" w:type="dxa"/>
          </w:tcPr>
          <w:p w:rsidR="005A70F4" w:rsidRPr="00664347" w:rsidRDefault="005A70F4" w:rsidP="006D57DD">
            <w:pPr>
              <w:spacing w:after="0" w:line="240" w:lineRule="auto"/>
              <w:contextualSpacing/>
              <w:rPr>
                <w:rFonts w:cstheme="minorHAnsi"/>
                <w:b/>
                <w:color w:val="008000"/>
                <w:lang w:val="el-GR"/>
              </w:rPr>
            </w:pPr>
            <w:r w:rsidRPr="00104D2B">
              <w:rPr>
                <w:rFonts w:cstheme="minorHAnsi"/>
                <w:b/>
                <w:color w:val="008000"/>
                <w:vertAlign w:val="superscript"/>
                <w:lang w:val="el-GR"/>
              </w:rPr>
              <w:t xml:space="preserve">                         </w:t>
            </w:r>
            <w:r>
              <w:rPr>
                <w:rFonts w:cstheme="minorHAnsi"/>
                <w:b/>
                <w:color w:val="008000"/>
                <w:vertAlign w:val="superscript"/>
                <w:lang w:val="el-GR"/>
              </w:rPr>
              <w:t>*</w:t>
            </w:r>
            <w:r>
              <w:rPr>
                <w:rFonts w:cstheme="minorHAnsi"/>
                <w:b/>
                <w:color w:val="008000"/>
                <w:lang w:val="el-GR"/>
              </w:rPr>
              <w:t>ΕΠΙΛΟΓΗ ΕΝΟΣ ΜΑΘΗΜΑΤΟΣ ΑΠΟ ΤΑ ΑΚΟΛΟΥΘΑ 2</w:t>
            </w:r>
            <w:r>
              <w:rPr>
                <w:rFonts w:cstheme="minorHAnsi"/>
                <w:b/>
                <w:color w:val="008000"/>
                <w:vertAlign w:val="superscript"/>
                <w:lang w:val="el-GR"/>
              </w:rPr>
              <w:t xml:space="preserve">   </w:t>
            </w:r>
            <w:r>
              <w:rPr>
                <w:rFonts w:cstheme="minorHAnsi"/>
                <w:b/>
                <w:color w:val="008000"/>
                <w:lang w:val="el-GR"/>
              </w:rPr>
              <w:t>(ΕΠΙΛΟΓΗ 4)</w:t>
            </w:r>
          </w:p>
        </w:tc>
      </w:tr>
      <w:tr w:rsidR="005A70F4" w:rsidRPr="001621A1" w:rsidTr="006D57DD">
        <w:trPr>
          <w:trHeight w:val="409"/>
        </w:trPr>
        <w:tc>
          <w:tcPr>
            <w:tcW w:w="6786" w:type="dxa"/>
          </w:tcPr>
          <w:p w:rsidR="005A70F4" w:rsidRDefault="005A70F4" w:rsidP="006D57DD">
            <w:pPr>
              <w:spacing w:after="0" w:line="240" w:lineRule="auto"/>
              <w:ind w:left="-18"/>
              <w:rPr>
                <w:rFonts w:cstheme="minorHAnsi"/>
                <w:b/>
                <w:color w:val="008000"/>
                <w:vertAlign w:val="superscript"/>
                <w:lang w:val="el-GR"/>
              </w:rPr>
            </w:pPr>
            <w:r w:rsidRPr="006F30E9">
              <w:rPr>
                <w:rStyle w:val="4Char"/>
                <w:rFonts w:eastAsiaTheme="minorHAnsi" w:cstheme="minorHAnsi"/>
                <w:noProof/>
                <w:sz w:val="20"/>
                <w:szCs w:val="20"/>
              </w:rPr>
              <mc:AlternateContent>
                <mc:Choice Requires="wps">
                  <w:drawing>
                    <wp:anchor distT="91440" distB="91440" distL="137160" distR="137160" simplePos="0" relativeHeight="251663360" behindDoc="0" locked="0" layoutInCell="0" allowOverlap="1" wp14:anchorId="2C751EC7" wp14:editId="242A7DFA">
                      <wp:simplePos x="0" y="0"/>
                      <wp:positionH relativeFrom="margin">
                        <wp:posOffset>1576070</wp:posOffset>
                      </wp:positionH>
                      <wp:positionV relativeFrom="margin">
                        <wp:posOffset>-772795</wp:posOffset>
                      </wp:positionV>
                      <wp:extent cx="560705" cy="2187575"/>
                      <wp:effectExtent l="5715" t="0" r="0" b="0"/>
                      <wp:wrapSquare wrapText="bothSides"/>
                      <wp:docPr id="6"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0705" cy="2187575"/>
                              </a:xfrm>
                              <a:prstGeom prst="roundRect">
                                <a:avLst>
                                  <a:gd name="adj" fmla="val 13032"/>
                                </a:avLst>
                              </a:prstGeom>
                              <a:solidFill>
                                <a:schemeClr val="accent1">
                                  <a:lumMod val="60000"/>
                                  <a:lumOff val="40000"/>
                                  <a:alpha val="51000"/>
                                </a:schemeClr>
                              </a:solidFill>
                              <a:extLst/>
                            </wps:spPr>
                            <wps:txbx>
                              <w:txbxContent>
                                <w:p w:rsidR="005A70F4" w:rsidRPr="0026454F" w:rsidRDefault="00D24C91" w:rsidP="005A70F4">
                                  <w:pPr>
                                    <w:pStyle w:val="4"/>
                                    <w:numPr>
                                      <w:ilvl w:val="0"/>
                                      <w:numId w:val="46"/>
                                    </w:numPr>
                                    <w:spacing w:before="0" w:beforeAutospacing="0" w:after="0" w:afterAutospacing="0"/>
                                    <w:rPr>
                                      <w:rFonts w:asciiTheme="minorHAnsi" w:eastAsiaTheme="minorHAnsi" w:hAnsiTheme="minorHAnsi" w:cstheme="minorHAnsi"/>
                                      <w:b w:val="0"/>
                                      <w:color w:val="000000" w:themeColor="text1"/>
                                      <w:sz w:val="20"/>
                                      <w:szCs w:val="20"/>
                                    </w:rPr>
                                  </w:pPr>
                                  <w:hyperlink w:anchor="_ΓΕΝΙΚΗ_ΚΑΙ_ΑΝΟΡΓΑΝΗ" w:history="1">
                                    <w:r w:rsidR="005A70F4" w:rsidRPr="0026454F">
                                      <w:rPr>
                                        <w:rStyle w:val="4Char"/>
                                        <w:rFonts w:asciiTheme="minorHAnsi" w:hAnsiTheme="minorHAnsi" w:cstheme="minorHAnsi"/>
                                        <w:color w:val="000000" w:themeColor="text1"/>
                                        <w:sz w:val="20"/>
                                        <w:szCs w:val="20"/>
                                      </w:rPr>
                                      <w:t xml:space="preserve">Γενική </w:t>
                                    </w:r>
                                    <w:r w:rsidR="005A70F4" w:rsidRPr="0026454F">
                                      <w:rPr>
                                        <w:rStyle w:val="4Char"/>
                                        <w:rFonts w:asciiTheme="minorHAnsi" w:eastAsiaTheme="minorHAnsi" w:hAnsiTheme="minorHAnsi" w:cstheme="minorHAnsi"/>
                                        <w:color w:val="000000" w:themeColor="text1"/>
                                        <w:sz w:val="20"/>
                                        <w:szCs w:val="20"/>
                                      </w:rPr>
                                      <w:t>και</w:t>
                                    </w:r>
                                    <w:r w:rsidR="005A70F4" w:rsidRPr="0026454F">
                                      <w:rPr>
                                        <w:rStyle w:val="4Char"/>
                                        <w:rFonts w:asciiTheme="minorHAnsi" w:hAnsiTheme="minorHAnsi" w:cstheme="minorHAnsi"/>
                                        <w:color w:val="000000" w:themeColor="text1"/>
                                        <w:sz w:val="20"/>
                                        <w:szCs w:val="20"/>
                                      </w:rPr>
                                      <w:t xml:space="preserve"> Ανόργανη Χημεία</w:t>
                                    </w:r>
                                  </w:hyperlink>
                                </w:p>
                                <w:p w:rsidR="005A70F4" w:rsidRPr="0026454F" w:rsidRDefault="00D24C91" w:rsidP="005A70F4">
                                  <w:pPr>
                                    <w:pStyle w:val="4"/>
                                    <w:numPr>
                                      <w:ilvl w:val="0"/>
                                      <w:numId w:val="46"/>
                                    </w:numPr>
                                    <w:spacing w:before="0" w:beforeAutospacing="0" w:after="0" w:afterAutospacing="0"/>
                                    <w:rPr>
                                      <w:rFonts w:asciiTheme="minorHAnsi" w:hAnsiTheme="minorHAnsi" w:cstheme="minorHAnsi"/>
                                      <w:b w:val="0"/>
                                      <w:color w:val="000000" w:themeColor="text1"/>
                                      <w:sz w:val="20"/>
                                      <w:szCs w:val="20"/>
                                    </w:rPr>
                                  </w:pPr>
                                  <w:hyperlink w:anchor="_ΟΡΓΑΝΙΚΗ_ΧΗΜΕΙΑ" w:history="1">
                                    <w:r w:rsidR="005A70F4" w:rsidRPr="0026454F">
                                      <w:rPr>
                                        <w:rStyle w:val="4Char"/>
                                        <w:rFonts w:asciiTheme="minorHAnsi" w:hAnsiTheme="minorHAnsi" w:cstheme="minorHAnsi"/>
                                        <w:color w:val="000000" w:themeColor="text1"/>
                                        <w:sz w:val="20"/>
                                        <w:szCs w:val="20"/>
                                      </w:rPr>
                                      <w:t>Οργανική Χημεία</w:t>
                                    </w:r>
                                  </w:hyperlink>
                                  <w:r w:rsidR="005A70F4" w:rsidRPr="0026454F">
                                    <w:rPr>
                                      <w:rFonts w:asciiTheme="minorHAnsi" w:hAnsiTheme="minorHAnsi" w:cstheme="minorHAnsi"/>
                                      <w:b w:val="0"/>
                                      <w:color w:val="000000" w:themeColor="text1"/>
                                      <w:sz w:val="20"/>
                                      <w:szCs w:val="20"/>
                                    </w:rPr>
                                    <w:tab/>
                                  </w:r>
                                </w:p>
                                <w:p w:rsidR="005A70F4" w:rsidRPr="006F30E9" w:rsidRDefault="005A70F4" w:rsidP="005A70F4">
                                  <w:pPr>
                                    <w:jc w:val="center"/>
                                    <w:rPr>
                                      <w:rFonts w:asciiTheme="majorHAnsi" w:eastAsiaTheme="majorEastAsia" w:hAnsiTheme="majorHAnsi" w:cstheme="majorBidi"/>
                                      <w:i/>
                                      <w:iCs/>
                                      <w:color w:val="FFFFFF" w:themeColor="background1"/>
                                      <w:sz w:val="28"/>
                                      <w:szCs w:val="28"/>
                                      <w:lang w:val="el-G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751EC7" id="Αυτόματο Σχήμα 2" o:spid="_x0000_s1026" style="position:absolute;left:0;text-align:left;margin-left:124.1pt;margin-top:-60.85pt;width:44.15pt;height:172.2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" o:allowincell="f" fillcolor="#9cc2e5 [1940]" stroked="f">
                      <v:fill opacity="33410f"/>
                      <v:textbox>
                        <w:txbxContent>
                          <w:p w:rsidR="005A70F4" w:rsidRPr="0026454F" w:rsidRDefault="00D24C91" w:rsidP="005A70F4">
                            <w:pPr>
                              <w:pStyle w:val="4"/>
                              <w:numPr>
                                <w:ilvl w:val="0"/>
                                <w:numId w:val="46"/>
                              </w:numPr>
                              <w:spacing w:before="0" w:beforeAutospacing="0" w:after="0" w:afterAutospacing="0"/>
                              <w:rPr>
                                <w:rFonts w:asciiTheme="minorHAnsi" w:eastAsiaTheme="minorHAnsi" w:hAnsiTheme="minorHAnsi" w:cstheme="minorHAnsi"/>
                                <w:b w:val="0"/>
                                <w:color w:val="000000" w:themeColor="text1"/>
                                <w:sz w:val="20"/>
                                <w:szCs w:val="20"/>
                              </w:rPr>
                            </w:pPr>
                            <w:hyperlink w:anchor="_ΓΕΝΙΚΗ_ΚΑΙ_ΑΝΟΡΓΑΝΗ" w:history="1">
                              <w:r w:rsidR="005A70F4" w:rsidRPr="0026454F">
                                <w:rPr>
                                  <w:rStyle w:val="4Char"/>
                                  <w:rFonts w:asciiTheme="minorHAnsi" w:hAnsiTheme="minorHAnsi" w:cstheme="minorHAnsi"/>
                                  <w:color w:val="000000" w:themeColor="text1"/>
                                  <w:sz w:val="20"/>
                                  <w:szCs w:val="20"/>
                                </w:rPr>
                                <w:t xml:space="preserve">Γενική </w:t>
                              </w:r>
                              <w:r w:rsidR="005A70F4" w:rsidRPr="0026454F">
                                <w:rPr>
                                  <w:rStyle w:val="4Char"/>
                                  <w:rFonts w:asciiTheme="minorHAnsi" w:eastAsiaTheme="minorHAnsi" w:hAnsiTheme="minorHAnsi" w:cstheme="minorHAnsi"/>
                                  <w:color w:val="000000" w:themeColor="text1"/>
                                  <w:sz w:val="20"/>
                                  <w:szCs w:val="20"/>
                                </w:rPr>
                                <w:t>και</w:t>
                              </w:r>
                              <w:r w:rsidR="005A70F4" w:rsidRPr="0026454F">
                                <w:rPr>
                                  <w:rStyle w:val="4Char"/>
                                  <w:rFonts w:asciiTheme="minorHAnsi" w:hAnsiTheme="minorHAnsi" w:cstheme="minorHAnsi"/>
                                  <w:color w:val="000000" w:themeColor="text1"/>
                                  <w:sz w:val="20"/>
                                  <w:szCs w:val="20"/>
                                </w:rPr>
                                <w:t xml:space="preserve"> Ανόργανη Χημεία</w:t>
                              </w:r>
                            </w:hyperlink>
                          </w:p>
                          <w:p w:rsidR="005A70F4" w:rsidRPr="0026454F" w:rsidRDefault="00D24C91" w:rsidP="005A70F4">
                            <w:pPr>
                              <w:pStyle w:val="4"/>
                              <w:numPr>
                                <w:ilvl w:val="0"/>
                                <w:numId w:val="46"/>
                              </w:numPr>
                              <w:spacing w:before="0" w:beforeAutospacing="0" w:after="0" w:afterAutospacing="0"/>
                              <w:rPr>
                                <w:rFonts w:asciiTheme="minorHAnsi" w:hAnsiTheme="minorHAnsi" w:cstheme="minorHAnsi"/>
                                <w:b w:val="0"/>
                                <w:color w:val="000000" w:themeColor="text1"/>
                                <w:sz w:val="20"/>
                                <w:szCs w:val="20"/>
                              </w:rPr>
                            </w:pPr>
                            <w:hyperlink w:anchor="_ΟΡΓΑΝΙΚΗ_ΧΗΜΕΙΑ" w:history="1">
                              <w:r w:rsidR="005A70F4" w:rsidRPr="0026454F">
                                <w:rPr>
                                  <w:rStyle w:val="4Char"/>
                                  <w:rFonts w:asciiTheme="minorHAnsi" w:hAnsiTheme="minorHAnsi" w:cstheme="minorHAnsi"/>
                                  <w:color w:val="000000" w:themeColor="text1"/>
                                  <w:sz w:val="20"/>
                                  <w:szCs w:val="20"/>
                                </w:rPr>
                                <w:t>Οργανική Χημεία</w:t>
                              </w:r>
                            </w:hyperlink>
                            <w:r w:rsidR="005A70F4" w:rsidRPr="0026454F">
                              <w:rPr>
                                <w:rFonts w:asciiTheme="minorHAnsi" w:hAnsiTheme="minorHAnsi" w:cstheme="minorHAnsi"/>
                                <w:b w:val="0"/>
                                <w:color w:val="000000" w:themeColor="text1"/>
                                <w:sz w:val="20"/>
                                <w:szCs w:val="20"/>
                              </w:rPr>
                              <w:tab/>
                            </w:r>
                          </w:p>
                          <w:p w:rsidR="005A70F4" w:rsidRPr="006F30E9" w:rsidRDefault="005A70F4" w:rsidP="005A70F4">
                            <w:pPr>
                              <w:jc w:val="center"/>
                              <w:rPr>
                                <w:rFonts w:asciiTheme="majorHAnsi" w:eastAsiaTheme="majorEastAsia" w:hAnsiTheme="majorHAnsi" w:cstheme="majorBidi"/>
                                <w:i/>
                                <w:iCs/>
                                <w:color w:val="FFFFFF" w:themeColor="background1"/>
                                <w:sz w:val="28"/>
                                <w:szCs w:val="28"/>
                                <w:lang w:val="el-GR"/>
                              </w:rPr>
                            </w:pPr>
                          </w:p>
                        </w:txbxContent>
                      </v:textbox>
                      <w10:wrap type="square" anchorx="margin" anchory="margin"/>
                    </v:roundrect>
                  </w:pict>
                </mc:Fallback>
              </mc:AlternateContent>
            </w:r>
          </w:p>
        </w:tc>
        <w:tc>
          <w:tcPr>
            <w:tcW w:w="7614" w:type="dxa"/>
          </w:tcPr>
          <w:p w:rsidR="005A70F4" w:rsidRDefault="005A70F4" w:rsidP="006D57DD">
            <w:pPr>
              <w:spacing w:after="0" w:line="240" w:lineRule="auto"/>
              <w:ind w:left="-18"/>
              <w:rPr>
                <w:rFonts w:cstheme="minorHAnsi"/>
                <w:b/>
                <w:color w:val="008000"/>
                <w:vertAlign w:val="superscript"/>
                <w:lang w:val="el-GR"/>
              </w:rPr>
            </w:pPr>
            <w:r w:rsidRPr="006F30E9">
              <w:rPr>
                <w:rStyle w:val="4Char"/>
                <w:rFonts w:eastAsiaTheme="minorHAnsi" w:cstheme="minorHAnsi"/>
                <w:noProof/>
                <w:sz w:val="20"/>
                <w:szCs w:val="20"/>
              </w:rPr>
              <mc:AlternateContent>
                <mc:Choice Requires="wps">
                  <w:drawing>
                    <wp:anchor distT="91440" distB="91440" distL="137160" distR="137160" simplePos="0" relativeHeight="251664384" behindDoc="0" locked="0" layoutInCell="0" allowOverlap="1" wp14:anchorId="0D2FB6D1" wp14:editId="7A851EFA">
                      <wp:simplePos x="0" y="0"/>
                      <wp:positionH relativeFrom="margin">
                        <wp:posOffset>2254885</wp:posOffset>
                      </wp:positionH>
                      <wp:positionV relativeFrom="margin">
                        <wp:posOffset>-774700</wp:posOffset>
                      </wp:positionV>
                      <wp:extent cx="560705" cy="2187575"/>
                      <wp:effectExtent l="5715" t="0" r="0" b="0"/>
                      <wp:wrapSquare wrapText="bothSides"/>
                      <wp:docPr id="5"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0705" cy="2187575"/>
                              </a:xfrm>
                              <a:prstGeom prst="roundRect">
                                <a:avLst>
                                  <a:gd name="adj" fmla="val 13032"/>
                                </a:avLst>
                              </a:prstGeom>
                              <a:solidFill>
                                <a:schemeClr val="accent1">
                                  <a:lumMod val="60000"/>
                                  <a:lumOff val="40000"/>
                                  <a:alpha val="51000"/>
                                </a:schemeClr>
                              </a:solidFill>
                              <a:extLst/>
                            </wps:spPr>
                            <wps:txbx>
                              <w:txbxContent>
                                <w:p w:rsidR="005A70F4" w:rsidRPr="0026454F" w:rsidRDefault="00D24C91" w:rsidP="005A70F4">
                                  <w:pPr>
                                    <w:pStyle w:val="4"/>
                                    <w:numPr>
                                      <w:ilvl w:val="0"/>
                                      <w:numId w:val="48"/>
                                    </w:numPr>
                                    <w:spacing w:before="0" w:beforeAutospacing="0" w:after="0" w:afterAutospacing="0"/>
                                    <w:rPr>
                                      <w:rFonts w:asciiTheme="minorHAnsi" w:eastAsiaTheme="minorHAnsi" w:hAnsiTheme="minorHAnsi" w:cstheme="minorHAnsi"/>
                                      <w:b w:val="0"/>
                                      <w:color w:val="000000" w:themeColor="text1"/>
                                      <w:sz w:val="20"/>
                                      <w:szCs w:val="20"/>
                                    </w:rPr>
                                  </w:pPr>
                                  <w:hyperlink w:anchor="_ΓΕΝΙΚΗ_ΚΑΙ_ΑΝΟΡΓΑΝΗ" w:history="1">
                                    <w:r w:rsidR="005A70F4" w:rsidRPr="0026454F">
                                      <w:rPr>
                                        <w:rStyle w:val="4Char"/>
                                        <w:rFonts w:asciiTheme="minorHAnsi" w:hAnsiTheme="minorHAnsi" w:cstheme="minorHAnsi"/>
                                        <w:color w:val="000000" w:themeColor="text1"/>
                                        <w:sz w:val="20"/>
                                        <w:szCs w:val="20"/>
                                      </w:rPr>
                                      <w:t xml:space="preserve">Γενική </w:t>
                                    </w:r>
                                    <w:r w:rsidR="005A70F4" w:rsidRPr="0026454F">
                                      <w:rPr>
                                        <w:rStyle w:val="4Char"/>
                                        <w:rFonts w:asciiTheme="minorHAnsi" w:eastAsiaTheme="minorHAnsi" w:hAnsiTheme="minorHAnsi" w:cstheme="minorHAnsi"/>
                                        <w:color w:val="000000" w:themeColor="text1"/>
                                        <w:sz w:val="20"/>
                                        <w:szCs w:val="20"/>
                                      </w:rPr>
                                      <w:t>και</w:t>
                                    </w:r>
                                    <w:r w:rsidR="005A70F4" w:rsidRPr="0026454F">
                                      <w:rPr>
                                        <w:rStyle w:val="4Char"/>
                                        <w:rFonts w:asciiTheme="minorHAnsi" w:hAnsiTheme="minorHAnsi" w:cstheme="minorHAnsi"/>
                                        <w:color w:val="000000" w:themeColor="text1"/>
                                        <w:sz w:val="20"/>
                                        <w:szCs w:val="20"/>
                                      </w:rPr>
                                      <w:t xml:space="preserve"> Ανόργανη Χημεία</w:t>
                                    </w:r>
                                  </w:hyperlink>
                                </w:p>
                                <w:p w:rsidR="005A70F4" w:rsidRPr="0026454F" w:rsidRDefault="00D24C91" w:rsidP="005A70F4">
                                  <w:pPr>
                                    <w:pStyle w:val="4"/>
                                    <w:numPr>
                                      <w:ilvl w:val="0"/>
                                      <w:numId w:val="48"/>
                                    </w:numPr>
                                    <w:spacing w:before="0" w:beforeAutospacing="0" w:after="0" w:afterAutospacing="0"/>
                                    <w:rPr>
                                      <w:rFonts w:asciiTheme="minorHAnsi" w:hAnsiTheme="minorHAnsi" w:cstheme="minorHAnsi"/>
                                      <w:b w:val="0"/>
                                      <w:color w:val="000000" w:themeColor="text1"/>
                                      <w:sz w:val="20"/>
                                      <w:szCs w:val="20"/>
                                    </w:rPr>
                                  </w:pPr>
                                  <w:hyperlink w:anchor="_ΟΡΓΑΝΙΚΗ_ΧΗΜΕΙΑ" w:history="1">
                                    <w:r w:rsidR="005A70F4" w:rsidRPr="0026454F">
                                      <w:rPr>
                                        <w:rStyle w:val="4Char"/>
                                        <w:rFonts w:asciiTheme="minorHAnsi" w:hAnsiTheme="minorHAnsi" w:cstheme="minorHAnsi"/>
                                        <w:color w:val="000000" w:themeColor="text1"/>
                                        <w:sz w:val="20"/>
                                        <w:szCs w:val="20"/>
                                      </w:rPr>
                                      <w:t>Οργανική Χημεία</w:t>
                                    </w:r>
                                  </w:hyperlink>
                                  <w:r w:rsidR="005A70F4" w:rsidRPr="0026454F">
                                    <w:rPr>
                                      <w:rFonts w:asciiTheme="minorHAnsi" w:hAnsiTheme="minorHAnsi" w:cstheme="minorHAnsi"/>
                                      <w:b w:val="0"/>
                                      <w:color w:val="000000" w:themeColor="text1"/>
                                      <w:sz w:val="20"/>
                                      <w:szCs w:val="20"/>
                                    </w:rPr>
                                    <w:tab/>
                                  </w:r>
                                </w:p>
                                <w:p w:rsidR="005A70F4" w:rsidRPr="006F30E9" w:rsidRDefault="005A70F4" w:rsidP="005A70F4">
                                  <w:pPr>
                                    <w:jc w:val="center"/>
                                    <w:rPr>
                                      <w:rFonts w:asciiTheme="majorHAnsi" w:eastAsiaTheme="majorEastAsia" w:hAnsiTheme="majorHAnsi" w:cstheme="majorBidi"/>
                                      <w:i/>
                                      <w:iCs/>
                                      <w:color w:val="FFFFFF" w:themeColor="background1"/>
                                      <w:sz w:val="28"/>
                                      <w:szCs w:val="28"/>
                                      <w:lang w:val="el-G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2FB6D1" id="_x0000_s1027" style="position:absolute;left:0;text-align:left;margin-left:177.55pt;margin-top:-61pt;width:44.15pt;height:172.2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" o:allowincell="f" fillcolor="#9cc2e5 [1940]" stroked="f">
                      <v:fill opacity="33410f"/>
                      <v:textbox>
                        <w:txbxContent>
                          <w:p w:rsidR="005A70F4" w:rsidRPr="0026454F" w:rsidRDefault="005A70F4" w:rsidP="005A70F4">
                            <w:pPr>
                              <w:pStyle w:val="4"/>
                              <w:numPr>
                                <w:ilvl w:val="0"/>
                                <w:numId w:val="48"/>
                              </w:numPr>
                              <w:spacing w:before="0" w:beforeAutospacing="0" w:after="0" w:afterAutospacing="0"/>
                              <w:rPr>
                                <w:rFonts w:asciiTheme="minorHAnsi" w:eastAsiaTheme="minorHAnsi" w:hAnsiTheme="minorHAnsi" w:cstheme="minorHAnsi"/>
                                <w:b w:val="0"/>
                                <w:color w:val="000000" w:themeColor="text1"/>
                                <w:sz w:val="20"/>
                                <w:szCs w:val="20"/>
                              </w:rPr>
                            </w:pPr>
                            <w:hyperlink w:anchor="_ΓΕΝΙΚΗ_ΚΑΙ_ΑΝΟΡΓΑΝΗ" w:history="1">
                              <w:r w:rsidRPr="0026454F">
                                <w:rPr>
                                  <w:rStyle w:val="4Char"/>
                                  <w:rFonts w:asciiTheme="minorHAnsi" w:hAnsiTheme="minorHAnsi" w:cstheme="minorHAnsi"/>
                                  <w:color w:val="000000" w:themeColor="text1"/>
                                  <w:sz w:val="20"/>
                                  <w:szCs w:val="20"/>
                                </w:rPr>
                                <w:t>Γενικ</w:t>
                              </w:r>
                              <w:r w:rsidRPr="0026454F">
                                <w:rPr>
                                  <w:rStyle w:val="4Char"/>
                                  <w:rFonts w:asciiTheme="minorHAnsi" w:hAnsiTheme="minorHAnsi" w:cstheme="minorHAnsi"/>
                                  <w:color w:val="000000" w:themeColor="text1"/>
                                  <w:sz w:val="20"/>
                                  <w:szCs w:val="20"/>
                                </w:rPr>
                                <w:t>ή</w:t>
                              </w:r>
                              <w:r w:rsidRPr="0026454F">
                                <w:rPr>
                                  <w:rStyle w:val="4Char"/>
                                  <w:rFonts w:asciiTheme="minorHAnsi" w:hAnsiTheme="minorHAnsi" w:cstheme="minorHAnsi"/>
                                  <w:color w:val="000000" w:themeColor="text1"/>
                                  <w:sz w:val="20"/>
                                  <w:szCs w:val="20"/>
                                </w:rPr>
                                <w:t xml:space="preserve"> </w:t>
                              </w:r>
                              <w:r w:rsidRPr="0026454F">
                                <w:rPr>
                                  <w:rStyle w:val="4Char"/>
                                  <w:rFonts w:asciiTheme="minorHAnsi" w:eastAsiaTheme="minorHAnsi" w:hAnsiTheme="minorHAnsi" w:cstheme="minorHAnsi"/>
                                  <w:color w:val="000000" w:themeColor="text1"/>
                                  <w:sz w:val="20"/>
                                  <w:szCs w:val="20"/>
                                </w:rPr>
                                <w:t>και</w:t>
                              </w:r>
                              <w:r w:rsidRPr="0026454F">
                                <w:rPr>
                                  <w:rStyle w:val="4Char"/>
                                  <w:rFonts w:asciiTheme="minorHAnsi" w:hAnsiTheme="minorHAnsi" w:cstheme="minorHAnsi"/>
                                  <w:color w:val="000000" w:themeColor="text1"/>
                                  <w:sz w:val="20"/>
                                  <w:szCs w:val="20"/>
                                </w:rPr>
                                <w:t xml:space="preserve"> Ανόργανη Χημεία</w:t>
                              </w:r>
                            </w:hyperlink>
                          </w:p>
                          <w:p w:rsidR="005A70F4" w:rsidRPr="0026454F" w:rsidRDefault="005A70F4" w:rsidP="005A70F4">
                            <w:pPr>
                              <w:pStyle w:val="4"/>
                              <w:numPr>
                                <w:ilvl w:val="0"/>
                                <w:numId w:val="48"/>
                              </w:numPr>
                              <w:spacing w:before="0" w:beforeAutospacing="0" w:after="0" w:afterAutospacing="0"/>
                              <w:rPr>
                                <w:rFonts w:asciiTheme="minorHAnsi" w:hAnsiTheme="minorHAnsi" w:cstheme="minorHAnsi"/>
                                <w:b w:val="0"/>
                                <w:color w:val="000000" w:themeColor="text1"/>
                                <w:sz w:val="20"/>
                                <w:szCs w:val="20"/>
                              </w:rPr>
                            </w:pPr>
                            <w:hyperlink w:anchor="_ΟΡΓΑΝΙΚΗ_ΧΗΜΕΙΑ" w:history="1">
                              <w:r w:rsidRPr="0026454F">
                                <w:rPr>
                                  <w:rStyle w:val="4Char"/>
                                  <w:rFonts w:asciiTheme="minorHAnsi" w:hAnsiTheme="minorHAnsi" w:cstheme="minorHAnsi"/>
                                  <w:color w:val="000000" w:themeColor="text1"/>
                                  <w:sz w:val="20"/>
                                  <w:szCs w:val="20"/>
                                </w:rPr>
                                <w:t>Οργανικ</w:t>
                              </w:r>
                              <w:r w:rsidRPr="0026454F">
                                <w:rPr>
                                  <w:rStyle w:val="4Char"/>
                                  <w:rFonts w:asciiTheme="minorHAnsi" w:hAnsiTheme="minorHAnsi" w:cstheme="minorHAnsi"/>
                                  <w:color w:val="000000" w:themeColor="text1"/>
                                  <w:sz w:val="20"/>
                                  <w:szCs w:val="20"/>
                                </w:rPr>
                                <w:t>ή</w:t>
                              </w:r>
                              <w:r w:rsidRPr="0026454F">
                                <w:rPr>
                                  <w:rStyle w:val="4Char"/>
                                  <w:rFonts w:asciiTheme="minorHAnsi" w:hAnsiTheme="minorHAnsi" w:cstheme="minorHAnsi"/>
                                  <w:color w:val="000000" w:themeColor="text1"/>
                                  <w:sz w:val="20"/>
                                  <w:szCs w:val="20"/>
                                </w:rPr>
                                <w:t xml:space="preserve"> Χημεία</w:t>
                              </w:r>
                            </w:hyperlink>
                            <w:r w:rsidRPr="0026454F">
                              <w:rPr>
                                <w:rFonts w:asciiTheme="minorHAnsi" w:hAnsiTheme="minorHAnsi" w:cstheme="minorHAnsi"/>
                                <w:b w:val="0"/>
                                <w:color w:val="000000" w:themeColor="text1"/>
                                <w:sz w:val="20"/>
                                <w:szCs w:val="20"/>
                              </w:rPr>
                              <w:tab/>
                            </w:r>
                          </w:p>
                          <w:p w:rsidR="005A70F4" w:rsidRPr="006F30E9" w:rsidRDefault="005A70F4" w:rsidP="005A70F4">
                            <w:pPr>
                              <w:jc w:val="center"/>
                              <w:rPr>
                                <w:rFonts w:asciiTheme="majorHAnsi" w:eastAsiaTheme="majorEastAsia" w:hAnsiTheme="majorHAnsi" w:cstheme="majorBidi"/>
                                <w:i/>
                                <w:iCs/>
                                <w:color w:val="FFFFFF" w:themeColor="background1"/>
                                <w:sz w:val="28"/>
                                <w:szCs w:val="28"/>
                                <w:lang w:val="el-GR"/>
                              </w:rPr>
                            </w:pPr>
                          </w:p>
                        </w:txbxContent>
                      </v:textbox>
                      <w10:wrap type="square" anchorx="margin" anchory="margin"/>
                    </v:roundrect>
                  </w:pict>
                </mc:Fallback>
              </mc:AlternateContent>
            </w:r>
          </w:p>
        </w:tc>
      </w:tr>
      <w:tr w:rsidR="005A70F4" w:rsidRPr="001621A1" w:rsidTr="006D57DD">
        <w:trPr>
          <w:trHeight w:val="409"/>
        </w:trPr>
        <w:tc>
          <w:tcPr>
            <w:tcW w:w="6786" w:type="dxa"/>
          </w:tcPr>
          <w:p w:rsidR="005A70F4" w:rsidRPr="00664347" w:rsidRDefault="005A70F4" w:rsidP="006D57DD">
            <w:pPr>
              <w:pStyle w:val="4"/>
              <w:tabs>
                <w:tab w:val="left" w:pos="0"/>
              </w:tabs>
              <w:spacing w:before="0" w:beforeAutospacing="0" w:after="0" w:afterAutospacing="0"/>
              <w:rPr>
                <w:rStyle w:val="4Char"/>
                <w:rFonts w:asciiTheme="minorHAnsi" w:hAnsiTheme="minorHAnsi" w:cstheme="minorHAnsi"/>
                <w:b/>
                <w:bCs/>
                <w:color w:val="008000"/>
                <w:sz w:val="22"/>
                <w:szCs w:val="22"/>
              </w:rPr>
            </w:pPr>
            <w:r w:rsidRPr="008F52C4">
              <w:rPr>
                <w:rFonts w:asciiTheme="minorHAnsi" w:hAnsiTheme="minorHAnsi" w:cstheme="minorHAnsi"/>
                <w:color w:val="008000"/>
                <w:sz w:val="22"/>
                <w:szCs w:val="22"/>
                <w:vertAlign w:val="superscript"/>
              </w:rPr>
              <w:t>**</w:t>
            </w:r>
            <w:r w:rsidRPr="008F52C4">
              <w:rPr>
                <w:rFonts w:asciiTheme="minorHAnsi" w:hAnsiTheme="minorHAnsi" w:cstheme="minorHAnsi"/>
                <w:color w:val="008000"/>
                <w:sz w:val="22"/>
                <w:szCs w:val="22"/>
              </w:rPr>
              <w:t>ΕΠΙΛΟΓΗ ΔΥΟ ΜΑΘΗΜΑΤΩΝ ΑΠΟ ΤΑ ΑΚΟΛΟΥΘΑ 3</w:t>
            </w:r>
            <w:r>
              <w:rPr>
                <w:rFonts w:asciiTheme="minorHAnsi" w:hAnsiTheme="minorHAnsi" w:cstheme="minorHAnsi"/>
                <w:color w:val="008000"/>
                <w:sz w:val="22"/>
                <w:szCs w:val="22"/>
              </w:rPr>
              <w:t xml:space="preserve"> (ΕΠΙΛΟΓΕΣ 1 &amp; 3)</w:t>
            </w:r>
          </w:p>
        </w:tc>
        <w:tc>
          <w:tcPr>
            <w:tcW w:w="7614" w:type="dxa"/>
          </w:tcPr>
          <w:p w:rsidR="005A70F4" w:rsidRPr="00664347" w:rsidRDefault="005A70F4" w:rsidP="006D57DD">
            <w:pPr>
              <w:pStyle w:val="4"/>
              <w:tabs>
                <w:tab w:val="left" w:pos="0"/>
              </w:tabs>
              <w:spacing w:before="0" w:beforeAutospacing="0" w:after="0" w:afterAutospacing="0"/>
              <w:rPr>
                <w:rStyle w:val="4Char"/>
                <w:rFonts w:asciiTheme="minorHAnsi" w:hAnsiTheme="minorHAnsi" w:cstheme="minorHAnsi"/>
                <w:b/>
                <w:bCs/>
                <w:color w:val="008000"/>
                <w:sz w:val="22"/>
                <w:szCs w:val="22"/>
              </w:rPr>
            </w:pPr>
            <w:r w:rsidRPr="00104D2B">
              <w:rPr>
                <w:rFonts w:asciiTheme="minorHAnsi" w:hAnsiTheme="minorHAnsi" w:cstheme="minorHAnsi"/>
                <w:color w:val="008000"/>
                <w:sz w:val="22"/>
                <w:szCs w:val="22"/>
                <w:vertAlign w:val="superscript"/>
              </w:rPr>
              <w:t xml:space="preserve">                            </w:t>
            </w:r>
            <w:r w:rsidRPr="008F52C4">
              <w:rPr>
                <w:rFonts w:asciiTheme="minorHAnsi" w:hAnsiTheme="minorHAnsi" w:cstheme="minorHAnsi"/>
                <w:color w:val="008000"/>
                <w:sz w:val="22"/>
                <w:szCs w:val="22"/>
                <w:vertAlign w:val="superscript"/>
              </w:rPr>
              <w:t>**</w:t>
            </w:r>
            <w:r w:rsidRPr="008F52C4">
              <w:rPr>
                <w:rFonts w:asciiTheme="minorHAnsi" w:hAnsiTheme="minorHAnsi" w:cstheme="minorHAnsi"/>
                <w:color w:val="008000"/>
                <w:sz w:val="22"/>
                <w:szCs w:val="22"/>
              </w:rPr>
              <w:t xml:space="preserve">ΕΠΙΛΟΓΗ </w:t>
            </w:r>
            <w:r>
              <w:rPr>
                <w:rFonts w:asciiTheme="minorHAnsi" w:hAnsiTheme="minorHAnsi" w:cstheme="minorHAnsi"/>
                <w:color w:val="008000"/>
                <w:sz w:val="22"/>
                <w:szCs w:val="22"/>
              </w:rPr>
              <w:t>ΕΝΟΣ</w:t>
            </w:r>
            <w:r w:rsidRPr="008F52C4">
              <w:rPr>
                <w:rFonts w:asciiTheme="minorHAnsi" w:hAnsiTheme="minorHAnsi" w:cstheme="minorHAnsi"/>
                <w:color w:val="008000"/>
                <w:sz w:val="22"/>
                <w:szCs w:val="22"/>
              </w:rPr>
              <w:t xml:space="preserve"> ΜΑΘΗΜΑΤ</w:t>
            </w:r>
            <w:r>
              <w:rPr>
                <w:rFonts w:asciiTheme="minorHAnsi" w:hAnsiTheme="minorHAnsi" w:cstheme="minorHAnsi"/>
                <w:color w:val="008000"/>
                <w:sz w:val="22"/>
                <w:szCs w:val="22"/>
              </w:rPr>
              <w:t>ΟΣ</w:t>
            </w:r>
            <w:r w:rsidRPr="008F52C4">
              <w:rPr>
                <w:rFonts w:asciiTheme="minorHAnsi" w:hAnsiTheme="minorHAnsi" w:cstheme="minorHAnsi"/>
                <w:color w:val="008000"/>
                <w:sz w:val="22"/>
                <w:szCs w:val="22"/>
              </w:rPr>
              <w:t xml:space="preserve"> ΑΠΟ ΤΑ ΑΚΟΛΟΥΘΑ 3</w:t>
            </w:r>
            <w:r>
              <w:rPr>
                <w:rFonts w:asciiTheme="minorHAnsi" w:hAnsiTheme="minorHAnsi" w:cstheme="minorHAnsi"/>
                <w:color w:val="008000"/>
                <w:sz w:val="22"/>
                <w:szCs w:val="22"/>
              </w:rPr>
              <w:t xml:space="preserve"> (ΕΠΙΛΟΓΗ 5)</w:t>
            </w:r>
          </w:p>
        </w:tc>
      </w:tr>
      <w:tr w:rsidR="005A70F4" w:rsidRPr="001621A1" w:rsidTr="006D57DD">
        <w:trPr>
          <w:trHeight w:val="409"/>
        </w:trPr>
        <w:tc>
          <w:tcPr>
            <w:tcW w:w="6786" w:type="dxa"/>
          </w:tcPr>
          <w:p w:rsidR="005A70F4" w:rsidRPr="006F30E9" w:rsidRDefault="005A70F4" w:rsidP="006D57DD">
            <w:pPr>
              <w:spacing w:after="0" w:line="240" w:lineRule="auto"/>
              <w:ind w:left="-18"/>
              <w:rPr>
                <w:rStyle w:val="4Char"/>
                <w:rFonts w:eastAsiaTheme="minorHAnsi" w:cstheme="minorHAnsi"/>
                <w:noProof/>
                <w:sz w:val="20"/>
                <w:szCs w:val="20"/>
              </w:rPr>
            </w:pPr>
            <w:r w:rsidRPr="006F30E9">
              <w:rPr>
                <w:rStyle w:val="Char0"/>
                <w:rFonts w:asciiTheme="minorHAnsi" w:hAnsiTheme="minorHAnsi" w:cstheme="minorHAnsi"/>
                <w:noProof/>
                <w:sz w:val="20"/>
                <w:szCs w:val="20"/>
              </w:rPr>
              <mc:AlternateContent>
                <mc:Choice Requires="wps">
                  <w:drawing>
                    <wp:anchor distT="91440" distB="91440" distL="137160" distR="137160" simplePos="0" relativeHeight="251665408" behindDoc="0" locked="0" layoutInCell="0" allowOverlap="1" wp14:anchorId="60025FB8" wp14:editId="561EFC45">
                      <wp:simplePos x="0" y="0"/>
                      <wp:positionH relativeFrom="margin">
                        <wp:posOffset>1668780</wp:posOffset>
                      </wp:positionH>
                      <wp:positionV relativeFrom="margin">
                        <wp:posOffset>-1108075</wp:posOffset>
                      </wp:positionV>
                      <wp:extent cx="693420" cy="3040380"/>
                      <wp:effectExtent l="7620" t="0" r="0" b="0"/>
                      <wp:wrapSquare wrapText="bothSides"/>
                      <wp:docPr id="4"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3420" cy="3040380"/>
                              </a:xfrm>
                              <a:prstGeom prst="roundRect">
                                <a:avLst>
                                  <a:gd name="adj" fmla="val 13032"/>
                                </a:avLst>
                              </a:prstGeom>
                              <a:solidFill>
                                <a:schemeClr val="accent1">
                                  <a:lumMod val="60000"/>
                                  <a:lumOff val="40000"/>
                                  <a:alpha val="50000"/>
                                </a:schemeClr>
                              </a:solidFill>
                              <a:extLst/>
                            </wps:spPr>
                            <wps:txbx>
                              <w:txbxContent>
                                <w:p w:rsidR="005A70F4" w:rsidRPr="005A70F4" w:rsidRDefault="00D24C91" w:rsidP="005A70F4">
                                  <w:pPr>
                                    <w:pStyle w:val="4"/>
                                    <w:numPr>
                                      <w:ilvl w:val="0"/>
                                      <w:numId w:val="47"/>
                                    </w:numPr>
                                    <w:rPr>
                                      <w:rStyle w:val="4Char"/>
                                      <w:rFonts w:asciiTheme="minorHAnsi" w:hAnsiTheme="minorHAnsi" w:cstheme="minorHAnsi"/>
                                      <w:bCs/>
                                      <w:color w:val="auto"/>
                                      <w:sz w:val="20"/>
                                      <w:szCs w:val="20"/>
                                    </w:rPr>
                                  </w:pPr>
                                  <w:hyperlink w:anchor="_ΠΛΗΡΟΦΟΡΙΚΗ" w:history="1">
                                    <w:r w:rsidR="005A70F4" w:rsidRPr="005A70F4">
                                      <w:rPr>
                                        <w:rStyle w:val="-"/>
                                        <w:rFonts w:asciiTheme="minorHAnsi" w:hAnsiTheme="minorHAnsi" w:cstheme="minorHAnsi"/>
                                        <w:b w:val="0"/>
                                        <w:color w:val="auto"/>
                                        <w:sz w:val="20"/>
                                        <w:szCs w:val="20"/>
                                      </w:rPr>
                                      <w:t>Πληροφορική</w:t>
                                    </w:r>
                                  </w:hyperlink>
                                  <w:r w:rsidR="005A70F4" w:rsidRPr="005A70F4">
                                    <w:rPr>
                                      <w:rStyle w:val="4Char"/>
                                      <w:rFonts w:asciiTheme="minorHAnsi" w:hAnsiTheme="minorHAnsi" w:cstheme="minorHAnsi"/>
                                      <w:color w:val="auto"/>
                                      <w:sz w:val="20"/>
                                      <w:szCs w:val="20"/>
                                    </w:rPr>
                                    <w:t xml:space="preserve"> (2Θ και 2Ε)</w:t>
                                  </w:r>
                                </w:p>
                                <w:p w:rsidR="005A70F4" w:rsidRPr="005A70F4" w:rsidRDefault="00D24C91" w:rsidP="005A70F4">
                                  <w:pPr>
                                    <w:pStyle w:val="4"/>
                                    <w:numPr>
                                      <w:ilvl w:val="0"/>
                                      <w:numId w:val="47"/>
                                    </w:numPr>
                                    <w:rPr>
                                      <w:rStyle w:val="4Char"/>
                                      <w:rFonts w:asciiTheme="minorHAnsi" w:hAnsiTheme="minorHAnsi" w:cstheme="minorHAnsi"/>
                                      <w:bCs/>
                                      <w:color w:val="auto"/>
                                      <w:sz w:val="20"/>
                                      <w:szCs w:val="20"/>
                                    </w:rPr>
                                  </w:pPr>
                                  <w:hyperlink w:anchor="_ΕΠΙΣΤΗΜΗ_ΤΡΟΦΙΜΩΝ" w:history="1">
                                    <w:r w:rsidR="005A70F4" w:rsidRPr="005A70F4">
                                      <w:rPr>
                                        <w:rFonts w:asciiTheme="minorHAnsi" w:hAnsiTheme="minorHAnsi" w:cstheme="minorHAnsi"/>
                                        <w:b w:val="0"/>
                                        <w:color w:val="auto"/>
                                        <w:sz w:val="20"/>
                                        <w:szCs w:val="20"/>
                                      </w:rPr>
                                      <w:t>Εισαγωγή στην Επιστήμη των Τροφίμων</w:t>
                                    </w:r>
                                  </w:hyperlink>
                                  <w:r w:rsidR="005A70F4" w:rsidRPr="005A70F4">
                                    <w:rPr>
                                      <w:rFonts w:asciiTheme="minorHAnsi" w:eastAsiaTheme="minorHAnsi" w:hAnsiTheme="minorHAnsi" w:cstheme="minorHAnsi"/>
                                      <w:b w:val="0"/>
                                      <w:color w:val="auto"/>
                                      <w:sz w:val="20"/>
                                      <w:szCs w:val="20"/>
                                    </w:rPr>
                                    <w:t xml:space="preserve"> </w:t>
                                  </w:r>
                                  <w:r w:rsidR="005A70F4" w:rsidRPr="005A70F4">
                                    <w:rPr>
                                      <w:rStyle w:val="4Char"/>
                                      <w:rFonts w:asciiTheme="minorHAnsi" w:eastAsiaTheme="minorHAnsi" w:hAnsiTheme="minorHAnsi" w:cstheme="minorHAnsi"/>
                                      <w:color w:val="auto"/>
                                      <w:sz w:val="20"/>
                                      <w:szCs w:val="20"/>
                                      <w:lang w:eastAsia="en-US"/>
                                    </w:rPr>
                                    <w:t>(2Θ)</w:t>
                                  </w:r>
                                </w:p>
                                <w:p w:rsidR="005A70F4" w:rsidRPr="005A70F4" w:rsidRDefault="00D24C91" w:rsidP="005A70F4">
                                  <w:pPr>
                                    <w:pStyle w:val="4"/>
                                    <w:numPr>
                                      <w:ilvl w:val="0"/>
                                      <w:numId w:val="47"/>
                                    </w:numPr>
                                    <w:rPr>
                                      <w:rFonts w:asciiTheme="minorHAnsi" w:hAnsiTheme="minorHAnsi" w:cstheme="minorHAnsi"/>
                                      <w:b w:val="0"/>
                                      <w:color w:val="auto"/>
                                      <w:sz w:val="20"/>
                                      <w:szCs w:val="20"/>
                                    </w:rPr>
                                  </w:pPr>
                                  <w:hyperlink w:anchor="_ΕΙΣΑΓΩΓΗ_ΣΤΗ_ΔΙΑΤΡΟΦΗ" w:history="1">
                                    <w:r w:rsidR="005A70F4" w:rsidRPr="005A70F4">
                                      <w:rPr>
                                        <w:rFonts w:asciiTheme="minorHAnsi" w:hAnsiTheme="minorHAnsi" w:cstheme="minorHAnsi"/>
                                        <w:b w:val="0"/>
                                        <w:color w:val="auto"/>
                                        <w:sz w:val="20"/>
                                        <w:szCs w:val="20"/>
                                      </w:rPr>
                                      <w:t>Εισαγωγή στη Διατροφή του Ανθρώπου</w:t>
                                    </w:r>
                                  </w:hyperlink>
                                  <w:r w:rsidR="005A70F4" w:rsidRPr="005A70F4">
                                    <w:rPr>
                                      <w:rStyle w:val="4Char"/>
                                      <w:rFonts w:asciiTheme="minorHAnsi" w:eastAsiaTheme="minorHAnsi" w:hAnsiTheme="minorHAnsi" w:cstheme="minorHAnsi"/>
                                      <w:color w:val="auto"/>
                                      <w:sz w:val="20"/>
                                      <w:szCs w:val="20"/>
                                      <w:lang w:eastAsia="en-US"/>
                                    </w:rPr>
                                    <w:t xml:space="preserve"> (2Θ</w:t>
                                  </w:r>
                                  <w:r w:rsidR="005A70F4" w:rsidRPr="005A70F4">
                                    <w:rPr>
                                      <w:rStyle w:val="4Char"/>
                                      <w:rFonts w:asciiTheme="minorHAnsi" w:eastAsiaTheme="minorHAnsi" w:hAnsiTheme="minorHAnsi" w:cstheme="minorHAnsi"/>
                                      <w:b/>
                                      <w:color w:val="auto"/>
                                      <w:sz w:val="20"/>
                                      <w:szCs w:val="20"/>
                                      <w:lang w:eastAsia="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025FB8" id="_x0000_s1028" style="position:absolute;left:0;text-align:left;margin-left:131.4pt;margin-top:-87.25pt;width:54.6pt;height:239.4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" o:allowincell="f" fillcolor="#9cc2e5 [1940]" stroked="f">
                      <v:fill opacity="32896f"/>
                      <v:textbox>
                        <w:txbxContent>
                          <w:p w:rsidR="005A70F4" w:rsidRPr="005A70F4" w:rsidRDefault="00D24C91" w:rsidP="005A70F4">
                            <w:pPr>
                              <w:pStyle w:val="4"/>
                              <w:numPr>
                                <w:ilvl w:val="0"/>
                                <w:numId w:val="47"/>
                              </w:numPr>
                              <w:rPr>
                                <w:rStyle w:val="4Char"/>
                                <w:rFonts w:asciiTheme="minorHAnsi" w:hAnsiTheme="minorHAnsi" w:cstheme="minorHAnsi"/>
                                <w:bCs/>
                                <w:color w:val="auto"/>
                                <w:sz w:val="20"/>
                                <w:szCs w:val="20"/>
                              </w:rPr>
                            </w:pPr>
                            <w:hyperlink w:anchor="_ΠΛΗΡΟΦΟΡΙΚΗ" w:history="1">
                              <w:r w:rsidR="005A70F4" w:rsidRPr="005A70F4">
                                <w:rPr>
                                  <w:rStyle w:val="-"/>
                                  <w:rFonts w:asciiTheme="minorHAnsi" w:hAnsiTheme="minorHAnsi" w:cstheme="minorHAnsi"/>
                                  <w:b w:val="0"/>
                                  <w:color w:val="auto"/>
                                  <w:sz w:val="20"/>
                                  <w:szCs w:val="20"/>
                                </w:rPr>
                                <w:t>Πληροφορική</w:t>
                              </w:r>
                            </w:hyperlink>
                            <w:r w:rsidR="005A70F4" w:rsidRPr="005A70F4">
                              <w:rPr>
                                <w:rStyle w:val="4Char"/>
                                <w:rFonts w:asciiTheme="minorHAnsi" w:hAnsiTheme="minorHAnsi" w:cstheme="minorHAnsi"/>
                                <w:color w:val="auto"/>
                                <w:sz w:val="20"/>
                                <w:szCs w:val="20"/>
                              </w:rPr>
                              <w:t xml:space="preserve"> (2Θ και 2Ε)</w:t>
                            </w:r>
                          </w:p>
                          <w:p w:rsidR="005A70F4" w:rsidRPr="005A70F4" w:rsidRDefault="00D24C91" w:rsidP="005A70F4">
                            <w:pPr>
                              <w:pStyle w:val="4"/>
                              <w:numPr>
                                <w:ilvl w:val="0"/>
                                <w:numId w:val="47"/>
                              </w:numPr>
                              <w:rPr>
                                <w:rStyle w:val="4Char"/>
                                <w:rFonts w:asciiTheme="minorHAnsi" w:hAnsiTheme="minorHAnsi" w:cstheme="minorHAnsi"/>
                                <w:bCs/>
                                <w:color w:val="auto"/>
                                <w:sz w:val="20"/>
                                <w:szCs w:val="20"/>
                              </w:rPr>
                            </w:pPr>
                            <w:hyperlink w:anchor="_ΕΠΙΣΤΗΜΗ_ΤΡΟΦΙΜΩΝ" w:history="1">
                              <w:r w:rsidR="005A70F4" w:rsidRPr="005A70F4">
                                <w:rPr>
                                  <w:rFonts w:asciiTheme="minorHAnsi" w:hAnsiTheme="minorHAnsi" w:cstheme="minorHAnsi"/>
                                  <w:b w:val="0"/>
                                  <w:color w:val="auto"/>
                                  <w:sz w:val="20"/>
                                  <w:szCs w:val="20"/>
                                </w:rPr>
                                <w:t>Εισαγωγή στην Επιστήμη των Τροφίμων</w:t>
                              </w:r>
                            </w:hyperlink>
                            <w:r w:rsidR="005A70F4" w:rsidRPr="005A70F4">
                              <w:rPr>
                                <w:rFonts w:asciiTheme="minorHAnsi" w:eastAsiaTheme="minorHAnsi" w:hAnsiTheme="minorHAnsi" w:cstheme="minorHAnsi"/>
                                <w:b w:val="0"/>
                                <w:color w:val="auto"/>
                                <w:sz w:val="20"/>
                                <w:szCs w:val="20"/>
                              </w:rPr>
                              <w:t xml:space="preserve"> </w:t>
                            </w:r>
                            <w:r w:rsidR="005A70F4" w:rsidRPr="005A70F4">
                              <w:rPr>
                                <w:rStyle w:val="4Char"/>
                                <w:rFonts w:asciiTheme="minorHAnsi" w:eastAsiaTheme="minorHAnsi" w:hAnsiTheme="minorHAnsi" w:cstheme="minorHAnsi"/>
                                <w:color w:val="auto"/>
                                <w:sz w:val="20"/>
                                <w:szCs w:val="20"/>
                                <w:lang w:eastAsia="en-US"/>
                              </w:rPr>
                              <w:t>(2Θ)</w:t>
                            </w:r>
                          </w:p>
                          <w:p w:rsidR="005A70F4" w:rsidRPr="005A70F4" w:rsidRDefault="00D24C91" w:rsidP="005A70F4">
                            <w:pPr>
                              <w:pStyle w:val="4"/>
                              <w:numPr>
                                <w:ilvl w:val="0"/>
                                <w:numId w:val="47"/>
                              </w:numPr>
                              <w:rPr>
                                <w:rFonts w:asciiTheme="minorHAnsi" w:hAnsiTheme="minorHAnsi" w:cstheme="minorHAnsi"/>
                                <w:b w:val="0"/>
                                <w:color w:val="auto"/>
                                <w:sz w:val="20"/>
                                <w:szCs w:val="20"/>
                              </w:rPr>
                            </w:pPr>
                            <w:hyperlink w:anchor="_ΕΙΣΑΓΩΓΗ_ΣΤΗ_ΔΙΑΤΡΟΦΗ" w:history="1">
                              <w:r w:rsidR="005A70F4" w:rsidRPr="005A70F4">
                                <w:rPr>
                                  <w:rFonts w:asciiTheme="minorHAnsi" w:hAnsiTheme="minorHAnsi" w:cstheme="minorHAnsi"/>
                                  <w:b w:val="0"/>
                                  <w:color w:val="auto"/>
                                  <w:sz w:val="20"/>
                                  <w:szCs w:val="20"/>
                                </w:rPr>
                                <w:t>Εισαγωγή στη Διατροφή του Ανθρώπου</w:t>
                              </w:r>
                            </w:hyperlink>
                            <w:r w:rsidR="005A70F4" w:rsidRPr="005A70F4">
                              <w:rPr>
                                <w:rStyle w:val="4Char"/>
                                <w:rFonts w:asciiTheme="minorHAnsi" w:eastAsiaTheme="minorHAnsi" w:hAnsiTheme="minorHAnsi" w:cstheme="minorHAnsi"/>
                                <w:color w:val="auto"/>
                                <w:sz w:val="20"/>
                                <w:szCs w:val="20"/>
                                <w:lang w:eastAsia="en-US"/>
                              </w:rPr>
                              <w:t xml:space="preserve"> (2Θ</w:t>
                            </w:r>
                            <w:r w:rsidR="005A70F4" w:rsidRPr="005A70F4">
                              <w:rPr>
                                <w:rStyle w:val="4Char"/>
                                <w:rFonts w:asciiTheme="minorHAnsi" w:eastAsiaTheme="minorHAnsi" w:hAnsiTheme="minorHAnsi" w:cstheme="minorHAnsi"/>
                                <w:b/>
                                <w:color w:val="auto"/>
                                <w:sz w:val="20"/>
                                <w:szCs w:val="20"/>
                                <w:lang w:eastAsia="en-US"/>
                              </w:rPr>
                              <w:t>)</w:t>
                            </w:r>
                          </w:p>
                        </w:txbxContent>
                      </v:textbox>
                      <w10:wrap type="square" anchorx="margin" anchory="margin"/>
                    </v:roundrect>
                  </w:pict>
                </mc:Fallback>
              </mc:AlternateContent>
            </w:r>
          </w:p>
        </w:tc>
        <w:tc>
          <w:tcPr>
            <w:tcW w:w="7614" w:type="dxa"/>
          </w:tcPr>
          <w:p w:rsidR="005A70F4" w:rsidRPr="00664347" w:rsidRDefault="005A70F4" w:rsidP="006D57DD">
            <w:pPr>
              <w:pStyle w:val="4"/>
              <w:tabs>
                <w:tab w:val="left" w:pos="0"/>
              </w:tabs>
              <w:spacing w:before="0" w:beforeAutospacing="0" w:after="0" w:afterAutospacing="0"/>
              <w:rPr>
                <w:rStyle w:val="4Char"/>
                <w:rFonts w:asciiTheme="minorHAnsi" w:hAnsiTheme="minorHAnsi" w:cstheme="minorHAnsi"/>
                <w:b/>
                <w:bCs/>
                <w:color w:val="008000"/>
                <w:sz w:val="22"/>
                <w:szCs w:val="22"/>
              </w:rPr>
            </w:pPr>
            <w:r w:rsidRPr="006F30E9">
              <w:rPr>
                <w:rStyle w:val="Char0"/>
                <w:rFonts w:asciiTheme="minorHAnsi" w:hAnsiTheme="minorHAnsi" w:cstheme="minorHAnsi"/>
                <w:noProof/>
                <w:sz w:val="20"/>
                <w:szCs w:val="20"/>
              </w:rPr>
              <mc:AlternateContent>
                <mc:Choice Requires="wps">
                  <w:drawing>
                    <wp:anchor distT="91440" distB="91440" distL="137160" distR="137160" simplePos="0" relativeHeight="251666432" behindDoc="0" locked="0" layoutInCell="0" allowOverlap="1" wp14:anchorId="7DC0C884" wp14:editId="67D96DE8">
                      <wp:simplePos x="0" y="0"/>
                      <wp:positionH relativeFrom="margin">
                        <wp:posOffset>2311400</wp:posOffset>
                      </wp:positionH>
                      <wp:positionV relativeFrom="margin">
                        <wp:posOffset>-1139825</wp:posOffset>
                      </wp:positionV>
                      <wp:extent cx="693420" cy="3040380"/>
                      <wp:effectExtent l="7620" t="0" r="0" b="0"/>
                      <wp:wrapSquare wrapText="bothSides"/>
                      <wp:docPr id="7"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3420" cy="3040380"/>
                              </a:xfrm>
                              <a:prstGeom prst="roundRect">
                                <a:avLst>
                                  <a:gd name="adj" fmla="val 13032"/>
                                </a:avLst>
                              </a:prstGeom>
                              <a:solidFill>
                                <a:schemeClr val="accent1">
                                  <a:lumMod val="60000"/>
                                  <a:lumOff val="40000"/>
                                  <a:alpha val="50000"/>
                                </a:schemeClr>
                              </a:solidFill>
                              <a:extLst/>
                            </wps:spPr>
                            <wps:txbx>
                              <w:txbxContent>
                                <w:p w:rsidR="005A70F4" w:rsidRPr="005A70F4" w:rsidRDefault="005A70F4" w:rsidP="005A70F4">
                                  <w:pPr>
                                    <w:pStyle w:val="4"/>
                                    <w:numPr>
                                      <w:ilvl w:val="0"/>
                                      <w:numId w:val="49"/>
                                    </w:numPr>
                                    <w:rPr>
                                      <w:rStyle w:val="4Char"/>
                                      <w:rFonts w:asciiTheme="minorHAnsi" w:hAnsiTheme="minorHAnsi" w:cstheme="minorHAnsi"/>
                                      <w:bCs/>
                                      <w:color w:val="auto"/>
                                      <w:sz w:val="20"/>
                                      <w:szCs w:val="20"/>
                                    </w:rPr>
                                  </w:pPr>
                                  <w:r w:rsidRPr="005A70F4">
                                    <w:rPr>
                                      <w:rStyle w:val="4Char"/>
                                      <w:rFonts w:asciiTheme="minorHAnsi" w:hAnsiTheme="minorHAnsi" w:cstheme="minorHAnsi"/>
                                      <w:color w:val="auto"/>
                                      <w:sz w:val="20"/>
                                      <w:szCs w:val="20"/>
                                    </w:rPr>
                                    <w:t>Πληροφορική (</w:t>
                                  </w:r>
                                  <w:r>
                                    <w:rPr>
                                      <w:rStyle w:val="4Char"/>
                                      <w:rFonts w:asciiTheme="minorHAnsi" w:hAnsiTheme="minorHAnsi" w:cstheme="minorHAnsi"/>
                                      <w:color w:val="auto"/>
                                      <w:sz w:val="20"/>
                                      <w:szCs w:val="20"/>
                                    </w:rPr>
                                    <w:t>2</w:t>
                                  </w:r>
                                  <w:r w:rsidRPr="005A70F4">
                                    <w:rPr>
                                      <w:rStyle w:val="4Char"/>
                                      <w:rFonts w:asciiTheme="minorHAnsi" w:hAnsiTheme="minorHAnsi" w:cstheme="minorHAnsi"/>
                                      <w:color w:val="auto"/>
                                      <w:sz w:val="20"/>
                                      <w:szCs w:val="20"/>
                                    </w:rPr>
                                    <w:t>Θ και 2Ε)</w:t>
                                  </w:r>
                                </w:p>
                                <w:p w:rsidR="005A70F4" w:rsidRPr="005A70F4" w:rsidRDefault="00D24C91" w:rsidP="005A70F4">
                                  <w:pPr>
                                    <w:pStyle w:val="4"/>
                                    <w:numPr>
                                      <w:ilvl w:val="0"/>
                                      <w:numId w:val="49"/>
                                    </w:numPr>
                                    <w:rPr>
                                      <w:rStyle w:val="4Char"/>
                                      <w:rFonts w:asciiTheme="minorHAnsi" w:hAnsiTheme="minorHAnsi" w:cstheme="minorHAnsi"/>
                                      <w:bCs/>
                                      <w:color w:val="auto"/>
                                      <w:sz w:val="20"/>
                                      <w:szCs w:val="20"/>
                                    </w:rPr>
                                  </w:pPr>
                                  <w:hyperlink w:anchor="_ΕΠΙΣΤΗΜΗ_ΤΡΟΦΙΜΩΝ" w:history="1">
                                    <w:r w:rsidR="005A70F4" w:rsidRPr="005A70F4">
                                      <w:rPr>
                                        <w:rStyle w:val="-0"/>
                                        <w:rFonts w:asciiTheme="minorHAnsi" w:hAnsiTheme="minorHAnsi" w:cstheme="minorHAnsi"/>
                                        <w:b w:val="0"/>
                                        <w:color w:val="auto"/>
                                        <w:sz w:val="20"/>
                                        <w:szCs w:val="20"/>
                                        <w:u w:val="none"/>
                                      </w:rPr>
                                      <w:t>Εισαγωγή στην Επιστήμη των Τροφίμων</w:t>
                                    </w:r>
                                  </w:hyperlink>
                                  <w:r w:rsidR="005A70F4" w:rsidRPr="005A70F4">
                                    <w:rPr>
                                      <w:rStyle w:val="4Char"/>
                                      <w:rFonts w:asciiTheme="minorHAnsi" w:eastAsiaTheme="minorHAnsi" w:hAnsiTheme="minorHAnsi" w:cstheme="minorHAnsi"/>
                                      <w:color w:val="auto"/>
                                      <w:sz w:val="20"/>
                                      <w:szCs w:val="20"/>
                                      <w:lang w:eastAsia="en-US"/>
                                    </w:rPr>
                                    <w:t xml:space="preserve"> (2Θ)</w:t>
                                  </w:r>
                                </w:p>
                                <w:p w:rsidR="005A70F4" w:rsidRPr="00664347" w:rsidRDefault="00D24C91" w:rsidP="005A70F4">
                                  <w:pPr>
                                    <w:pStyle w:val="4"/>
                                    <w:numPr>
                                      <w:ilvl w:val="0"/>
                                      <w:numId w:val="49"/>
                                    </w:numPr>
                                    <w:rPr>
                                      <w:rFonts w:asciiTheme="minorHAnsi" w:hAnsiTheme="minorHAnsi" w:cstheme="minorHAnsi"/>
                                      <w:b w:val="0"/>
                                      <w:color w:val="FF0066"/>
                                      <w:sz w:val="20"/>
                                      <w:szCs w:val="20"/>
                                    </w:rPr>
                                  </w:pPr>
                                  <w:hyperlink w:anchor="_ΕΙΣΑΓΩΓΗ_ΣΤΗ_ΔΙΑΤΡΟΦΗ" w:history="1">
                                    <w:r w:rsidR="005A70F4" w:rsidRPr="005A70F4">
                                      <w:rPr>
                                        <w:rStyle w:val="-0"/>
                                        <w:rFonts w:asciiTheme="minorHAnsi" w:hAnsiTheme="minorHAnsi" w:cstheme="minorHAnsi"/>
                                        <w:b w:val="0"/>
                                        <w:color w:val="auto"/>
                                        <w:sz w:val="20"/>
                                        <w:szCs w:val="20"/>
                                        <w:u w:val="none"/>
                                      </w:rPr>
                                      <w:t>Εισαγωγή στη Διατροφή του Ανθρώπου</w:t>
                                    </w:r>
                                  </w:hyperlink>
                                  <w:r w:rsidR="005A70F4" w:rsidRPr="005A70F4">
                                    <w:rPr>
                                      <w:rStyle w:val="4Char"/>
                                      <w:rFonts w:asciiTheme="minorHAnsi" w:eastAsiaTheme="minorHAnsi" w:hAnsiTheme="minorHAnsi" w:cstheme="minorHAnsi"/>
                                      <w:color w:val="auto"/>
                                      <w:sz w:val="20"/>
                                      <w:szCs w:val="20"/>
                                      <w:lang w:eastAsia="en-US"/>
                                    </w:rPr>
                                    <w:t xml:space="preserve"> (2Θ</w:t>
                                  </w:r>
                                  <w:r w:rsidR="005A70F4" w:rsidRPr="00664347">
                                    <w:rPr>
                                      <w:rStyle w:val="4Char"/>
                                      <w:rFonts w:asciiTheme="minorHAnsi" w:eastAsiaTheme="minorHAnsi" w:hAnsiTheme="minorHAnsi" w:cstheme="minorHAnsi"/>
                                      <w:color w:val="auto"/>
                                      <w:sz w:val="20"/>
                                      <w:szCs w:val="20"/>
                                      <w:lang w:eastAsia="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C0C884" id="_x0000_s1029" style="position:absolute;margin-left:182pt;margin-top:-89.75pt;width:54.6pt;height:239.4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" o:allowincell="f" fillcolor="#9cc2e5 [1940]" stroked="f">
                      <v:fill opacity="32896f"/>
                      <v:textbox>
                        <w:txbxContent>
                          <w:p w:rsidR="005A70F4" w:rsidRPr="005A70F4" w:rsidRDefault="005A70F4" w:rsidP="005A70F4">
                            <w:pPr>
                              <w:pStyle w:val="4"/>
                              <w:numPr>
                                <w:ilvl w:val="0"/>
                                <w:numId w:val="49"/>
                              </w:numPr>
                              <w:rPr>
                                <w:rStyle w:val="4Char"/>
                                <w:rFonts w:asciiTheme="minorHAnsi" w:hAnsiTheme="minorHAnsi" w:cstheme="minorHAnsi"/>
                                <w:bCs/>
                                <w:color w:val="auto"/>
                                <w:sz w:val="20"/>
                                <w:szCs w:val="20"/>
                              </w:rPr>
                            </w:pPr>
                            <w:r w:rsidRPr="005A70F4">
                              <w:rPr>
                                <w:rStyle w:val="4Char"/>
                                <w:rFonts w:asciiTheme="minorHAnsi" w:hAnsiTheme="minorHAnsi" w:cstheme="minorHAnsi"/>
                                <w:color w:val="auto"/>
                                <w:sz w:val="20"/>
                                <w:szCs w:val="20"/>
                              </w:rPr>
                              <w:t>Πληροφορική (</w:t>
                            </w:r>
                            <w:r>
                              <w:rPr>
                                <w:rStyle w:val="4Char"/>
                                <w:rFonts w:asciiTheme="minorHAnsi" w:hAnsiTheme="minorHAnsi" w:cstheme="minorHAnsi"/>
                                <w:color w:val="auto"/>
                                <w:sz w:val="20"/>
                                <w:szCs w:val="20"/>
                              </w:rPr>
                              <w:t>2</w:t>
                            </w:r>
                            <w:r w:rsidRPr="005A70F4">
                              <w:rPr>
                                <w:rStyle w:val="4Char"/>
                                <w:rFonts w:asciiTheme="minorHAnsi" w:hAnsiTheme="minorHAnsi" w:cstheme="minorHAnsi"/>
                                <w:color w:val="auto"/>
                                <w:sz w:val="20"/>
                                <w:szCs w:val="20"/>
                              </w:rPr>
                              <w:t>Θ και 2Ε)</w:t>
                            </w:r>
                          </w:p>
                          <w:p w:rsidR="005A70F4" w:rsidRPr="005A70F4" w:rsidRDefault="005A70F4" w:rsidP="005A70F4">
                            <w:pPr>
                              <w:pStyle w:val="4"/>
                              <w:numPr>
                                <w:ilvl w:val="0"/>
                                <w:numId w:val="49"/>
                              </w:numPr>
                              <w:rPr>
                                <w:rStyle w:val="4Char"/>
                                <w:rFonts w:asciiTheme="minorHAnsi" w:hAnsiTheme="minorHAnsi" w:cstheme="minorHAnsi"/>
                                <w:bCs/>
                                <w:color w:val="auto"/>
                                <w:sz w:val="20"/>
                                <w:szCs w:val="20"/>
                              </w:rPr>
                            </w:pPr>
                            <w:hyperlink w:anchor="_ΕΠΙΣΤΗΜΗ_ΤΡΟΦΙΜΩΝ" w:history="1">
                              <w:r w:rsidRPr="005A70F4">
                                <w:rPr>
                                  <w:rStyle w:val="-0"/>
                                  <w:rFonts w:asciiTheme="minorHAnsi" w:hAnsiTheme="minorHAnsi" w:cstheme="minorHAnsi"/>
                                  <w:b w:val="0"/>
                                  <w:color w:val="auto"/>
                                  <w:sz w:val="20"/>
                                  <w:szCs w:val="20"/>
                                  <w:u w:val="none"/>
                                </w:rPr>
                                <w:t>Εισαγωγή στην Επιστήμη των Τροφίμων</w:t>
                              </w:r>
                            </w:hyperlink>
                            <w:r w:rsidRPr="005A70F4">
                              <w:rPr>
                                <w:rStyle w:val="4Char"/>
                                <w:rFonts w:asciiTheme="minorHAnsi" w:eastAsiaTheme="minorHAnsi" w:hAnsiTheme="minorHAnsi" w:cstheme="minorHAnsi"/>
                                <w:color w:val="auto"/>
                                <w:sz w:val="20"/>
                                <w:szCs w:val="20"/>
                                <w:lang w:eastAsia="en-US"/>
                              </w:rPr>
                              <w:t xml:space="preserve"> (2Θ)</w:t>
                            </w:r>
                          </w:p>
                          <w:p w:rsidR="005A70F4" w:rsidRPr="00664347" w:rsidRDefault="005A70F4" w:rsidP="005A70F4">
                            <w:pPr>
                              <w:pStyle w:val="4"/>
                              <w:numPr>
                                <w:ilvl w:val="0"/>
                                <w:numId w:val="49"/>
                              </w:numPr>
                              <w:rPr>
                                <w:rFonts w:asciiTheme="minorHAnsi" w:hAnsiTheme="minorHAnsi" w:cstheme="minorHAnsi"/>
                                <w:b w:val="0"/>
                                <w:color w:val="FF0066"/>
                                <w:sz w:val="20"/>
                                <w:szCs w:val="20"/>
                              </w:rPr>
                            </w:pPr>
                            <w:hyperlink w:anchor="_ΕΙΣΑΓΩΓΗ_ΣΤΗ_ΔΙΑΤΡΟΦΗ" w:history="1">
                              <w:r w:rsidRPr="005A70F4">
                                <w:rPr>
                                  <w:rStyle w:val="-0"/>
                                  <w:rFonts w:asciiTheme="minorHAnsi" w:hAnsiTheme="minorHAnsi" w:cstheme="minorHAnsi"/>
                                  <w:b w:val="0"/>
                                  <w:color w:val="auto"/>
                                  <w:sz w:val="20"/>
                                  <w:szCs w:val="20"/>
                                  <w:u w:val="none"/>
                                </w:rPr>
                                <w:t>Εισαγωγή στη Διατροφή του Ανθρώπου</w:t>
                              </w:r>
                            </w:hyperlink>
                            <w:r w:rsidRPr="005A70F4">
                              <w:rPr>
                                <w:rStyle w:val="4Char"/>
                                <w:rFonts w:asciiTheme="minorHAnsi" w:eastAsiaTheme="minorHAnsi" w:hAnsiTheme="minorHAnsi" w:cstheme="minorHAnsi"/>
                                <w:color w:val="auto"/>
                                <w:sz w:val="20"/>
                                <w:szCs w:val="20"/>
                                <w:lang w:eastAsia="en-US"/>
                              </w:rPr>
                              <w:t xml:space="preserve"> (2Θ</w:t>
                            </w:r>
                            <w:r w:rsidRPr="00664347">
                              <w:rPr>
                                <w:rStyle w:val="4Char"/>
                                <w:rFonts w:asciiTheme="minorHAnsi" w:eastAsiaTheme="minorHAnsi" w:hAnsiTheme="minorHAnsi" w:cstheme="minorHAnsi"/>
                                <w:color w:val="auto"/>
                                <w:sz w:val="20"/>
                                <w:szCs w:val="20"/>
                                <w:lang w:eastAsia="en-US"/>
                              </w:rPr>
                              <w:t>)</w:t>
                            </w:r>
                          </w:p>
                        </w:txbxContent>
                      </v:textbox>
                      <w10:wrap type="square" anchorx="margin" anchory="margin"/>
                    </v:roundrect>
                  </w:pict>
                </mc:Fallback>
              </mc:AlternateContent>
            </w:r>
          </w:p>
        </w:tc>
      </w:tr>
    </w:tbl>
    <w:p w:rsidR="005A70F4" w:rsidRDefault="005A70F4" w:rsidP="005A70F4">
      <w:pPr>
        <w:spacing w:after="0" w:line="240" w:lineRule="auto"/>
        <w:rPr>
          <w:rFonts w:cstheme="minorHAnsi"/>
          <w:b/>
          <w:color w:val="008000"/>
          <w:vertAlign w:val="superscript"/>
          <w:lang w:val="el-GR"/>
        </w:rPr>
      </w:pPr>
    </w:p>
    <w:p w:rsidR="0026454F" w:rsidRPr="0048405C" w:rsidRDefault="0026454F" w:rsidP="00581E10">
      <w:pPr>
        <w:pStyle w:val="4"/>
        <w:spacing w:before="0" w:beforeAutospacing="0" w:after="0" w:afterAutospacing="0"/>
        <w:rPr>
          <w:rStyle w:val="4Char"/>
          <w:rFonts w:asciiTheme="minorHAnsi" w:hAnsiTheme="minorHAnsi" w:cstheme="minorHAnsi"/>
          <w:b/>
          <w:sz w:val="20"/>
          <w:szCs w:val="20"/>
        </w:rPr>
      </w:pPr>
    </w:p>
    <w:p w:rsidR="0026454F" w:rsidRPr="0048405C" w:rsidRDefault="0026454F" w:rsidP="00581E10">
      <w:pPr>
        <w:pStyle w:val="4"/>
        <w:spacing w:before="0" w:beforeAutospacing="0" w:after="0" w:afterAutospacing="0"/>
        <w:rPr>
          <w:rStyle w:val="4Char"/>
          <w:rFonts w:asciiTheme="minorHAnsi" w:hAnsiTheme="minorHAnsi" w:cstheme="minorHAnsi"/>
          <w:b/>
          <w:sz w:val="20"/>
          <w:szCs w:val="20"/>
        </w:rPr>
      </w:pPr>
    </w:p>
    <w:p w:rsidR="0026454F" w:rsidRDefault="0026454F" w:rsidP="00581E10">
      <w:pPr>
        <w:pStyle w:val="4"/>
        <w:spacing w:before="0" w:beforeAutospacing="0" w:after="0" w:afterAutospacing="0"/>
        <w:rPr>
          <w:rStyle w:val="4Char"/>
          <w:rFonts w:asciiTheme="minorHAnsi" w:hAnsiTheme="minorHAnsi" w:cstheme="minorHAnsi"/>
          <w:b/>
        </w:rPr>
      </w:pPr>
    </w:p>
    <w:p w:rsidR="0026454F" w:rsidRDefault="0026454F" w:rsidP="00581E10">
      <w:pPr>
        <w:pStyle w:val="4"/>
        <w:spacing w:before="0" w:beforeAutospacing="0" w:after="0" w:afterAutospacing="0"/>
        <w:rPr>
          <w:rStyle w:val="4Char"/>
          <w:rFonts w:asciiTheme="minorHAnsi" w:hAnsiTheme="minorHAnsi" w:cstheme="minorHAnsi"/>
          <w:b/>
        </w:rPr>
      </w:pPr>
    </w:p>
    <w:p w:rsidR="00D213F8" w:rsidRPr="00F00AD1" w:rsidRDefault="00D213F8" w:rsidP="00EE5263">
      <w:pPr>
        <w:spacing w:after="0" w:line="240" w:lineRule="auto"/>
        <w:jc w:val="center"/>
        <w:rPr>
          <w:rFonts w:cstheme="minorHAnsi"/>
          <w:b/>
          <w:color w:val="008000"/>
          <w:sz w:val="20"/>
          <w:szCs w:val="20"/>
          <w:lang w:val="el-GR"/>
        </w:rPr>
      </w:pPr>
    </w:p>
    <w:p w:rsidR="00D04899" w:rsidRPr="00EE5263" w:rsidRDefault="00D213F8" w:rsidP="00332130">
      <w:pPr>
        <w:spacing w:after="0" w:line="240" w:lineRule="auto"/>
        <w:jc w:val="center"/>
        <w:rPr>
          <w:rFonts w:cstheme="minorHAnsi"/>
          <w:b/>
          <w:color w:val="008000"/>
          <w:sz w:val="20"/>
          <w:szCs w:val="20"/>
        </w:rPr>
      </w:pPr>
      <w:r w:rsidRPr="00EE5263">
        <w:rPr>
          <w:rFonts w:cstheme="minorHAnsi"/>
          <w:b/>
          <w:color w:val="008000"/>
          <w:sz w:val="20"/>
          <w:szCs w:val="20"/>
        </w:rPr>
        <w:t>3ο ΕΞΑΜΗΝΟ</w:t>
      </w:r>
      <w:r w:rsidR="00D04899">
        <w:rPr>
          <w:rFonts w:cstheme="minorHAnsi"/>
          <w:b/>
          <w:color w:val="008000"/>
          <w:sz w:val="20"/>
          <w:szCs w:val="20"/>
        </w:rPr>
        <w:tab/>
      </w:r>
      <w:r w:rsidR="00D04899">
        <w:rPr>
          <w:rFonts w:cstheme="minorHAnsi"/>
          <w:b/>
          <w:color w:val="008000"/>
          <w:sz w:val="20"/>
          <w:szCs w:val="20"/>
        </w:rPr>
        <w:tab/>
      </w:r>
      <w:r w:rsidR="00D04899">
        <w:rPr>
          <w:rFonts w:cstheme="minorHAnsi"/>
          <w:b/>
          <w:color w:val="008000"/>
          <w:sz w:val="20"/>
          <w:szCs w:val="20"/>
        </w:rPr>
        <w:tab/>
      </w:r>
      <w:r w:rsidR="00D04899">
        <w:rPr>
          <w:rFonts w:cstheme="minorHAnsi"/>
          <w:b/>
          <w:color w:val="008000"/>
          <w:sz w:val="20"/>
          <w:szCs w:val="20"/>
        </w:rPr>
        <w:tab/>
      </w:r>
      <w:r w:rsidR="00D04899">
        <w:rPr>
          <w:rFonts w:cstheme="minorHAnsi"/>
          <w:b/>
          <w:color w:val="008000"/>
          <w:sz w:val="20"/>
          <w:szCs w:val="20"/>
        </w:rPr>
        <w:tab/>
      </w:r>
      <w:r w:rsidR="00D04899">
        <w:rPr>
          <w:rFonts w:cstheme="minorHAnsi"/>
          <w:b/>
          <w:color w:val="008000"/>
          <w:sz w:val="20"/>
          <w:szCs w:val="20"/>
        </w:rPr>
        <w:tab/>
      </w:r>
      <w:r w:rsidR="00D04899">
        <w:rPr>
          <w:rFonts w:cstheme="minorHAnsi"/>
          <w:b/>
          <w:color w:val="008000"/>
          <w:sz w:val="20"/>
          <w:szCs w:val="20"/>
        </w:rPr>
        <w:tab/>
      </w:r>
      <w:r w:rsidR="00D04899">
        <w:rPr>
          <w:rFonts w:cstheme="minorHAnsi"/>
          <w:b/>
          <w:color w:val="008000"/>
          <w:sz w:val="20"/>
          <w:szCs w:val="20"/>
        </w:rPr>
        <w:tab/>
      </w:r>
      <w:r w:rsidR="00D04899">
        <w:rPr>
          <w:rFonts w:cstheme="minorHAnsi"/>
          <w:b/>
          <w:color w:val="008000"/>
          <w:sz w:val="20"/>
          <w:szCs w:val="20"/>
        </w:rPr>
        <w:tab/>
      </w:r>
      <w:r w:rsidR="00D04899" w:rsidRPr="00EE5263">
        <w:rPr>
          <w:rFonts w:cstheme="minorHAnsi"/>
          <w:b/>
          <w:color w:val="008000"/>
          <w:sz w:val="20"/>
          <w:szCs w:val="20"/>
        </w:rPr>
        <w:t>4ο ΕΞΑΜΗΝΟ</w:t>
      </w:r>
    </w:p>
    <w:p w:rsidR="00D213F8" w:rsidRPr="00EE5263" w:rsidRDefault="00D213F8" w:rsidP="00D04899">
      <w:pPr>
        <w:spacing w:after="0" w:line="240" w:lineRule="auto"/>
        <w:rPr>
          <w:rFonts w:cstheme="minorHAnsi"/>
          <w:b/>
          <w:color w:val="008000"/>
          <w:sz w:val="20"/>
          <w:szCs w:val="20"/>
        </w:rPr>
      </w:pPr>
    </w:p>
    <w:tbl>
      <w:tblPr>
        <w:tblpPr w:leftFromText="180" w:rightFromText="180" w:vertAnchor="text" w:horzAnchor="margin" w:tblpY="128"/>
        <w:tblW w:w="637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04"/>
        <w:gridCol w:w="1838"/>
        <w:gridCol w:w="1427"/>
        <w:gridCol w:w="426"/>
        <w:gridCol w:w="567"/>
        <w:gridCol w:w="425"/>
        <w:gridCol w:w="992"/>
      </w:tblGrid>
      <w:tr w:rsidR="00D04899" w:rsidRPr="00F553DF" w:rsidTr="00F553DF">
        <w:trPr>
          <w:tblCellSpacing w:w="0" w:type="dxa"/>
        </w:trPr>
        <w:tc>
          <w:tcPr>
            <w:tcW w:w="704" w:type="dxa"/>
            <w:shd w:val="clear" w:color="auto" w:fill="AFD381"/>
            <w:vAlign w:val="center"/>
          </w:tcPr>
          <w:p w:rsidR="00D04899" w:rsidRPr="00F553DF" w:rsidRDefault="00D04899"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Α/Α</w:t>
            </w:r>
          </w:p>
        </w:tc>
        <w:tc>
          <w:tcPr>
            <w:tcW w:w="1838"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ΜΑΘΗΜΑ</w:t>
            </w:r>
          </w:p>
        </w:tc>
        <w:tc>
          <w:tcPr>
            <w:tcW w:w="1427"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ΤΥΠΟΣ ΜΑΘΗΜΑΤΟΣ</w:t>
            </w:r>
          </w:p>
        </w:tc>
        <w:tc>
          <w:tcPr>
            <w:tcW w:w="426"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Θ</w:t>
            </w:r>
          </w:p>
        </w:tc>
        <w:tc>
          <w:tcPr>
            <w:tcW w:w="567"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Ε</w:t>
            </w:r>
          </w:p>
        </w:tc>
        <w:tc>
          <w:tcPr>
            <w:tcW w:w="425"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Φ</w:t>
            </w:r>
          </w:p>
        </w:tc>
        <w:tc>
          <w:tcPr>
            <w:tcW w:w="992"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ΠΙΣΤΩΤΙΚΕΣ ΜΟΝΑΔΕΣ</w:t>
            </w:r>
          </w:p>
        </w:tc>
      </w:tr>
      <w:tr w:rsidR="00D04899" w:rsidRPr="00F553DF" w:rsidTr="00F553DF">
        <w:trPr>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ΕΔΔ301</w:t>
            </w:r>
          </w:p>
        </w:tc>
        <w:tc>
          <w:tcPr>
            <w:tcW w:w="1838" w:type="dxa"/>
            <w:shd w:val="clear" w:color="auto" w:fill="F8F8AD"/>
            <w:vAlign w:val="center"/>
          </w:tcPr>
          <w:p w:rsidR="00D04899" w:rsidRPr="00F553DF" w:rsidRDefault="00F553DF" w:rsidP="00D04899">
            <w:pPr>
              <w:spacing w:after="0" w:line="240" w:lineRule="auto"/>
              <w:jc w:val="center"/>
              <w:rPr>
                <w:rFonts w:cstheme="minorHAnsi"/>
                <w:sz w:val="20"/>
                <w:szCs w:val="20"/>
              </w:rPr>
            </w:pPr>
            <w:r w:rsidRPr="00F553DF">
              <w:rPr>
                <w:rFonts w:cstheme="minorHAnsi"/>
                <w:sz w:val="20"/>
                <w:szCs w:val="20"/>
              </w:rPr>
              <w:t>ΒΙΟΧΗΜΕΙΑ ΙΙ</w:t>
            </w:r>
          </w:p>
        </w:tc>
        <w:tc>
          <w:tcPr>
            <w:tcW w:w="142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i/>
                <w:sz w:val="20"/>
                <w:szCs w:val="20"/>
              </w:rPr>
              <w:t>Ειδικού υποβάθρου / υποχρεωτικό</w:t>
            </w:r>
          </w:p>
        </w:tc>
        <w:tc>
          <w:tcPr>
            <w:tcW w:w="426"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3</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992"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5</w:t>
            </w:r>
          </w:p>
        </w:tc>
      </w:tr>
      <w:tr w:rsidR="00D04899" w:rsidRPr="00F553DF" w:rsidTr="00F553DF">
        <w:trPr>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ΕΔΔ302</w:t>
            </w:r>
          </w:p>
        </w:tc>
        <w:tc>
          <w:tcPr>
            <w:tcW w:w="1838" w:type="dxa"/>
            <w:shd w:val="clear" w:color="auto" w:fill="F8F8AD"/>
            <w:vAlign w:val="center"/>
          </w:tcPr>
          <w:p w:rsidR="00D04899" w:rsidRPr="00F553DF" w:rsidRDefault="00F553DF" w:rsidP="00D04899">
            <w:pPr>
              <w:spacing w:after="0" w:line="240" w:lineRule="auto"/>
              <w:jc w:val="center"/>
              <w:rPr>
                <w:rFonts w:cstheme="minorHAnsi"/>
                <w:sz w:val="20"/>
                <w:szCs w:val="20"/>
              </w:rPr>
            </w:pPr>
            <w:r w:rsidRPr="00F553DF">
              <w:rPr>
                <w:rFonts w:cstheme="minorHAnsi"/>
                <w:sz w:val="20"/>
                <w:szCs w:val="20"/>
              </w:rPr>
              <w:t>ΦΥΣΙΟΛΟΓΙΑ ΤΟΥ ΑΝΘΡΩΠΟΥ ΙΙ</w:t>
            </w:r>
          </w:p>
        </w:tc>
        <w:tc>
          <w:tcPr>
            <w:tcW w:w="142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i/>
                <w:sz w:val="20"/>
                <w:szCs w:val="20"/>
              </w:rPr>
              <w:t>Ειδικού υποβάθρου / υποχρεωτικό</w:t>
            </w:r>
          </w:p>
        </w:tc>
        <w:tc>
          <w:tcPr>
            <w:tcW w:w="426"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3</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2</w:t>
            </w: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992"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6</w:t>
            </w:r>
          </w:p>
        </w:tc>
      </w:tr>
      <w:tr w:rsidR="00D04899" w:rsidRPr="00F553DF" w:rsidTr="00F553DF">
        <w:trPr>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ΕΔΔ303</w:t>
            </w:r>
          </w:p>
        </w:tc>
        <w:tc>
          <w:tcPr>
            <w:tcW w:w="1838" w:type="dxa"/>
            <w:shd w:val="clear" w:color="auto" w:fill="F8F8AD"/>
            <w:vAlign w:val="center"/>
          </w:tcPr>
          <w:p w:rsidR="00D04899" w:rsidRPr="00F553DF" w:rsidRDefault="00F553DF" w:rsidP="00D04899">
            <w:pPr>
              <w:spacing w:after="0" w:line="240" w:lineRule="auto"/>
              <w:jc w:val="center"/>
              <w:rPr>
                <w:rFonts w:cstheme="minorHAnsi"/>
                <w:sz w:val="20"/>
                <w:szCs w:val="20"/>
                <w:lang w:val="el-GR"/>
              </w:rPr>
            </w:pPr>
            <w:r w:rsidRPr="00F553DF">
              <w:rPr>
                <w:rFonts w:cstheme="minorHAnsi"/>
                <w:sz w:val="20"/>
                <w:szCs w:val="20"/>
                <w:lang w:val="el-GR"/>
              </w:rPr>
              <w:t>ΔΙΑΤΡΟΦΗ ΣΤΑ ΣΤΑΔΙΑ ΤΗΣ ΖΩΗΣ</w:t>
            </w:r>
          </w:p>
        </w:tc>
        <w:tc>
          <w:tcPr>
            <w:tcW w:w="142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i/>
                <w:sz w:val="20"/>
                <w:szCs w:val="20"/>
              </w:rPr>
              <w:t>Ειδικού υποβάθρου  / υποχρεωτικό</w:t>
            </w:r>
          </w:p>
        </w:tc>
        <w:tc>
          <w:tcPr>
            <w:tcW w:w="426"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2</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1</w:t>
            </w:r>
          </w:p>
        </w:tc>
        <w:tc>
          <w:tcPr>
            <w:tcW w:w="992"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4</w:t>
            </w:r>
          </w:p>
        </w:tc>
      </w:tr>
      <w:tr w:rsidR="00D04899" w:rsidRPr="00F553DF" w:rsidTr="00F553DF">
        <w:trPr>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ΕΔΔ304</w:t>
            </w:r>
          </w:p>
        </w:tc>
        <w:tc>
          <w:tcPr>
            <w:tcW w:w="1838" w:type="dxa"/>
            <w:shd w:val="clear" w:color="auto" w:fill="F8F8AD"/>
            <w:vAlign w:val="center"/>
          </w:tcPr>
          <w:p w:rsidR="00D04899" w:rsidRPr="00F553DF" w:rsidRDefault="00F553DF" w:rsidP="00D04899">
            <w:pPr>
              <w:spacing w:after="0" w:line="240" w:lineRule="auto"/>
              <w:jc w:val="center"/>
              <w:rPr>
                <w:rFonts w:cstheme="minorHAnsi"/>
                <w:sz w:val="20"/>
                <w:szCs w:val="20"/>
              </w:rPr>
            </w:pPr>
            <w:r w:rsidRPr="00F553DF">
              <w:rPr>
                <w:rFonts w:cstheme="minorHAnsi"/>
                <w:sz w:val="20"/>
                <w:szCs w:val="20"/>
              </w:rPr>
              <w:t>ΔΙΑΤΡΟΦΙΚΗ ΑΞΙΟΛΟΓΗΣΗ</w:t>
            </w:r>
          </w:p>
        </w:tc>
        <w:tc>
          <w:tcPr>
            <w:tcW w:w="142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i/>
                <w:sz w:val="20"/>
                <w:szCs w:val="20"/>
              </w:rPr>
              <w:t>Ειδικού υποβάθρου / υποχρεωτικό</w:t>
            </w:r>
          </w:p>
        </w:tc>
        <w:tc>
          <w:tcPr>
            <w:tcW w:w="426" w:type="dxa"/>
            <w:shd w:val="clear" w:color="auto" w:fill="FFFFFF"/>
            <w:vAlign w:val="center"/>
          </w:tcPr>
          <w:p w:rsidR="00D04899" w:rsidRPr="00F553DF" w:rsidRDefault="00D04899"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2</w:t>
            </w:r>
          </w:p>
        </w:tc>
        <w:tc>
          <w:tcPr>
            <w:tcW w:w="567"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 xml:space="preserve"> </w:t>
            </w:r>
          </w:p>
        </w:tc>
        <w:tc>
          <w:tcPr>
            <w:tcW w:w="425"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2</w:t>
            </w:r>
          </w:p>
        </w:tc>
        <w:tc>
          <w:tcPr>
            <w:tcW w:w="992" w:type="dxa"/>
            <w:shd w:val="clear" w:color="auto" w:fill="FFFFFF"/>
            <w:vAlign w:val="center"/>
          </w:tcPr>
          <w:p w:rsidR="00D04899" w:rsidRPr="008977A1" w:rsidRDefault="008977A1" w:rsidP="00D04899">
            <w:pPr>
              <w:spacing w:after="0" w:line="240" w:lineRule="auto"/>
              <w:jc w:val="center"/>
              <w:rPr>
                <w:rFonts w:cstheme="minorHAnsi"/>
                <w:sz w:val="20"/>
                <w:szCs w:val="20"/>
                <w:lang w:val="el-GR"/>
              </w:rPr>
            </w:pPr>
            <w:r>
              <w:rPr>
                <w:rFonts w:cstheme="minorHAnsi"/>
                <w:sz w:val="20"/>
                <w:szCs w:val="20"/>
                <w:lang w:val="el-GR"/>
              </w:rPr>
              <w:t>4</w:t>
            </w:r>
          </w:p>
        </w:tc>
      </w:tr>
      <w:tr w:rsidR="00D04899" w:rsidRPr="00F553DF" w:rsidTr="00F553DF">
        <w:trPr>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ΕΔΔ305</w:t>
            </w:r>
          </w:p>
        </w:tc>
        <w:tc>
          <w:tcPr>
            <w:tcW w:w="1838" w:type="dxa"/>
            <w:shd w:val="clear" w:color="auto" w:fill="F8F8AD"/>
            <w:vAlign w:val="center"/>
          </w:tcPr>
          <w:p w:rsidR="00D04899" w:rsidRPr="00F553DF" w:rsidRDefault="00F553DF" w:rsidP="00D04899">
            <w:pPr>
              <w:spacing w:after="0" w:line="240" w:lineRule="auto"/>
              <w:jc w:val="center"/>
              <w:rPr>
                <w:rFonts w:cstheme="minorHAnsi"/>
                <w:sz w:val="20"/>
                <w:szCs w:val="20"/>
              </w:rPr>
            </w:pPr>
            <w:r w:rsidRPr="00F553DF">
              <w:rPr>
                <w:rFonts w:cstheme="minorHAnsi"/>
                <w:sz w:val="20"/>
                <w:szCs w:val="20"/>
              </w:rPr>
              <w:t>ΠΑΘΟΦΥΣΙΟΛΟΓΙΑ Ι</w:t>
            </w:r>
          </w:p>
        </w:tc>
        <w:tc>
          <w:tcPr>
            <w:tcW w:w="1427" w:type="dxa"/>
            <w:shd w:val="clear" w:color="auto" w:fill="FFFFFF"/>
            <w:vAlign w:val="center"/>
          </w:tcPr>
          <w:p w:rsidR="00D04899" w:rsidRPr="00F553DF" w:rsidRDefault="00D04899" w:rsidP="00D04899">
            <w:pPr>
              <w:spacing w:after="0" w:line="240" w:lineRule="auto"/>
              <w:jc w:val="center"/>
              <w:rPr>
                <w:rFonts w:cstheme="minorHAnsi"/>
                <w:i/>
                <w:sz w:val="20"/>
                <w:szCs w:val="20"/>
              </w:rPr>
            </w:pPr>
            <w:r w:rsidRPr="00F553DF">
              <w:rPr>
                <w:rFonts w:cstheme="minorHAnsi"/>
                <w:i/>
                <w:sz w:val="20"/>
                <w:szCs w:val="20"/>
              </w:rPr>
              <w:t>Γενικού υποβάθρου / υποχρεωτικό</w:t>
            </w:r>
          </w:p>
        </w:tc>
        <w:tc>
          <w:tcPr>
            <w:tcW w:w="426" w:type="dxa"/>
            <w:shd w:val="clear" w:color="auto" w:fill="FFFFFF"/>
            <w:vAlign w:val="center"/>
          </w:tcPr>
          <w:p w:rsidR="00D04899" w:rsidRPr="00F553DF" w:rsidRDefault="00D04899"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3</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992"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4</w:t>
            </w:r>
          </w:p>
        </w:tc>
      </w:tr>
      <w:tr w:rsidR="00D04899" w:rsidRPr="00F553DF" w:rsidTr="00F553DF">
        <w:trPr>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ΕΔΔ306</w:t>
            </w:r>
          </w:p>
        </w:tc>
        <w:tc>
          <w:tcPr>
            <w:tcW w:w="1838" w:type="dxa"/>
            <w:shd w:val="clear" w:color="auto" w:fill="F8F8AD"/>
            <w:vAlign w:val="center"/>
          </w:tcPr>
          <w:p w:rsidR="00D04899" w:rsidRPr="00F553DF" w:rsidRDefault="00F553DF" w:rsidP="00D04899">
            <w:pPr>
              <w:spacing w:after="0" w:line="240" w:lineRule="auto"/>
              <w:jc w:val="center"/>
              <w:rPr>
                <w:rFonts w:cstheme="minorHAnsi"/>
                <w:sz w:val="20"/>
                <w:szCs w:val="20"/>
              </w:rPr>
            </w:pPr>
            <w:r>
              <w:rPr>
                <w:sz w:val="20"/>
                <w:szCs w:val="20"/>
              </w:rPr>
              <w:t>ΨΥΧΟΛΟΓΙ</w:t>
            </w:r>
            <w:r w:rsidR="008977A1">
              <w:rPr>
                <w:sz w:val="20"/>
                <w:szCs w:val="20"/>
              </w:rPr>
              <w:t>Α ΤΗΣ ΥΓΕ</w:t>
            </w:r>
            <w:r w:rsidR="008977A1">
              <w:rPr>
                <w:sz w:val="20"/>
                <w:szCs w:val="20"/>
                <w:lang w:val="el-GR"/>
              </w:rPr>
              <w:t>Ι</w:t>
            </w:r>
            <w:r w:rsidRPr="00F553DF">
              <w:rPr>
                <w:sz w:val="20"/>
                <w:szCs w:val="20"/>
              </w:rPr>
              <w:t>ΑΣ</w:t>
            </w:r>
          </w:p>
        </w:tc>
        <w:tc>
          <w:tcPr>
            <w:tcW w:w="142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i/>
                <w:sz w:val="20"/>
                <w:szCs w:val="20"/>
              </w:rPr>
              <w:t>Γενικού υποβάθρου / υποχρεωτικό</w:t>
            </w:r>
          </w:p>
        </w:tc>
        <w:tc>
          <w:tcPr>
            <w:tcW w:w="426"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3</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1</w:t>
            </w:r>
          </w:p>
        </w:tc>
        <w:tc>
          <w:tcPr>
            <w:tcW w:w="992"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3</w:t>
            </w:r>
          </w:p>
        </w:tc>
      </w:tr>
      <w:tr w:rsidR="00D04899" w:rsidRPr="00F553DF" w:rsidTr="00F553DF">
        <w:trPr>
          <w:trHeight w:val="615"/>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ΕΔΔ307</w:t>
            </w:r>
          </w:p>
        </w:tc>
        <w:tc>
          <w:tcPr>
            <w:tcW w:w="1838" w:type="dxa"/>
            <w:shd w:val="clear" w:color="auto" w:fill="F8F8AD"/>
            <w:vAlign w:val="center"/>
          </w:tcPr>
          <w:p w:rsidR="00D04899" w:rsidRPr="008977A1" w:rsidRDefault="008977A1" w:rsidP="00D04899">
            <w:pPr>
              <w:spacing w:after="0" w:line="240" w:lineRule="auto"/>
              <w:jc w:val="center"/>
              <w:rPr>
                <w:rFonts w:cstheme="minorHAnsi"/>
                <w:sz w:val="20"/>
                <w:szCs w:val="20"/>
                <w:lang w:val="el-GR"/>
              </w:rPr>
            </w:pPr>
            <w:r>
              <w:rPr>
                <w:sz w:val="20"/>
                <w:szCs w:val="20"/>
                <w:lang w:val="el-GR"/>
              </w:rPr>
              <w:t>ΦΥΣΙΚΟΧΗΜΕΙΑ ΒΙΟΛΟΓΙΚΩΝ ΣΥΣΤΗΜΑΤΩΝ</w:t>
            </w:r>
          </w:p>
        </w:tc>
        <w:tc>
          <w:tcPr>
            <w:tcW w:w="142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i/>
                <w:sz w:val="20"/>
                <w:szCs w:val="20"/>
              </w:rPr>
              <w:t>Ειδικού υποβάθρου / υποχρεωτικό</w:t>
            </w:r>
          </w:p>
        </w:tc>
        <w:tc>
          <w:tcPr>
            <w:tcW w:w="426" w:type="dxa"/>
            <w:shd w:val="clear" w:color="auto" w:fill="FFFFFF"/>
            <w:vAlign w:val="center"/>
          </w:tcPr>
          <w:p w:rsidR="00D04899" w:rsidRPr="00F553DF" w:rsidRDefault="008977A1" w:rsidP="00D04899">
            <w:pPr>
              <w:spacing w:after="0" w:line="240" w:lineRule="auto"/>
              <w:jc w:val="center"/>
              <w:rPr>
                <w:rFonts w:cstheme="minorHAnsi"/>
                <w:sz w:val="20"/>
                <w:szCs w:val="20"/>
                <w:lang w:val="el-GR"/>
              </w:rPr>
            </w:pPr>
            <w:r>
              <w:rPr>
                <w:rFonts w:cstheme="minorHAnsi"/>
                <w:sz w:val="20"/>
                <w:szCs w:val="20"/>
                <w:lang w:val="el-GR"/>
              </w:rPr>
              <w:t>3</w:t>
            </w:r>
          </w:p>
        </w:tc>
        <w:tc>
          <w:tcPr>
            <w:tcW w:w="567"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 xml:space="preserve"> </w:t>
            </w:r>
          </w:p>
        </w:tc>
        <w:tc>
          <w:tcPr>
            <w:tcW w:w="425" w:type="dxa"/>
            <w:shd w:val="clear" w:color="auto" w:fill="FFFFFF"/>
            <w:vAlign w:val="center"/>
          </w:tcPr>
          <w:p w:rsidR="00D04899" w:rsidRPr="00F553DF" w:rsidRDefault="008977A1" w:rsidP="00D04899">
            <w:pPr>
              <w:spacing w:after="0" w:line="240" w:lineRule="auto"/>
              <w:jc w:val="center"/>
              <w:rPr>
                <w:rFonts w:cstheme="minorHAnsi"/>
                <w:sz w:val="20"/>
                <w:szCs w:val="20"/>
                <w:lang w:val="el-GR"/>
              </w:rPr>
            </w:pPr>
            <w:r>
              <w:rPr>
                <w:rFonts w:cstheme="minorHAnsi"/>
                <w:sz w:val="20"/>
                <w:szCs w:val="20"/>
                <w:lang w:val="el-GR"/>
              </w:rPr>
              <w:t xml:space="preserve"> </w:t>
            </w:r>
          </w:p>
        </w:tc>
        <w:tc>
          <w:tcPr>
            <w:tcW w:w="992" w:type="dxa"/>
            <w:shd w:val="clear" w:color="auto" w:fill="FFFFFF"/>
            <w:vAlign w:val="center"/>
          </w:tcPr>
          <w:p w:rsidR="00D04899" w:rsidRPr="00F553DF" w:rsidRDefault="008977A1" w:rsidP="00D04899">
            <w:pPr>
              <w:spacing w:after="0" w:line="240" w:lineRule="auto"/>
              <w:jc w:val="center"/>
              <w:rPr>
                <w:rFonts w:cstheme="minorHAnsi"/>
                <w:sz w:val="20"/>
                <w:szCs w:val="20"/>
                <w:lang w:val="el-GR"/>
              </w:rPr>
            </w:pPr>
            <w:r>
              <w:rPr>
                <w:rFonts w:cstheme="minorHAnsi"/>
                <w:sz w:val="20"/>
                <w:szCs w:val="20"/>
                <w:lang w:val="el-GR"/>
              </w:rPr>
              <w:t>4</w:t>
            </w:r>
          </w:p>
        </w:tc>
      </w:tr>
      <w:tr w:rsidR="00D04899" w:rsidRPr="00F553DF" w:rsidTr="00F553DF">
        <w:trPr>
          <w:trHeight w:val="387"/>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p>
        </w:tc>
        <w:tc>
          <w:tcPr>
            <w:tcW w:w="1838" w:type="dxa"/>
            <w:shd w:val="clear" w:color="auto" w:fill="F8F8AD"/>
            <w:vAlign w:val="center"/>
          </w:tcPr>
          <w:p w:rsidR="00D04899" w:rsidRPr="00F553DF" w:rsidRDefault="00D04899" w:rsidP="00D04899">
            <w:pPr>
              <w:spacing w:after="0" w:line="240" w:lineRule="auto"/>
              <w:jc w:val="center"/>
              <w:rPr>
                <w:rFonts w:cstheme="minorHAnsi"/>
                <w:b/>
                <w:sz w:val="20"/>
                <w:szCs w:val="20"/>
              </w:rPr>
            </w:pPr>
            <w:r w:rsidRPr="00F553DF">
              <w:rPr>
                <w:rFonts w:cstheme="minorHAnsi"/>
                <w:b/>
                <w:sz w:val="20"/>
                <w:szCs w:val="20"/>
              </w:rPr>
              <w:t>ΣΥΝΟΛΟ</w:t>
            </w:r>
          </w:p>
        </w:tc>
        <w:tc>
          <w:tcPr>
            <w:tcW w:w="1427"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426"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567"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425"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992" w:type="dxa"/>
            <w:shd w:val="clear" w:color="auto" w:fill="FFFFFF"/>
            <w:vAlign w:val="center"/>
          </w:tcPr>
          <w:p w:rsidR="00D04899" w:rsidRPr="00F553DF" w:rsidRDefault="00D04899" w:rsidP="00D04899">
            <w:pPr>
              <w:spacing w:after="0" w:line="240" w:lineRule="auto"/>
              <w:jc w:val="center"/>
              <w:rPr>
                <w:rFonts w:cstheme="minorHAnsi"/>
                <w:b/>
                <w:sz w:val="20"/>
                <w:szCs w:val="20"/>
              </w:rPr>
            </w:pPr>
            <w:r w:rsidRPr="00F553DF">
              <w:rPr>
                <w:rFonts w:cstheme="minorHAnsi"/>
                <w:b/>
                <w:sz w:val="20"/>
                <w:szCs w:val="20"/>
              </w:rPr>
              <w:t>30</w:t>
            </w:r>
          </w:p>
        </w:tc>
      </w:tr>
    </w:tbl>
    <w:tbl>
      <w:tblPr>
        <w:tblpPr w:leftFromText="180" w:rightFromText="180" w:vertAnchor="text" w:horzAnchor="page" w:tblpX="8095" w:tblpY="91"/>
        <w:tblW w:w="652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41"/>
        <w:gridCol w:w="1843"/>
        <w:gridCol w:w="1432"/>
        <w:gridCol w:w="425"/>
        <w:gridCol w:w="567"/>
        <w:gridCol w:w="425"/>
        <w:gridCol w:w="987"/>
      </w:tblGrid>
      <w:tr w:rsidR="00D04899" w:rsidRPr="00F553DF" w:rsidTr="00F553DF">
        <w:trPr>
          <w:tblCellSpacing w:w="0" w:type="dxa"/>
        </w:trPr>
        <w:tc>
          <w:tcPr>
            <w:tcW w:w="841" w:type="dxa"/>
            <w:shd w:val="clear" w:color="auto" w:fill="AFD381"/>
            <w:vAlign w:val="center"/>
          </w:tcPr>
          <w:p w:rsidR="00D04899" w:rsidRPr="00F553DF" w:rsidRDefault="00D04899"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Α/Α</w:t>
            </w:r>
          </w:p>
        </w:tc>
        <w:tc>
          <w:tcPr>
            <w:tcW w:w="1843"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ΜΑΘΗΜΑ</w:t>
            </w:r>
          </w:p>
        </w:tc>
        <w:tc>
          <w:tcPr>
            <w:tcW w:w="1432"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ΤΥΠΟΣ ΜΑΘΗΜΑΤΟΣ</w:t>
            </w:r>
          </w:p>
        </w:tc>
        <w:tc>
          <w:tcPr>
            <w:tcW w:w="425"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Θ</w:t>
            </w:r>
          </w:p>
        </w:tc>
        <w:tc>
          <w:tcPr>
            <w:tcW w:w="567"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Ε</w:t>
            </w:r>
          </w:p>
        </w:tc>
        <w:tc>
          <w:tcPr>
            <w:tcW w:w="425"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Φ</w:t>
            </w:r>
          </w:p>
        </w:tc>
        <w:tc>
          <w:tcPr>
            <w:tcW w:w="987"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ΠΙΣΤΩΤΙΚΕΣ ΜΟΝΑΔΕΣ</w:t>
            </w:r>
          </w:p>
        </w:tc>
      </w:tr>
      <w:tr w:rsidR="00D04899" w:rsidRPr="00F553DF" w:rsidTr="00F553DF">
        <w:trPr>
          <w:tblCellSpacing w:w="0" w:type="dxa"/>
        </w:trPr>
        <w:tc>
          <w:tcPr>
            <w:tcW w:w="841"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ΕΔΔ401</w:t>
            </w:r>
          </w:p>
        </w:tc>
        <w:tc>
          <w:tcPr>
            <w:tcW w:w="1843" w:type="dxa"/>
            <w:shd w:val="clear" w:color="auto" w:fill="F8F8AD"/>
            <w:vAlign w:val="center"/>
          </w:tcPr>
          <w:p w:rsidR="00D04899" w:rsidRPr="00F553DF" w:rsidRDefault="00F553DF" w:rsidP="00F553DF">
            <w:pPr>
              <w:spacing w:after="0" w:line="240" w:lineRule="auto"/>
              <w:jc w:val="center"/>
              <w:rPr>
                <w:rFonts w:cstheme="minorHAnsi"/>
                <w:sz w:val="20"/>
                <w:szCs w:val="20"/>
                <w:lang w:val="el-GR"/>
              </w:rPr>
            </w:pPr>
            <w:r w:rsidRPr="00F553DF">
              <w:rPr>
                <w:rFonts w:cstheme="minorHAnsi"/>
                <w:sz w:val="20"/>
                <w:szCs w:val="20"/>
                <w:lang w:val="el-GR"/>
              </w:rPr>
              <w:t>ΔΙΑΤΡΟΦ</w:t>
            </w:r>
            <w:r w:rsidRPr="00F553DF">
              <w:rPr>
                <w:rFonts w:cstheme="minorHAnsi"/>
                <w:sz w:val="20"/>
                <w:szCs w:val="20"/>
              </w:rPr>
              <w:t>H</w:t>
            </w:r>
            <w:r w:rsidRPr="00F553DF">
              <w:rPr>
                <w:rFonts w:cstheme="minorHAnsi"/>
                <w:sz w:val="20"/>
                <w:szCs w:val="20"/>
                <w:lang w:val="el-GR"/>
              </w:rPr>
              <w:t xml:space="preserve"> &amp; ΜΕΤΑΒΟΛ. ΜΑΚΡΟΣΥΣΤΑΤΙΚ</w:t>
            </w:r>
            <w:r>
              <w:rPr>
                <w:rFonts w:cstheme="minorHAnsi"/>
                <w:sz w:val="20"/>
                <w:szCs w:val="20"/>
                <w:lang w:val="el-GR"/>
              </w:rPr>
              <w:t>Ω</w:t>
            </w:r>
            <w:r w:rsidRPr="00F553DF">
              <w:rPr>
                <w:rFonts w:cstheme="minorHAnsi"/>
                <w:sz w:val="20"/>
                <w:szCs w:val="20"/>
                <w:lang w:val="el-GR"/>
              </w:rPr>
              <w:t>Ν</w:t>
            </w:r>
          </w:p>
        </w:tc>
        <w:tc>
          <w:tcPr>
            <w:tcW w:w="1432" w:type="dxa"/>
            <w:shd w:val="clear" w:color="auto" w:fill="FFFFFF"/>
            <w:vAlign w:val="center"/>
          </w:tcPr>
          <w:p w:rsidR="00D04899" w:rsidRPr="00F553DF" w:rsidRDefault="00D04899" w:rsidP="00D04899">
            <w:pPr>
              <w:spacing w:after="0" w:line="240" w:lineRule="auto"/>
              <w:jc w:val="center"/>
              <w:rPr>
                <w:rFonts w:cstheme="minorHAnsi"/>
                <w:sz w:val="20"/>
                <w:szCs w:val="20"/>
                <w:lang w:val="el-GR"/>
              </w:rPr>
            </w:pPr>
            <w:r w:rsidRPr="00F553DF">
              <w:rPr>
                <w:rFonts w:cstheme="minorHAnsi"/>
                <w:i/>
                <w:sz w:val="20"/>
                <w:szCs w:val="20"/>
                <w:lang w:val="el-GR"/>
              </w:rPr>
              <w:t>Ειδίκευσης / υποχρεωτικό</w:t>
            </w: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lang w:val="el-GR"/>
              </w:rPr>
            </w:pPr>
            <w:r w:rsidRPr="00F553DF">
              <w:rPr>
                <w:rFonts w:cstheme="minorHAnsi"/>
                <w:sz w:val="20"/>
                <w:szCs w:val="20"/>
                <w:lang w:val="el-GR"/>
              </w:rPr>
              <w:t>3</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lang w:val="el-GR"/>
              </w:rPr>
            </w:pPr>
            <w:r w:rsidRPr="00F553DF">
              <w:rPr>
                <w:rFonts w:cstheme="minorHAnsi"/>
                <w:sz w:val="20"/>
                <w:szCs w:val="20"/>
                <w:lang w:val="el-GR"/>
              </w:rPr>
              <w:t>2</w:t>
            </w: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lang w:val="el-GR"/>
              </w:rPr>
            </w:pPr>
          </w:p>
        </w:tc>
        <w:tc>
          <w:tcPr>
            <w:tcW w:w="987" w:type="dxa"/>
            <w:shd w:val="clear" w:color="auto" w:fill="FFFFFF"/>
            <w:vAlign w:val="center"/>
          </w:tcPr>
          <w:p w:rsidR="00D04899" w:rsidRPr="00F553DF" w:rsidRDefault="00D04899" w:rsidP="00D04899">
            <w:pPr>
              <w:spacing w:after="0" w:line="240" w:lineRule="auto"/>
              <w:jc w:val="center"/>
              <w:rPr>
                <w:rFonts w:cstheme="minorHAnsi"/>
                <w:sz w:val="20"/>
                <w:szCs w:val="20"/>
                <w:lang w:val="el-GR"/>
              </w:rPr>
            </w:pPr>
            <w:r w:rsidRPr="00F553DF">
              <w:rPr>
                <w:rFonts w:cstheme="minorHAnsi"/>
                <w:sz w:val="20"/>
                <w:szCs w:val="20"/>
                <w:lang w:val="el-GR"/>
              </w:rPr>
              <w:t>6</w:t>
            </w:r>
          </w:p>
        </w:tc>
      </w:tr>
      <w:tr w:rsidR="00D04899" w:rsidRPr="00F553DF" w:rsidTr="00F553DF">
        <w:trPr>
          <w:trHeight w:val="705"/>
          <w:tblCellSpacing w:w="0" w:type="dxa"/>
        </w:trPr>
        <w:tc>
          <w:tcPr>
            <w:tcW w:w="841" w:type="dxa"/>
            <w:shd w:val="clear" w:color="auto" w:fill="F8F8AD"/>
            <w:vAlign w:val="center"/>
          </w:tcPr>
          <w:p w:rsidR="00D04899" w:rsidRPr="00F553DF" w:rsidRDefault="00D04899" w:rsidP="00D04899">
            <w:pPr>
              <w:spacing w:after="0" w:line="240" w:lineRule="auto"/>
              <w:jc w:val="center"/>
              <w:rPr>
                <w:rFonts w:cstheme="minorHAnsi"/>
                <w:sz w:val="20"/>
                <w:szCs w:val="20"/>
                <w:lang w:val="el-GR"/>
              </w:rPr>
            </w:pPr>
            <w:r w:rsidRPr="00F553DF">
              <w:rPr>
                <w:rFonts w:cstheme="minorHAnsi"/>
                <w:sz w:val="20"/>
                <w:szCs w:val="20"/>
                <w:lang w:val="el-GR"/>
              </w:rPr>
              <w:t>ΕΔΔ402</w:t>
            </w:r>
          </w:p>
        </w:tc>
        <w:tc>
          <w:tcPr>
            <w:tcW w:w="1843" w:type="dxa"/>
            <w:shd w:val="clear" w:color="auto" w:fill="F8F8AD"/>
            <w:vAlign w:val="center"/>
          </w:tcPr>
          <w:p w:rsidR="00D04899" w:rsidRPr="00F553DF" w:rsidRDefault="00F553DF" w:rsidP="00C5374A">
            <w:pPr>
              <w:spacing w:after="0" w:line="240" w:lineRule="auto"/>
              <w:jc w:val="center"/>
              <w:rPr>
                <w:rFonts w:cstheme="minorHAnsi"/>
                <w:sz w:val="20"/>
                <w:szCs w:val="20"/>
                <w:lang w:val="el-GR"/>
              </w:rPr>
            </w:pPr>
            <w:r w:rsidRPr="00F553DF">
              <w:rPr>
                <w:rFonts w:cstheme="minorHAnsi"/>
                <w:sz w:val="20"/>
                <w:szCs w:val="20"/>
                <w:lang w:val="el-GR"/>
              </w:rPr>
              <w:t>ΠΑΘΟΦΥΣΙΟΛΟΓ</w:t>
            </w:r>
            <w:r w:rsidRPr="00F553DF">
              <w:rPr>
                <w:rFonts w:cstheme="minorHAnsi"/>
                <w:sz w:val="20"/>
                <w:szCs w:val="20"/>
              </w:rPr>
              <w:t>I</w:t>
            </w:r>
            <w:r w:rsidRPr="00F553DF">
              <w:rPr>
                <w:rFonts w:cstheme="minorHAnsi"/>
                <w:sz w:val="20"/>
                <w:szCs w:val="20"/>
                <w:lang w:val="el-GR"/>
              </w:rPr>
              <w:t>Α ΙΙ</w:t>
            </w:r>
          </w:p>
        </w:tc>
        <w:tc>
          <w:tcPr>
            <w:tcW w:w="1432" w:type="dxa"/>
            <w:shd w:val="clear" w:color="auto" w:fill="FFFFFF"/>
            <w:vAlign w:val="center"/>
          </w:tcPr>
          <w:p w:rsidR="00D04899" w:rsidRPr="00F553DF" w:rsidRDefault="00D04899" w:rsidP="00D04899">
            <w:pPr>
              <w:spacing w:after="0" w:line="240" w:lineRule="auto"/>
              <w:jc w:val="center"/>
              <w:rPr>
                <w:rFonts w:cstheme="minorHAnsi"/>
                <w:sz w:val="20"/>
                <w:szCs w:val="20"/>
                <w:lang w:val="el-GR"/>
              </w:rPr>
            </w:pPr>
            <w:r w:rsidRPr="00F553DF">
              <w:rPr>
                <w:rFonts w:cstheme="minorHAnsi"/>
                <w:i/>
                <w:sz w:val="20"/>
                <w:szCs w:val="20"/>
                <w:lang w:val="el-GR"/>
              </w:rPr>
              <w:t>Ειδικού υποβάθρου / υποχρεωτικό</w:t>
            </w: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lang w:val="el-GR"/>
              </w:rPr>
            </w:pPr>
            <w:r w:rsidRPr="00F553DF">
              <w:rPr>
                <w:rFonts w:cstheme="minorHAnsi"/>
                <w:sz w:val="20"/>
                <w:szCs w:val="20"/>
                <w:lang w:val="el-GR"/>
              </w:rPr>
              <w:t>3</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lang w:val="el-GR"/>
              </w:rPr>
            </w:pP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lang w:val="el-GR"/>
              </w:rPr>
            </w:pPr>
          </w:p>
        </w:tc>
        <w:tc>
          <w:tcPr>
            <w:tcW w:w="987"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3</w:t>
            </w:r>
          </w:p>
        </w:tc>
      </w:tr>
      <w:tr w:rsidR="00D04899" w:rsidRPr="00F553DF" w:rsidTr="00F553DF">
        <w:trPr>
          <w:trHeight w:val="829"/>
          <w:tblCellSpacing w:w="0" w:type="dxa"/>
        </w:trPr>
        <w:tc>
          <w:tcPr>
            <w:tcW w:w="841" w:type="dxa"/>
            <w:shd w:val="clear" w:color="auto" w:fill="F8F8AD"/>
            <w:vAlign w:val="center"/>
          </w:tcPr>
          <w:p w:rsidR="00D04899" w:rsidRPr="00F553DF" w:rsidRDefault="00D04899" w:rsidP="00D04899">
            <w:pPr>
              <w:spacing w:after="0" w:line="240" w:lineRule="auto"/>
              <w:jc w:val="center"/>
              <w:rPr>
                <w:rFonts w:cstheme="minorHAnsi"/>
                <w:sz w:val="20"/>
                <w:szCs w:val="20"/>
                <w:lang w:val="el-GR"/>
              </w:rPr>
            </w:pPr>
            <w:r w:rsidRPr="00F553DF">
              <w:rPr>
                <w:rFonts w:cstheme="minorHAnsi"/>
                <w:sz w:val="20"/>
                <w:szCs w:val="20"/>
                <w:lang w:val="el-GR"/>
              </w:rPr>
              <w:t>ΕΔΔ403</w:t>
            </w:r>
          </w:p>
        </w:tc>
        <w:tc>
          <w:tcPr>
            <w:tcW w:w="1843" w:type="dxa"/>
            <w:shd w:val="clear" w:color="auto" w:fill="F8F8AD"/>
            <w:vAlign w:val="center"/>
          </w:tcPr>
          <w:p w:rsidR="00D04899" w:rsidRPr="00F553DF" w:rsidRDefault="00F553DF" w:rsidP="00C5374A">
            <w:pPr>
              <w:spacing w:after="0" w:line="240" w:lineRule="auto"/>
              <w:jc w:val="center"/>
              <w:rPr>
                <w:rFonts w:cstheme="minorHAnsi"/>
                <w:sz w:val="20"/>
                <w:szCs w:val="20"/>
              </w:rPr>
            </w:pPr>
            <w:r w:rsidRPr="00F553DF">
              <w:rPr>
                <w:sz w:val="20"/>
                <w:szCs w:val="20"/>
              </w:rPr>
              <w:t>ΒΑΣΙΚ</w:t>
            </w:r>
            <w:r>
              <w:rPr>
                <w:sz w:val="20"/>
                <w:szCs w:val="20"/>
              </w:rPr>
              <w:t>ΕΣ ΑΡΧΕΣ ΚΛΙΝΙΚΗΣ ΔΙΑΤΡΟΦΗ</w:t>
            </w:r>
            <w:r w:rsidRPr="00F553DF">
              <w:rPr>
                <w:sz w:val="20"/>
                <w:szCs w:val="20"/>
              </w:rPr>
              <w:t>Σ</w:t>
            </w:r>
          </w:p>
        </w:tc>
        <w:tc>
          <w:tcPr>
            <w:tcW w:w="1432"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i/>
                <w:sz w:val="20"/>
                <w:szCs w:val="20"/>
              </w:rPr>
              <w:t>Ειδίκευσης  / υποχρεωτικό</w:t>
            </w: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2</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2</w:t>
            </w: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98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5</w:t>
            </w:r>
          </w:p>
        </w:tc>
      </w:tr>
      <w:tr w:rsidR="00D04899" w:rsidRPr="00F553DF" w:rsidTr="00F553DF">
        <w:trPr>
          <w:trHeight w:val="684"/>
          <w:tblCellSpacing w:w="0" w:type="dxa"/>
        </w:trPr>
        <w:tc>
          <w:tcPr>
            <w:tcW w:w="841"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ΕΔΔ404</w:t>
            </w:r>
          </w:p>
        </w:tc>
        <w:tc>
          <w:tcPr>
            <w:tcW w:w="1843" w:type="dxa"/>
            <w:shd w:val="clear" w:color="auto" w:fill="F8F8AD"/>
            <w:vAlign w:val="center"/>
          </w:tcPr>
          <w:p w:rsidR="00D04899" w:rsidRPr="00F553DF" w:rsidRDefault="00F553DF" w:rsidP="00C5374A">
            <w:pPr>
              <w:spacing w:after="0" w:line="240" w:lineRule="auto"/>
              <w:jc w:val="center"/>
              <w:rPr>
                <w:rFonts w:cstheme="minorHAnsi"/>
                <w:sz w:val="20"/>
                <w:szCs w:val="20"/>
              </w:rPr>
            </w:pPr>
            <w:r>
              <w:rPr>
                <w:sz w:val="20"/>
                <w:szCs w:val="20"/>
              </w:rPr>
              <w:t>ΔΙΑΤΡΟΦΙΚΗ ΣΥΜΒΟΥΛΕΥΤΙΚΗ</w:t>
            </w:r>
          </w:p>
        </w:tc>
        <w:tc>
          <w:tcPr>
            <w:tcW w:w="1432"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i/>
                <w:sz w:val="20"/>
                <w:szCs w:val="20"/>
              </w:rPr>
              <w:t>Ειδίκευσης / υποχρεωτικό</w:t>
            </w:r>
          </w:p>
        </w:tc>
        <w:tc>
          <w:tcPr>
            <w:tcW w:w="425" w:type="dxa"/>
            <w:shd w:val="clear" w:color="auto" w:fill="FFFFFF"/>
            <w:vAlign w:val="center"/>
          </w:tcPr>
          <w:p w:rsidR="00D04899" w:rsidRPr="00F553DF" w:rsidRDefault="003F6D97" w:rsidP="00D04899">
            <w:pPr>
              <w:spacing w:after="0" w:line="240" w:lineRule="auto"/>
              <w:jc w:val="center"/>
              <w:rPr>
                <w:rStyle w:val="style21"/>
                <w:rFonts w:asciiTheme="minorHAnsi" w:hAnsiTheme="minorHAnsi" w:cstheme="minorHAnsi"/>
                <w:sz w:val="20"/>
                <w:szCs w:val="20"/>
                <w:lang w:val="el-GR"/>
              </w:rPr>
            </w:pPr>
            <w:r w:rsidRPr="00F553DF">
              <w:rPr>
                <w:rStyle w:val="style21"/>
                <w:rFonts w:asciiTheme="minorHAnsi" w:hAnsiTheme="minorHAnsi" w:cstheme="minorHAnsi"/>
                <w:sz w:val="20"/>
                <w:szCs w:val="20"/>
                <w:lang w:val="el-GR"/>
              </w:rPr>
              <w:t>2</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1</w:t>
            </w:r>
          </w:p>
        </w:tc>
        <w:tc>
          <w:tcPr>
            <w:tcW w:w="98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4</w:t>
            </w:r>
          </w:p>
        </w:tc>
      </w:tr>
      <w:tr w:rsidR="00D04899" w:rsidRPr="00F553DF" w:rsidTr="00F553DF">
        <w:trPr>
          <w:trHeight w:val="694"/>
          <w:tblCellSpacing w:w="0" w:type="dxa"/>
        </w:trPr>
        <w:tc>
          <w:tcPr>
            <w:tcW w:w="841"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ΕΔΔ405</w:t>
            </w:r>
          </w:p>
        </w:tc>
        <w:tc>
          <w:tcPr>
            <w:tcW w:w="1843" w:type="dxa"/>
            <w:shd w:val="clear" w:color="auto" w:fill="F8F8AD"/>
            <w:vAlign w:val="center"/>
          </w:tcPr>
          <w:p w:rsidR="00D04899" w:rsidRPr="00F553DF" w:rsidRDefault="00F553DF" w:rsidP="00C5374A">
            <w:pPr>
              <w:spacing w:after="0" w:line="240" w:lineRule="auto"/>
              <w:jc w:val="center"/>
              <w:rPr>
                <w:rFonts w:cstheme="minorHAnsi"/>
                <w:sz w:val="20"/>
                <w:szCs w:val="20"/>
              </w:rPr>
            </w:pPr>
            <w:r>
              <w:rPr>
                <w:sz w:val="20"/>
                <w:szCs w:val="20"/>
              </w:rPr>
              <w:t>ΦΑΡΜΑΚΟΛΟΓΙ</w:t>
            </w:r>
            <w:r w:rsidRPr="00F553DF">
              <w:rPr>
                <w:sz w:val="20"/>
                <w:szCs w:val="20"/>
              </w:rPr>
              <w:t>Α</w:t>
            </w:r>
          </w:p>
        </w:tc>
        <w:tc>
          <w:tcPr>
            <w:tcW w:w="1432" w:type="dxa"/>
            <w:shd w:val="clear" w:color="auto" w:fill="FFFFFF"/>
            <w:vAlign w:val="center"/>
          </w:tcPr>
          <w:p w:rsidR="00D04899" w:rsidRPr="00F553DF" w:rsidRDefault="00D04899" w:rsidP="00D04899">
            <w:pPr>
              <w:spacing w:after="0" w:line="240" w:lineRule="auto"/>
              <w:jc w:val="center"/>
              <w:rPr>
                <w:rFonts w:cstheme="minorHAnsi"/>
                <w:i/>
                <w:sz w:val="20"/>
                <w:szCs w:val="20"/>
              </w:rPr>
            </w:pPr>
            <w:r w:rsidRPr="00F553DF">
              <w:rPr>
                <w:rFonts w:cstheme="minorHAnsi"/>
                <w:i/>
                <w:sz w:val="20"/>
                <w:szCs w:val="20"/>
              </w:rPr>
              <w:t>Ειδίκευσης / υποχρεωτικό</w:t>
            </w:r>
          </w:p>
        </w:tc>
        <w:tc>
          <w:tcPr>
            <w:tcW w:w="425" w:type="dxa"/>
            <w:shd w:val="clear" w:color="auto" w:fill="FFFFFF"/>
            <w:vAlign w:val="center"/>
          </w:tcPr>
          <w:p w:rsidR="00D04899" w:rsidRPr="00F553DF" w:rsidRDefault="003F6D97" w:rsidP="00D04899">
            <w:pPr>
              <w:spacing w:after="0" w:line="240" w:lineRule="auto"/>
              <w:jc w:val="center"/>
              <w:rPr>
                <w:rStyle w:val="style21"/>
                <w:rFonts w:asciiTheme="minorHAnsi" w:hAnsiTheme="minorHAnsi" w:cstheme="minorHAnsi"/>
                <w:sz w:val="20"/>
                <w:szCs w:val="20"/>
                <w:lang w:val="el-GR"/>
              </w:rPr>
            </w:pPr>
            <w:r w:rsidRPr="00F553DF">
              <w:rPr>
                <w:rStyle w:val="style21"/>
                <w:rFonts w:asciiTheme="minorHAnsi" w:hAnsiTheme="minorHAnsi" w:cstheme="minorHAnsi"/>
                <w:sz w:val="20"/>
                <w:szCs w:val="20"/>
                <w:lang w:val="el-GR"/>
              </w:rPr>
              <w:t>3</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1</w:t>
            </w:r>
          </w:p>
        </w:tc>
        <w:tc>
          <w:tcPr>
            <w:tcW w:w="98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4</w:t>
            </w:r>
          </w:p>
        </w:tc>
      </w:tr>
      <w:tr w:rsidR="00D04899" w:rsidRPr="00F553DF" w:rsidTr="00F553DF">
        <w:trPr>
          <w:trHeight w:val="833"/>
          <w:tblCellSpacing w:w="0" w:type="dxa"/>
        </w:trPr>
        <w:tc>
          <w:tcPr>
            <w:tcW w:w="841"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ΕΔΔ406</w:t>
            </w:r>
          </w:p>
        </w:tc>
        <w:tc>
          <w:tcPr>
            <w:tcW w:w="1843" w:type="dxa"/>
            <w:shd w:val="clear" w:color="auto" w:fill="F8F8AD"/>
            <w:vAlign w:val="center"/>
          </w:tcPr>
          <w:p w:rsidR="00D04899" w:rsidRPr="00F553DF" w:rsidRDefault="00F553DF" w:rsidP="00C5374A">
            <w:pPr>
              <w:spacing w:after="0" w:line="240" w:lineRule="auto"/>
              <w:jc w:val="center"/>
              <w:rPr>
                <w:rFonts w:cstheme="minorHAnsi"/>
                <w:sz w:val="20"/>
                <w:szCs w:val="20"/>
              </w:rPr>
            </w:pPr>
            <w:r w:rsidRPr="00F553DF">
              <w:rPr>
                <w:rFonts w:cstheme="minorHAnsi"/>
                <w:sz w:val="20"/>
                <w:szCs w:val="20"/>
              </w:rPr>
              <w:t>ΜΟΡΙΑΚH ΒΙΟΛΟΓIΑ ΚΑΙ ΓΕΝΕΤΙΚH</w:t>
            </w:r>
          </w:p>
        </w:tc>
        <w:tc>
          <w:tcPr>
            <w:tcW w:w="1432"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i/>
                <w:sz w:val="20"/>
                <w:szCs w:val="20"/>
              </w:rPr>
              <w:t>Γενικού υποβάθρου / υποχρεωτικό</w:t>
            </w:r>
          </w:p>
        </w:tc>
        <w:tc>
          <w:tcPr>
            <w:tcW w:w="425" w:type="dxa"/>
            <w:shd w:val="clear" w:color="auto" w:fill="FFFFFF"/>
            <w:vAlign w:val="center"/>
          </w:tcPr>
          <w:p w:rsidR="00D04899" w:rsidRPr="00F553DF" w:rsidRDefault="00D04899"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2</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2</w:t>
            </w:r>
          </w:p>
        </w:tc>
        <w:tc>
          <w:tcPr>
            <w:tcW w:w="987" w:type="dxa"/>
            <w:shd w:val="clear" w:color="auto" w:fill="FFFFFF"/>
            <w:vAlign w:val="center"/>
          </w:tcPr>
          <w:p w:rsidR="00D04899"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5</w:t>
            </w:r>
          </w:p>
        </w:tc>
      </w:tr>
      <w:tr w:rsidR="00D04899" w:rsidRPr="00F553DF" w:rsidTr="00F553DF">
        <w:trPr>
          <w:trHeight w:val="702"/>
          <w:tblCellSpacing w:w="0" w:type="dxa"/>
        </w:trPr>
        <w:tc>
          <w:tcPr>
            <w:tcW w:w="841"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 407</w:t>
            </w:r>
          </w:p>
        </w:tc>
        <w:tc>
          <w:tcPr>
            <w:tcW w:w="1843" w:type="dxa"/>
            <w:shd w:val="clear" w:color="auto" w:fill="F8F8AD"/>
            <w:vAlign w:val="center"/>
          </w:tcPr>
          <w:p w:rsidR="00D04899" w:rsidRPr="00F553DF" w:rsidRDefault="008977A1" w:rsidP="00C5374A">
            <w:pPr>
              <w:spacing w:after="0" w:line="240" w:lineRule="auto"/>
              <w:jc w:val="center"/>
              <w:rPr>
                <w:rFonts w:cstheme="minorHAnsi"/>
                <w:sz w:val="20"/>
                <w:szCs w:val="20"/>
                <w:lang w:val="el-GR"/>
              </w:rPr>
            </w:pPr>
            <w:r>
              <w:rPr>
                <w:rFonts w:cstheme="minorHAnsi"/>
                <w:sz w:val="20"/>
                <w:szCs w:val="20"/>
              </w:rPr>
              <w:t>ΑΓΓΛΙΚH ΟΡΟΛΟΓIΑ Ι</w:t>
            </w:r>
            <w:r w:rsidR="00F553DF" w:rsidRPr="00F553DF">
              <w:rPr>
                <w:rFonts w:cstheme="minorHAnsi"/>
                <w:sz w:val="20"/>
                <w:szCs w:val="20"/>
                <w:lang w:val="el-GR"/>
              </w:rPr>
              <w:t>Ι</w:t>
            </w:r>
          </w:p>
        </w:tc>
        <w:tc>
          <w:tcPr>
            <w:tcW w:w="1432"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i/>
                <w:sz w:val="20"/>
                <w:szCs w:val="20"/>
              </w:rPr>
              <w:t>Ειδικού υποβάθρου / υποχρεωτικό</w:t>
            </w:r>
          </w:p>
        </w:tc>
        <w:tc>
          <w:tcPr>
            <w:tcW w:w="425" w:type="dxa"/>
            <w:shd w:val="clear" w:color="auto" w:fill="FFFFFF"/>
            <w:vAlign w:val="center"/>
          </w:tcPr>
          <w:p w:rsidR="00D04899" w:rsidRPr="00F553DF" w:rsidRDefault="00D04899"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1</w:t>
            </w:r>
          </w:p>
        </w:tc>
        <w:tc>
          <w:tcPr>
            <w:tcW w:w="567"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2</w:t>
            </w:r>
          </w:p>
        </w:tc>
        <w:tc>
          <w:tcPr>
            <w:tcW w:w="987" w:type="dxa"/>
            <w:shd w:val="clear" w:color="auto" w:fill="FFFFFF"/>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3</w:t>
            </w:r>
          </w:p>
        </w:tc>
      </w:tr>
      <w:tr w:rsidR="00D04899" w:rsidRPr="00F553DF" w:rsidTr="00F553DF">
        <w:trPr>
          <w:trHeight w:val="259"/>
          <w:tblCellSpacing w:w="0" w:type="dxa"/>
        </w:trPr>
        <w:tc>
          <w:tcPr>
            <w:tcW w:w="841" w:type="dxa"/>
            <w:shd w:val="clear" w:color="auto" w:fill="F8F8AD"/>
            <w:vAlign w:val="center"/>
          </w:tcPr>
          <w:p w:rsidR="00D04899" w:rsidRPr="00F553DF" w:rsidRDefault="00D04899" w:rsidP="00D04899">
            <w:pPr>
              <w:spacing w:after="0" w:line="240" w:lineRule="auto"/>
              <w:jc w:val="center"/>
              <w:rPr>
                <w:rFonts w:cstheme="minorHAnsi"/>
                <w:sz w:val="20"/>
                <w:szCs w:val="20"/>
              </w:rPr>
            </w:pPr>
          </w:p>
        </w:tc>
        <w:tc>
          <w:tcPr>
            <w:tcW w:w="1843" w:type="dxa"/>
            <w:shd w:val="clear" w:color="auto" w:fill="F8F8AD"/>
            <w:vAlign w:val="center"/>
          </w:tcPr>
          <w:p w:rsidR="00D04899" w:rsidRPr="00F553DF" w:rsidRDefault="00D04899" w:rsidP="00D04899">
            <w:pPr>
              <w:spacing w:after="0" w:line="240" w:lineRule="auto"/>
              <w:jc w:val="center"/>
              <w:rPr>
                <w:rFonts w:cstheme="minorHAnsi"/>
                <w:b/>
                <w:sz w:val="20"/>
                <w:szCs w:val="20"/>
              </w:rPr>
            </w:pPr>
            <w:r w:rsidRPr="00F553DF">
              <w:rPr>
                <w:rFonts w:cstheme="minorHAnsi"/>
                <w:b/>
                <w:sz w:val="20"/>
                <w:szCs w:val="20"/>
              </w:rPr>
              <w:t>ΣΥΝΟΛΟ</w:t>
            </w:r>
          </w:p>
        </w:tc>
        <w:tc>
          <w:tcPr>
            <w:tcW w:w="1432"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425"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567"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425"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987" w:type="dxa"/>
            <w:shd w:val="clear" w:color="auto" w:fill="FFFFFF"/>
            <w:vAlign w:val="center"/>
          </w:tcPr>
          <w:p w:rsidR="00D04899" w:rsidRPr="00F553DF" w:rsidRDefault="00D04899" w:rsidP="00D04899">
            <w:pPr>
              <w:spacing w:after="0" w:line="240" w:lineRule="auto"/>
              <w:jc w:val="center"/>
              <w:rPr>
                <w:rFonts w:cstheme="minorHAnsi"/>
                <w:b/>
                <w:sz w:val="20"/>
                <w:szCs w:val="20"/>
              </w:rPr>
            </w:pPr>
            <w:r w:rsidRPr="00F553DF">
              <w:rPr>
                <w:rFonts w:cstheme="minorHAnsi"/>
                <w:b/>
                <w:sz w:val="20"/>
                <w:szCs w:val="20"/>
              </w:rPr>
              <w:t>30</w:t>
            </w:r>
          </w:p>
        </w:tc>
      </w:tr>
    </w:tbl>
    <w:p w:rsidR="00D213F8" w:rsidRPr="00EE5263" w:rsidRDefault="00D213F8" w:rsidP="00EE5263">
      <w:pPr>
        <w:spacing w:after="0" w:line="240" w:lineRule="auto"/>
        <w:rPr>
          <w:rFonts w:cstheme="minorHAnsi"/>
          <w:sz w:val="20"/>
          <w:szCs w:val="20"/>
        </w:rPr>
      </w:pPr>
    </w:p>
    <w:p w:rsidR="00D213F8" w:rsidRPr="00EE5263" w:rsidRDefault="00D213F8" w:rsidP="00EE5263">
      <w:pPr>
        <w:spacing w:after="0" w:line="240" w:lineRule="auto"/>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04899" w:rsidRDefault="00D04899" w:rsidP="00EE5263">
      <w:pPr>
        <w:spacing w:after="0" w:line="240" w:lineRule="auto"/>
        <w:jc w:val="center"/>
        <w:rPr>
          <w:rFonts w:cstheme="minorHAnsi"/>
          <w:b/>
          <w:color w:val="008000"/>
          <w:sz w:val="20"/>
          <w:szCs w:val="20"/>
        </w:rPr>
      </w:pPr>
    </w:p>
    <w:p w:rsidR="00D04899" w:rsidRDefault="00D04899" w:rsidP="00EE5263">
      <w:pPr>
        <w:spacing w:after="0" w:line="240" w:lineRule="auto"/>
        <w:jc w:val="center"/>
        <w:rPr>
          <w:rFonts w:cstheme="minorHAnsi"/>
          <w:b/>
          <w:color w:val="008000"/>
          <w:sz w:val="20"/>
          <w:szCs w:val="20"/>
        </w:rPr>
      </w:pPr>
    </w:p>
    <w:p w:rsidR="00D04899" w:rsidRDefault="00D04899" w:rsidP="00EE5263">
      <w:pPr>
        <w:spacing w:after="0" w:line="240" w:lineRule="auto"/>
        <w:jc w:val="center"/>
        <w:rPr>
          <w:rFonts w:cstheme="minorHAnsi"/>
          <w:b/>
          <w:color w:val="008000"/>
          <w:sz w:val="20"/>
          <w:szCs w:val="20"/>
        </w:rPr>
      </w:pPr>
    </w:p>
    <w:p w:rsidR="00D04899" w:rsidRDefault="00D04899" w:rsidP="00EE5263">
      <w:pPr>
        <w:spacing w:after="0" w:line="240" w:lineRule="auto"/>
        <w:jc w:val="center"/>
        <w:rPr>
          <w:rFonts w:cstheme="minorHAnsi"/>
          <w:b/>
          <w:color w:val="008000"/>
          <w:sz w:val="20"/>
          <w:szCs w:val="20"/>
        </w:rPr>
      </w:pPr>
    </w:p>
    <w:p w:rsidR="00D04899" w:rsidRDefault="00D04899" w:rsidP="00EE5263">
      <w:pPr>
        <w:spacing w:after="0" w:line="240" w:lineRule="auto"/>
        <w:jc w:val="center"/>
        <w:rPr>
          <w:rFonts w:cstheme="minorHAnsi"/>
          <w:b/>
          <w:color w:val="008000"/>
          <w:sz w:val="20"/>
          <w:szCs w:val="20"/>
        </w:rPr>
      </w:pPr>
    </w:p>
    <w:p w:rsidR="00D04899" w:rsidRDefault="00D04899" w:rsidP="00EE5263">
      <w:pPr>
        <w:spacing w:after="0" w:line="240" w:lineRule="auto"/>
        <w:jc w:val="center"/>
        <w:rPr>
          <w:rFonts w:cstheme="minorHAnsi"/>
          <w:b/>
          <w:color w:val="008000"/>
          <w:sz w:val="20"/>
          <w:szCs w:val="20"/>
        </w:rPr>
      </w:pPr>
    </w:p>
    <w:p w:rsidR="00D04899" w:rsidRDefault="00D04899" w:rsidP="00EE5263">
      <w:pPr>
        <w:spacing w:after="0" w:line="240" w:lineRule="auto"/>
        <w:jc w:val="center"/>
        <w:rPr>
          <w:rFonts w:cstheme="minorHAnsi"/>
          <w:b/>
          <w:color w:val="008000"/>
          <w:sz w:val="20"/>
          <w:szCs w:val="20"/>
        </w:rPr>
      </w:pPr>
    </w:p>
    <w:p w:rsidR="00D04899" w:rsidRDefault="00D04899" w:rsidP="00EE5263">
      <w:pPr>
        <w:spacing w:after="0" w:line="240" w:lineRule="auto"/>
        <w:jc w:val="center"/>
        <w:rPr>
          <w:rFonts w:cstheme="minorHAnsi"/>
          <w:b/>
          <w:color w:val="008000"/>
          <w:sz w:val="20"/>
          <w:szCs w:val="20"/>
        </w:rPr>
      </w:pPr>
    </w:p>
    <w:p w:rsidR="00D04899" w:rsidRDefault="00D04899" w:rsidP="00EE5263">
      <w:pPr>
        <w:spacing w:after="0" w:line="240" w:lineRule="auto"/>
        <w:jc w:val="center"/>
        <w:rPr>
          <w:rFonts w:cstheme="minorHAnsi"/>
          <w:b/>
          <w:color w:val="008000"/>
          <w:sz w:val="20"/>
          <w:szCs w:val="20"/>
        </w:rPr>
      </w:pPr>
    </w:p>
    <w:p w:rsidR="00C5374A" w:rsidRDefault="00C5374A">
      <w:pPr>
        <w:rPr>
          <w:rFonts w:cstheme="minorHAnsi"/>
          <w:b/>
          <w:color w:val="008000"/>
          <w:sz w:val="20"/>
          <w:szCs w:val="20"/>
        </w:rPr>
      </w:pPr>
      <w:r>
        <w:rPr>
          <w:rFonts w:cstheme="minorHAnsi"/>
          <w:b/>
          <w:color w:val="008000"/>
          <w:sz w:val="20"/>
          <w:szCs w:val="20"/>
        </w:rPr>
        <w:br w:type="page"/>
      </w:r>
    </w:p>
    <w:p w:rsidR="00D04899" w:rsidRPr="00D04899" w:rsidRDefault="00D213F8" w:rsidP="00D04899">
      <w:pPr>
        <w:spacing w:after="0" w:line="240" w:lineRule="auto"/>
        <w:jc w:val="center"/>
        <w:rPr>
          <w:rFonts w:cstheme="minorHAnsi"/>
          <w:b/>
          <w:color w:val="008000"/>
          <w:sz w:val="20"/>
          <w:szCs w:val="20"/>
          <w:lang w:val="el-GR"/>
        </w:rPr>
      </w:pPr>
      <w:r w:rsidRPr="00D04899">
        <w:rPr>
          <w:rFonts w:cstheme="minorHAnsi"/>
          <w:b/>
          <w:color w:val="008000"/>
          <w:sz w:val="20"/>
          <w:szCs w:val="20"/>
          <w:lang w:val="el-GR"/>
        </w:rPr>
        <w:lastRenderedPageBreak/>
        <w:t>5ο ΕΞΑΜΗΝΟ</w:t>
      </w:r>
      <w:r w:rsidR="00D04899" w:rsidRPr="00D04899">
        <w:rPr>
          <w:rFonts w:cstheme="minorHAnsi"/>
          <w:b/>
          <w:color w:val="008000"/>
          <w:sz w:val="20"/>
          <w:szCs w:val="20"/>
          <w:lang w:val="el-GR"/>
        </w:rPr>
        <w:tab/>
      </w:r>
      <w:r w:rsidR="00D04899">
        <w:rPr>
          <w:rFonts w:cstheme="minorHAnsi"/>
          <w:b/>
          <w:color w:val="008000"/>
          <w:sz w:val="20"/>
          <w:szCs w:val="20"/>
          <w:lang w:val="el-GR"/>
        </w:rPr>
        <w:tab/>
      </w:r>
      <w:r w:rsidR="00D04899">
        <w:rPr>
          <w:rFonts w:cstheme="minorHAnsi"/>
          <w:b/>
          <w:color w:val="008000"/>
          <w:sz w:val="20"/>
          <w:szCs w:val="20"/>
          <w:lang w:val="el-GR"/>
        </w:rPr>
        <w:tab/>
      </w:r>
      <w:r w:rsidR="00D04899">
        <w:rPr>
          <w:rFonts w:cstheme="minorHAnsi"/>
          <w:b/>
          <w:color w:val="008000"/>
          <w:sz w:val="20"/>
          <w:szCs w:val="20"/>
          <w:lang w:val="el-GR"/>
        </w:rPr>
        <w:tab/>
      </w:r>
      <w:r w:rsidR="00D04899">
        <w:rPr>
          <w:rFonts w:cstheme="minorHAnsi"/>
          <w:b/>
          <w:color w:val="008000"/>
          <w:sz w:val="20"/>
          <w:szCs w:val="20"/>
          <w:lang w:val="el-GR"/>
        </w:rPr>
        <w:tab/>
      </w:r>
      <w:r w:rsidR="00D04899">
        <w:rPr>
          <w:rFonts w:cstheme="minorHAnsi"/>
          <w:b/>
          <w:color w:val="008000"/>
          <w:sz w:val="20"/>
          <w:szCs w:val="20"/>
          <w:lang w:val="el-GR"/>
        </w:rPr>
        <w:tab/>
      </w:r>
      <w:r w:rsidR="00D04899">
        <w:rPr>
          <w:rFonts w:cstheme="minorHAnsi"/>
          <w:b/>
          <w:color w:val="008000"/>
          <w:sz w:val="20"/>
          <w:szCs w:val="20"/>
          <w:lang w:val="el-GR"/>
        </w:rPr>
        <w:tab/>
      </w:r>
      <w:r w:rsidR="00D04899">
        <w:rPr>
          <w:rFonts w:cstheme="minorHAnsi"/>
          <w:b/>
          <w:color w:val="008000"/>
          <w:sz w:val="20"/>
          <w:szCs w:val="20"/>
          <w:lang w:val="el-GR"/>
        </w:rPr>
        <w:tab/>
      </w:r>
      <w:r w:rsidR="00D04899">
        <w:rPr>
          <w:rFonts w:cstheme="minorHAnsi"/>
          <w:b/>
          <w:color w:val="008000"/>
          <w:sz w:val="20"/>
          <w:szCs w:val="20"/>
          <w:lang w:val="el-GR"/>
        </w:rPr>
        <w:tab/>
      </w:r>
      <w:r w:rsidR="00D04899">
        <w:rPr>
          <w:rFonts w:cstheme="minorHAnsi"/>
          <w:b/>
          <w:color w:val="008000"/>
          <w:sz w:val="20"/>
          <w:szCs w:val="20"/>
          <w:lang w:val="el-GR"/>
        </w:rPr>
        <w:tab/>
      </w:r>
      <w:r w:rsidR="00D04899" w:rsidRPr="00D04899">
        <w:rPr>
          <w:rFonts w:cstheme="minorHAnsi"/>
          <w:b/>
          <w:color w:val="008000"/>
          <w:sz w:val="20"/>
          <w:szCs w:val="20"/>
          <w:lang w:val="el-GR"/>
        </w:rPr>
        <w:t>6ο ΕΞΑΜΗΝΟ</w:t>
      </w:r>
    </w:p>
    <w:p w:rsidR="00D213F8" w:rsidRPr="00D04899" w:rsidRDefault="00D213F8" w:rsidP="00D04899">
      <w:pPr>
        <w:spacing w:after="0" w:line="240" w:lineRule="auto"/>
        <w:jc w:val="center"/>
        <w:rPr>
          <w:rFonts w:cstheme="minorHAnsi"/>
          <w:sz w:val="20"/>
          <w:szCs w:val="20"/>
          <w:lang w:val="el-GR"/>
        </w:rPr>
      </w:pPr>
    </w:p>
    <w:tbl>
      <w:tblPr>
        <w:tblW w:w="680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034"/>
        <w:gridCol w:w="1594"/>
        <w:gridCol w:w="434"/>
        <w:gridCol w:w="434"/>
        <w:gridCol w:w="434"/>
        <w:gridCol w:w="1159"/>
      </w:tblGrid>
      <w:tr w:rsidR="00D213F8" w:rsidRPr="00F553DF" w:rsidTr="00C5374A">
        <w:trPr>
          <w:tblCellSpacing w:w="0" w:type="dxa"/>
        </w:trPr>
        <w:tc>
          <w:tcPr>
            <w:tcW w:w="720" w:type="dxa"/>
            <w:shd w:val="clear" w:color="auto" w:fill="AFD381"/>
            <w:vAlign w:val="center"/>
          </w:tcPr>
          <w:p w:rsidR="00D213F8" w:rsidRPr="00F553DF" w:rsidRDefault="00D213F8" w:rsidP="00D04899">
            <w:pPr>
              <w:spacing w:after="0" w:line="240" w:lineRule="auto"/>
              <w:jc w:val="center"/>
              <w:rPr>
                <w:rStyle w:val="style21"/>
                <w:rFonts w:asciiTheme="minorHAnsi" w:hAnsiTheme="minorHAnsi" w:cstheme="minorHAnsi"/>
                <w:sz w:val="20"/>
                <w:szCs w:val="20"/>
                <w:lang w:val="el-GR"/>
              </w:rPr>
            </w:pPr>
            <w:r w:rsidRPr="00F553DF">
              <w:rPr>
                <w:rStyle w:val="style21"/>
                <w:rFonts w:asciiTheme="minorHAnsi" w:hAnsiTheme="minorHAnsi" w:cstheme="minorHAnsi"/>
                <w:sz w:val="20"/>
                <w:szCs w:val="20"/>
                <w:lang w:val="el-GR"/>
              </w:rPr>
              <w:t>Α/Α</w:t>
            </w:r>
          </w:p>
        </w:tc>
        <w:tc>
          <w:tcPr>
            <w:tcW w:w="2034" w:type="dxa"/>
            <w:shd w:val="clear" w:color="auto" w:fill="AFD381"/>
            <w:vAlign w:val="center"/>
          </w:tcPr>
          <w:p w:rsidR="00D213F8" w:rsidRPr="00F553DF" w:rsidRDefault="00D213F8" w:rsidP="00D04899">
            <w:pPr>
              <w:spacing w:after="0" w:line="240" w:lineRule="auto"/>
              <w:jc w:val="center"/>
              <w:rPr>
                <w:rFonts w:cstheme="minorHAnsi"/>
                <w:sz w:val="20"/>
                <w:szCs w:val="20"/>
                <w:lang w:val="el-GR"/>
              </w:rPr>
            </w:pPr>
            <w:r w:rsidRPr="00F553DF">
              <w:rPr>
                <w:rStyle w:val="style21"/>
                <w:rFonts w:asciiTheme="minorHAnsi" w:hAnsiTheme="minorHAnsi" w:cstheme="minorHAnsi"/>
                <w:sz w:val="20"/>
                <w:szCs w:val="20"/>
                <w:lang w:val="el-GR"/>
              </w:rPr>
              <w:t>ΜΑΘΗΜΑ</w:t>
            </w:r>
          </w:p>
        </w:tc>
        <w:tc>
          <w:tcPr>
            <w:tcW w:w="1594" w:type="dxa"/>
            <w:shd w:val="clear" w:color="auto" w:fill="AFD381"/>
            <w:vAlign w:val="center"/>
          </w:tcPr>
          <w:p w:rsidR="00D213F8" w:rsidRPr="00F553DF" w:rsidRDefault="00D213F8" w:rsidP="00D04899">
            <w:pPr>
              <w:spacing w:after="0" w:line="240" w:lineRule="auto"/>
              <w:jc w:val="center"/>
              <w:rPr>
                <w:rFonts w:cstheme="minorHAnsi"/>
                <w:sz w:val="20"/>
                <w:szCs w:val="20"/>
                <w:lang w:val="el-GR"/>
              </w:rPr>
            </w:pPr>
            <w:r w:rsidRPr="00F553DF">
              <w:rPr>
                <w:rStyle w:val="style21"/>
                <w:rFonts w:asciiTheme="minorHAnsi" w:hAnsiTheme="minorHAnsi" w:cstheme="minorHAnsi"/>
                <w:sz w:val="20"/>
                <w:szCs w:val="20"/>
                <w:lang w:val="el-GR"/>
              </w:rPr>
              <w:t>ΤΥΠΟΣ ΜΑΘΗΜΑΤΟΣ</w:t>
            </w:r>
          </w:p>
        </w:tc>
        <w:tc>
          <w:tcPr>
            <w:tcW w:w="434" w:type="dxa"/>
            <w:shd w:val="clear" w:color="auto" w:fill="AFD381"/>
            <w:vAlign w:val="center"/>
          </w:tcPr>
          <w:p w:rsidR="00D213F8" w:rsidRPr="00F553DF" w:rsidRDefault="00D213F8" w:rsidP="00D04899">
            <w:pPr>
              <w:spacing w:after="0" w:line="240" w:lineRule="auto"/>
              <w:jc w:val="center"/>
              <w:rPr>
                <w:rFonts w:cstheme="minorHAnsi"/>
                <w:sz w:val="20"/>
                <w:szCs w:val="20"/>
                <w:lang w:val="el-GR"/>
              </w:rPr>
            </w:pPr>
            <w:r w:rsidRPr="00F553DF">
              <w:rPr>
                <w:rStyle w:val="style21"/>
                <w:rFonts w:asciiTheme="minorHAnsi" w:hAnsiTheme="minorHAnsi" w:cstheme="minorHAnsi"/>
                <w:sz w:val="20"/>
                <w:szCs w:val="20"/>
                <w:lang w:val="el-GR"/>
              </w:rPr>
              <w:t>Θ</w:t>
            </w:r>
          </w:p>
        </w:tc>
        <w:tc>
          <w:tcPr>
            <w:tcW w:w="434" w:type="dxa"/>
            <w:shd w:val="clear" w:color="auto" w:fill="AFD381"/>
            <w:vAlign w:val="center"/>
          </w:tcPr>
          <w:p w:rsidR="00D213F8" w:rsidRPr="00F553DF" w:rsidRDefault="00D213F8" w:rsidP="00D04899">
            <w:pPr>
              <w:spacing w:after="0" w:line="240" w:lineRule="auto"/>
              <w:jc w:val="center"/>
              <w:rPr>
                <w:rFonts w:cstheme="minorHAnsi"/>
                <w:sz w:val="20"/>
                <w:szCs w:val="20"/>
                <w:lang w:val="el-GR"/>
              </w:rPr>
            </w:pPr>
            <w:r w:rsidRPr="00F553DF">
              <w:rPr>
                <w:rStyle w:val="style21"/>
                <w:rFonts w:asciiTheme="minorHAnsi" w:hAnsiTheme="minorHAnsi" w:cstheme="minorHAnsi"/>
                <w:sz w:val="20"/>
                <w:szCs w:val="20"/>
                <w:lang w:val="el-GR"/>
              </w:rPr>
              <w:t>Ε</w:t>
            </w:r>
          </w:p>
        </w:tc>
        <w:tc>
          <w:tcPr>
            <w:tcW w:w="434" w:type="dxa"/>
            <w:shd w:val="clear" w:color="auto" w:fill="AFD381"/>
            <w:vAlign w:val="center"/>
          </w:tcPr>
          <w:p w:rsidR="00D213F8" w:rsidRPr="00F553DF" w:rsidRDefault="00D213F8" w:rsidP="00D04899">
            <w:pPr>
              <w:spacing w:after="0" w:line="240" w:lineRule="auto"/>
              <w:jc w:val="center"/>
              <w:rPr>
                <w:rFonts w:cstheme="minorHAnsi"/>
                <w:sz w:val="20"/>
                <w:szCs w:val="20"/>
                <w:lang w:val="el-GR"/>
              </w:rPr>
            </w:pPr>
            <w:r w:rsidRPr="00F553DF">
              <w:rPr>
                <w:rFonts w:cstheme="minorHAnsi"/>
                <w:sz w:val="20"/>
                <w:szCs w:val="20"/>
                <w:lang w:val="el-GR"/>
              </w:rPr>
              <w:t>Φ</w:t>
            </w:r>
          </w:p>
        </w:tc>
        <w:tc>
          <w:tcPr>
            <w:tcW w:w="1159" w:type="dxa"/>
            <w:shd w:val="clear" w:color="auto" w:fill="AFD381"/>
            <w:vAlign w:val="center"/>
          </w:tcPr>
          <w:p w:rsidR="00D213F8" w:rsidRPr="00F553DF" w:rsidRDefault="00D213F8" w:rsidP="00D04899">
            <w:pPr>
              <w:spacing w:after="0" w:line="240" w:lineRule="auto"/>
              <w:jc w:val="center"/>
              <w:rPr>
                <w:rFonts w:cstheme="minorHAnsi"/>
                <w:sz w:val="20"/>
                <w:szCs w:val="20"/>
                <w:lang w:val="el-GR"/>
              </w:rPr>
            </w:pPr>
            <w:r w:rsidRPr="00F553DF">
              <w:rPr>
                <w:rFonts w:cstheme="minorHAnsi"/>
                <w:sz w:val="20"/>
                <w:szCs w:val="20"/>
                <w:lang w:val="el-GR"/>
              </w:rPr>
              <w:t>ΠΙΣΤΩΤΙΚΕΣ ΜΟΝΑΔΕΣ</w:t>
            </w:r>
          </w:p>
        </w:tc>
      </w:tr>
      <w:tr w:rsidR="00D213F8" w:rsidRPr="00F553DF" w:rsidTr="00C5374A">
        <w:trPr>
          <w:tblCellSpacing w:w="0" w:type="dxa"/>
        </w:trPr>
        <w:tc>
          <w:tcPr>
            <w:tcW w:w="720" w:type="dxa"/>
            <w:shd w:val="clear" w:color="auto" w:fill="F8F8AD"/>
            <w:vAlign w:val="center"/>
          </w:tcPr>
          <w:p w:rsidR="00D213F8" w:rsidRPr="00F553DF" w:rsidRDefault="00D213F8" w:rsidP="00F553DF">
            <w:pPr>
              <w:spacing w:after="0" w:line="240" w:lineRule="auto"/>
              <w:rPr>
                <w:rFonts w:cstheme="minorHAnsi"/>
                <w:sz w:val="20"/>
                <w:szCs w:val="20"/>
                <w:lang w:val="el-GR"/>
              </w:rPr>
            </w:pPr>
            <w:r w:rsidRPr="00F553DF">
              <w:rPr>
                <w:rFonts w:cstheme="minorHAnsi"/>
                <w:sz w:val="20"/>
                <w:szCs w:val="20"/>
                <w:lang w:val="el-GR"/>
              </w:rPr>
              <w:t>ΕΔΔ501</w:t>
            </w:r>
          </w:p>
        </w:tc>
        <w:tc>
          <w:tcPr>
            <w:tcW w:w="2034" w:type="dxa"/>
            <w:shd w:val="clear" w:color="auto" w:fill="F8F8AD"/>
            <w:vAlign w:val="center"/>
          </w:tcPr>
          <w:p w:rsidR="00D213F8" w:rsidRPr="00F553DF" w:rsidRDefault="00F553DF" w:rsidP="00D04899">
            <w:pPr>
              <w:spacing w:after="0" w:line="240" w:lineRule="auto"/>
              <w:jc w:val="center"/>
              <w:rPr>
                <w:rFonts w:cstheme="minorHAnsi"/>
                <w:sz w:val="20"/>
                <w:szCs w:val="20"/>
                <w:lang w:val="el-GR"/>
              </w:rPr>
            </w:pPr>
            <w:r w:rsidRPr="00F553DF">
              <w:rPr>
                <w:rFonts w:cstheme="minorHAnsi"/>
                <w:sz w:val="20"/>
                <w:szCs w:val="20"/>
                <w:lang w:val="el-GR"/>
              </w:rPr>
              <w:t>ΔΙΑΤΡΟΦΗ &amp; ΜΕΤΑΒΟΛ. ΜΙΚΡΟΣΥΣΤΑΤΙΚΩΝ</w:t>
            </w:r>
          </w:p>
        </w:tc>
        <w:tc>
          <w:tcPr>
            <w:tcW w:w="1594" w:type="dxa"/>
            <w:shd w:val="clear" w:color="auto" w:fill="FFFFFF"/>
            <w:vAlign w:val="center"/>
          </w:tcPr>
          <w:p w:rsidR="00D213F8" w:rsidRPr="00F553DF" w:rsidRDefault="00D213F8" w:rsidP="00D04899">
            <w:pPr>
              <w:spacing w:after="0" w:line="240" w:lineRule="auto"/>
              <w:jc w:val="center"/>
              <w:rPr>
                <w:rFonts w:cstheme="minorHAnsi"/>
                <w:sz w:val="20"/>
                <w:szCs w:val="20"/>
                <w:lang w:val="el-GR"/>
              </w:rPr>
            </w:pPr>
            <w:r w:rsidRPr="00F553DF">
              <w:rPr>
                <w:rFonts w:cstheme="minorHAnsi"/>
                <w:i/>
                <w:sz w:val="20"/>
                <w:szCs w:val="20"/>
                <w:lang w:val="el-GR"/>
              </w:rPr>
              <w:t>Ειδίκευσης / υποχρεωτικό</w:t>
            </w:r>
          </w:p>
        </w:tc>
        <w:tc>
          <w:tcPr>
            <w:tcW w:w="434" w:type="dxa"/>
            <w:shd w:val="clear" w:color="auto" w:fill="FFFFFF"/>
            <w:vAlign w:val="center"/>
          </w:tcPr>
          <w:p w:rsidR="00D213F8" w:rsidRPr="00F553DF" w:rsidRDefault="00D213F8" w:rsidP="00D04899">
            <w:pPr>
              <w:spacing w:after="0" w:line="240" w:lineRule="auto"/>
              <w:jc w:val="center"/>
              <w:rPr>
                <w:rStyle w:val="style21"/>
                <w:rFonts w:asciiTheme="minorHAnsi" w:hAnsiTheme="minorHAnsi" w:cstheme="minorHAnsi"/>
                <w:sz w:val="20"/>
                <w:szCs w:val="20"/>
                <w:lang w:val="el-GR"/>
              </w:rPr>
            </w:pPr>
            <w:r w:rsidRPr="00F553DF">
              <w:rPr>
                <w:rStyle w:val="style21"/>
                <w:rFonts w:asciiTheme="minorHAnsi" w:hAnsiTheme="minorHAnsi" w:cstheme="minorHAnsi"/>
                <w:sz w:val="20"/>
                <w:szCs w:val="20"/>
                <w:lang w:val="el-GR"/>
              </w:rPr>
              <w:t>3</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lang w:val="el-GR"/>
              </w:rPr>
            </w:pPr>
            <w:r w:rsidRPr="00F553DF">
              <w:rPr>
                <w:rFonts w:cstheme="minorHAnsi"/>
                <w:sz w:val="20"/>
                <w:szCs w:val="20"/>
                <w:lang w:val="el-GR"/>
              </w:rPr>
              <w:t>2</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lang w:val="el-GR"/>
              </w:rPr>
            </w:pPr>
          </w:p>
        </w:tc>
        <w:tc>
          <w:tcPr>
            <w:tcW w:w="1159"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6</w:t>
            </w:r>
          </w:p>
        </w:tc>
      </w:tr>
      <w:tr w:rsidR="00D213F8" w:rsidRPr="00F553DF" w:rsidTr="00C5374A">
        <w:trPr>
          <w:tblCellSpacing w:w="0" w:type="dxa"/>
        </w:trPr>
        <w:tc>
          <w:tcPr>
            <w:tcW w:w="720" w:type="dxa"/>
            <w:shd w:val="clear" w:color="auto" w:fill="F8F8AD"/>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ΕΔΔ502</w:t>
            </w:r>
          </w:p>
        </w:tc>
        <w:tc>
          <w:tcPr>
            <w:tcW w:w="2034" w:type="dxa"/>
            <w:shd w:val="clear" w:color="auto" w:fill="F8F8AD"/>
            <w:vAlign w:val="center"/>
          </w:tcPr>
          <w:p w:rsidR="00D213F8" w:rsidRPr="00F553DF" w:rsidRDefault="00F553DF" w:rsidP="00C5374A">
            <w:pPr>
              <w:spacing w:after="0" w:line="240" w:lineRule="auto"/>
              <w:jc w:val="center"/>
              <w:rPr>
                <w:rFonts w:cstheme="minorHAnsi"/>
                <w:sz w:val="20"/>
                <w:szCs w:val="20"/>
              </w:rPr>
            </w:pPr>
            <w:r w:rsidRPr="00F553DF">
              <w:rPr>
                <w:rFonts w:cstheme="minorHAnsi"/>
                <w:sz w:val="20"/>
                <w:szCs w:val="20"/>
              </w:rPr>
              <w:t>ΔΙΑΧΕIΡΙΣΗ ΜΟΝAΔΩΝ ΔΙΑΤΡΟΦHΣ</w:t>
            </w:r>
          </w:p>
        </w:tc>
        <w:tc>
          <w:tcPr>
            <w:tcW w:w="1594"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i/>
                <w:sz w:val="20"/>
                <w:szCs w:val="20"/>
              </w:rPr>
              <w:t>Ειδίκευσης / υποχρεωτικό</w:t>
            </w:r>
          </w:p>
        </w:tc>
        <w:tc>
          <w:tcPr>
            <w:tcW w:w="434" w:type="dxa"/>
            <w:shd w:val="clear" w:color="auto" w:fill="FFFFFF"/>
            <w:vAlign w:val="center"/>
          </w:tcPr>
          <w:p w:rsidR="00D213F8" w:rsidRPr="00F553DF" w:rsidRDefault="00D213F8"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2</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2</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1159" w:type="dxa"/>
            <w:shd w:val="clear" w:color="auto" w:fill="FFFFFF"/>
            <w:vAlign w:val="center"/>
          </w:tcPr>
          <w:p w:rsidR="00D213F8"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5</w:t>
            </w:r>
          </w:p>
        </w:tc>
      </w:tr>
      <w:tr w:rsidR="00D213F8" w:rsidRPr="00F553DF" w:rsidTr="00C5374A">
        <w:trPr>
          <w:tblCellSpacing w:w="0" w:type="dxa"/>
        </w:trPr>
        <w:tc>
          <w:tcPr>
            <w:tcW w:w="720" w:type="dxa"/>
            <w:shd w:val="clear" w:color="auto" w:fill="F8F8AD"/>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ΕΔΔ503</w:t>
            </w:r>
          </w:p>
        </w:tc>
        <w:tc>
          <w:tcPr>
            <w:tcW w:w="2034" w:type="dxa"/>
            <w:shd w:val="clear" w:color="auto" w:fill="F8F8AD"/>
            <w:vAlign w:val="center"/>
          </w:tcPr>
          <w:p w:rsidR="00D213F8" w:rsidRPr="003D106D" w:rsidRDefault="00F553DF" w:rsidP="003D106D">
            <w:pPr>
              <w:spacing w:after="0" w:line="240" w:lineRule="auto"/>
              <w:jc w:val="center"/>
              <w:rPr>
                <w:rFonts w:cstheme="minorHAnsi"/>
                <w:sz w:val="20"/>
                <w:szCs w:val="20"/>
              </w:rPr>
            </w:pPr>
            <w:r w:rsidRPr="003D106D">
              <w:rPr>
                <w:rFonts w:cstheme="minorHAnsi"/>
                <w:sz w:val="20"/>
                <w:szCs w:val="20"/>
              </w:rPr>
              <w:t>ΚΛΙΝΙΚH ΔΙΑΤΡΟΦH</w:t>
            </w:r>
            <w:r w:rsidRPr="003D106D">
              <w:rPr>
                <w:rFonts w:cstheme="minorHAnsi"/>
                <w:sz w:val="20"/>
                <w:szCs w:val="20"/>
                <w:lang w:val="el-GR"/>
              </w:rPr>
              <w:t xml:space="preserve"> </w:t>
            </w:r>
            <w:r w:rsidR="003D106D">
              <w:rPr>
                <w:rFonts w:cstheme="minorHAnsi"/>
                <w:sz w:val="20"/>
                <w:szCs w:val="20"/>
                <w:lang w:val="el-GR"/>
              </w:rPr>
              <w:t xml:space="preserve"> Ι</w:t>
            </w:r>
          </w:p>
        </w:tc>
        <w:tc>
          <w:tcPr>
            <w:tcW w:w="1594"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i/>
                <w:sz w:val="20"/>
                <w:szCs w:val="20"/>
              </w:rPr>
              <w:t>Ειδίκευσης  / υποχρεωτικό</w:t>
            </w:r>
          </w:p>
        </w:tc>
        <w:tc>
          <w:tcPr>
            <w:tcW w:w="434" w:type="dxa"/>
            <w:shd w:val="clear" w:color="auto" w:fill="FFFFFF"/>
            <w:vAlign w:val="center"/>
          </w:tcPr>
          <w:p w:rsidR="00D213F8" w:rsidRPr="00F553DF" w:rsidRDefault="00D213F8"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3</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2</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1159"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6</w:t>
            </w:r>
          </w:p>
        </w:tc>
      </w:tr>
      <w:tr w:rsidR="00D213F8" w:rsidRPr="00F553DF" w:rsidTr="00C5374A">
        <w:trPr>
          <w:tblCellSpacing w:w="0" w:type="dxa"/>
        </w:trPr>
        <w:tc>
          <w:tcPr>
            <w:tcW w:w="720" w:type="dxa"/>
            <w:shd w:val="clear" w:color="auto" w:fill="F8F8AD"/>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ΕΔΔ504</w:t>
            </w:r>
          </w:p>
        </w:tc>
        <w:tc>
          <w:tcPr>
            <w:tcW w:w="2034" w:type="dxa"/>
            <w:shd w:val="clear" w:color="auto" w:fill="F8F8AD"/>
            <w:vAlign w:val="center"/>
          </w:tcPr>
          <w:p w:rsidR="00D213F8" w:rsidRPr="003D106D" w:rsidRDefault="00F553DF" w:rsidP="003F6D97">
            <w:pPr>
              <w:spacing w:after="0" w:line="240" w:lineRule="auto"/>
              <w:jc w:val="center"/>
              <w:rPr>
                <w:rFonts w:cstheme="minorHAnsi"/>
                <w:sz w:val="20"/>
                <w:szCs w:val="20"/>
                <w:lang w:val="el-GR"/>
              </w:rPr>
            </w:pPr>
            <w:r w:rsidRPr="003D106D">
              <w:rPr>
                <w:rFonts w:cstheme="minorHAnsi"/>
                <w:sz w:val="20"/>
                <w:szCs w:val="20"/>
              </w:rPr>
              <w:t xml:space="preserve">ΔΙΑΤΡΟΦH ΚΑΙ </w:t>
            </w:r>
            <w:r w:rsidRPr="003D106D">
              <w:rPr>
                <w:rFonts w:cstheme="minorHAnsi"/>
                <w:sz w:val="20"/>
                <w:szCs w:val="20"/>
                <w:lang w:val="el-GR"/>
              </w:rPr>
              <w:t>ΑΣΚΗΣΗ</w:t>
            </w:r>
          </w:p>
        </w:tc>
        <w:tc>
          <w:tcPr>
            <w:tcW w:w="1594"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i/>
                <w:sz w:val="20"/>
                <w:szCs w:val="20"/>
              </w:rPr>
              <w:t>Ειδίκευσης / υποχρεωτικό</w:t>
            </w:r>
          </w:p>
        </w:tc>
        <w:tc>
          <w:tcPr>
            <w:tcW w:w="434" w:type="dxa"/>
            <w:shd w:val="clear" w:color="auto" w:fill="FFFFFF"/>
            <w:vAlign w:val="center"/>
          </w:tcPr>
          <w:p w:rsidR="00D213F8" w:rsidRPr="00F553DF" w:rsidRDefault="00D213F8"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2</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2</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1159"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5</w:t>
            </w:r>
          </w:p>
        </w:tc>
      </w:tr>
      <w:tr w:rsidR="00D213F8" w:rsidRPr="00F553DF" w:rsidTr="00C5374A">
        <w:trPr>
          <w:tblCellSpacing w:w="0" w:type="dxa"/>
        </w:trPr>
        <w:tc>
          <w:tcPr>
            <w:tcW w:w="720" w:type="dxa"/>
            <w:shd w:val="clear" w:color="auto" w:fill="F8F8AD"/>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ΕΔΔ505</w:t>
            </w:r>
          </w:p>
        </w:tc>
        <w:tc>
          <w:tcPr>
            <w:tcW w:w="2034" w:type="dxa"/>
            <w:shd w:val="clear" w:color="auto" w:fill="F8F8AD"/>
            <w:vAlign w:val="center"/>
          </w:tcPr>
          <w:p w:rsidR="00D213F8" w:rsidRPr="00F553DF" w:rsidRDefault="00F553DF" w:rsidP="00C5374A">
            <w:pPr>
              <w:spacing w:after="0" w:line="240" w:lineRule="auto"/>
              <w:jc w:val="center"/>
              <w:rPr>
                <w:rFonts w:cstheme="minorHAnsi"/>
                <w:sz w:val="20"/>
                <w:szCs w:val="20"/>
              </w:rPr>
            </w:pPr>
            <w:r>
              <w:rPr>
                <w:sz w:val="20"/>
                <w:szCs w:val="20"/>
              </w:rPr>
              <w:t>ΕΠΙΔΗΜΙΟΛΟΓΙΑ ΤΗΣ ΔΙΑΤΡΟΦΗ</w:t>
            </w:r>
            <w:r w:rsidRPr="00F553DF">
              <w:rPr>
                <w:sz w:val="20"/>
                <w:szCs w:val="20"/>
              </w:rPr>
              <w:t>Σ</w:t>
            </w:r>
          </w:p>
        </w:tc>
        <w:tc>
          <w:tcPr>
            <w:tcW w:w="1594" w:type="dxa"/>
            <w:shd w:val="clear" w:color="auto" w:fill="FFFFFF"/>
            <w:vAlign w:val="center"/>
          </w:tcPr>
          <w:p w:rsidR="00D213F8" w:rsidRPr="00F553DF" w:rsidRDefault="00D213F8" w:rsidP="00D04899">
            <w:pPr>
              <w:spacing w:after="0" w:line="240" w:lineRule="auto"/>
              <w:jc w:val="center"/>
              <w:rPr>
                <w:rFonts w:cstheme="minorHAnsi"/>
                <w:i/>
                <w:sz w:val="20"/>
                <w:szCs w:val="20"/>
              </w:rPr>
            </w:pPr>
            <w:r w:rsidRPr="00F553DF">
              <w:rPr>
                <w:rFonts w:cstheme="minorHAnsi"/>
                <w:i/>
                <w:sz w:val="20"/>
                <w:szCs w:val="20"/>
              </w:rPr>
              <w:t>Γενικού υποβάθρου / υποχρεωτικό</w:t>
            </w:r>
          </w:p>
        </w:tc>
        <w:tc>
          <w:tcPr>
            <w:tcW w:w="434" w:type="dxa"/>
            <w:shd w:val="clear" w:color="auto" w:fill="FFFFFF"/>
            <w:vAlign w:val="center"/>
          </w:tcPr>
          <w:p w:rsidR="00D213F8" w:rsidRPr="00F553DF" w:rsidRDefault="003F6D97" w:rsidP="00D04899">
            <w:pPr>
              <w:spacing w:after="0" w:line="240" w:lineRule="auto"/>
              <w:jc w:val="center"/>
              <w:rPr>
                <w:rStyle w:val="style21"/>
                <w:rFonts w:asciiTheme="minorHAnsi" w:hAnsiTheme="minorHAnsi" w:cstheme="minorHAnsi"/>
                <w:sz w:val="20"/>
                <w:szCs w:val="20"/>
                <w:lang w:val="el-GR"/>
              </w:rPr>
            </w:pPr>
            <w:r w:rsidRPr="00F553DF">
              <w:rPr>
                <w:rStyle w:val="style21"/>
                <w:rFonts w:asciiTheme="minorHAnsi" w:hAnsiTheme="minorHAnsi" w:cstheme="minorHAnsi"/>
                <w:sz w:val="20"/>
                <w:szCs w:val="20"/>
                <w:lang w:val="el-GR"/>
              </w:rPr>
              <w:t>2</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1159" w:type="dxa"/>
            <w:shd w:val="clear" w:color="auto" w:fill="FFFFFF"/>
            <w:vAlign w:val="center"/>
          </w:tcPr>
          <w:p w:rsidR="00D213F8"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2</w:t>
            </w:r>
          </w:p>
        </w:tc>
      </w:tr>
      <w:tr w:rsidR="00D213F8" w:rsidRPr="00F553DF" w:rsidTr="00C5374A">
        <w:trPr>
          <w:tblCellSpacing w:w="0" w:type="dxa"/>
        </w:trPr>
        <w:tc>
          <w:tcPr>
            <w:tcW w:w="720" w:type="dxa"/>
            <w:shd w:val="clear" w:color="auto" w:fill="F8F8AD"/>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ΕΔΔ506</w:t>
            </w:r>
          </w:p>
        </w:tc>
        <w:tc>
          <w:tcPr>
            <w:tcW w:w="2034" w:type="dxa"/>
            <w:shd w:val="clear" w:color="auto" w:fill="F8F8AD"/>
            <w:vAlign w:val="center"/>
          </w:tcPr>
          <w:p w:rsidR="00D213F8" w:rsidRPr="00F553DF" w:rsidRDefault="00F553DF" w:rsidP="00C5374A">
            <w:pPr>
              <w:spacing w:after="0" w:line="240" w:lineRule="auto"/>
              <w:jc w:val="center"/>
              <w:rPr>
                <w:rFonts w:cstheme="minorHAnsi"/>
                <w:sz w:val="20"/>
                <w:szCs w:val="20"/>
              </w:rPr>
            </w:pPr>
            <w:r w:rsidRPr="00F553DF">
              <w:rPr>
                <w:rFonts w:cstheme="minorHAnsi"/>
                <w:sz w:val="20"/>
                <w:szCs w:val="20"/>
              </w:rPr>
              <w:t>ΔΙΑΤΡΟΦΙΚH ΑΓΩΓH &amp; ΔΙΑΤΡΟΦΙΚEΣ ΣΥΝHΘΕΙΕΣ</w:t>
            </w:r>
          </w:p>
        </w:tc>
        <w:tc>
          <w:tcPr>
            <w:tcW w:w="1594"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i/>
                <w:sz w:val="20"/>
                <w:szCs w:val="20"/>
              </w:rPr>
              <w:t>Ειδίκευσης / υποχρεωτικό</w:t>
            </w:r>
          </w:p>
        </w:tc>
        <w:tc>
          <w:tcPr>
            <w:tcW w:w="434" w:type="dxa"/>
            <w:shd w:val="clear" w:color="auto" w:fill="FFFFFF"/>
            <w:vAlign w:val="center"/>
          </w:tcPr>
          <w:p w:rsidR="00D213F8" w:rsidRPr="00F553DF" w:rsidRDefault="003F6D97" w:rsidP="00D04899">
            <w:pPr>
              <w:spacing w:after="0" w:line="240" w:lineRule="auto"/>
              <w:jc w:val="center"/>
              <w:rPr>
                <w:rStyle w:val="style21"/>
                <w:rFonts w:asciiTheme="minorHAnsi" w:hAnsiTheme="minorHAnsi" w:cstheme="minorHAnsi"/>
                <w:sz w:val="20"/>
                <w:szCs w:val="20"/>
                <w:lang w:val="el-GR"/>
              </w:rPr>
            </w:pPr>
            <w:r w:rsidRPr="00F553DF">
              <w:rPr>
                <w:rStyle w:val="style21"/>
                <w:rFonts w:asciiTheme="minorHAnsi" w:hAnsiTheme="minorHAnsi" w:cstheme="minorHAnsi"/>
                <w:sz w:val="20"/>
                <w:szCs w:val="20"/>
                <w:lang w:val="el-GR"/>
              </w:rPr>
              <w:t>2</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434" w:type="dxa"/>
            <w:shd w:val="clear" w:color="auto" w:fill="FFFFFF"/>
            <w:vAlign w:val="center"/>
          </w:tcPr>
          <w:p w:rsidR="00D213F8" w:rsidRPr="00F553DF" w:rsidRDefault="003F6D97" w:rsidP="00D04899">
            <w:pPr>
              <w:spacing w:after="0" w:line="240" w:lineRule="auto"/>
              <w:jc w:val="center"/>
              <w:rPr>
                <w:rFonts w:cstheme="minorHAnsi"/>
                <w:sz w:val="20"/>
                <w:szCs w:val="20"/>
                <w:lang w:val="el-GR"/>
              </w:rPr>
            </w:pPr>
            <w:r w:rsidRPr="00F553DF">
              <w:rPr>
                <w:rFonts w:cstheme="minorHAnsi"/>
                <w:sz w:val="20"/>
                <w:szCs w:val="20"/>
                <w:lang w:val="el-GR"/>
              </w:rPr>
              <w:t>1</w:t>
            </w:r>
          </w:p>
        </w:tc>
        <w:tc>
          <w:tcPr>
            <w:tcW w:w="1159"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3</w:t>
            </w:r>
          </w:p>
        </w:tc>
      </w:tr>
      <w:tr w:rsidR="00D213F8" w:rsidRPr="00F553DF" w:rsidTr="00C5374A">
        <w:trPr>
          <w:tblCellSpacing w:w="0" w:type="dxa"/>
        </w:trPr>
        <w:tc>
          <w:tcPr>
            <w:tcW w:w="720" w:type="dxa"/>
            <w:shd w:val="clear" w:color="auto" w:fill="F8F8AD"/>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ΕΔΔ 507</w:t>
            </w:r>
          </w:p>
        </w:tc>
        <w:tc>
          <w:tcPr>
            <w:tcW w:w="2034" w:type="dxa"/>
            <w:shd w:val="clear" w:color="auto" w:fill="F8F8AD"/>
            <w:vAlign w:val="center"/>
          </w:tcPr>
          <w:p w:rsidR="00D213F8" w:rsidRPr="00F553DF" w:rsidRDefault="00F553DF" w:rsidP="00C5374A">
            <w:pPr>
              <w:spacing w:after="0" w:line="240" w:lineRule="auto"/>
              <w:jc w:val="center"/>
              <w:rPr>
                <w:rFonts w:cstheme="minorHAnsi"/>
                <w:sz w:val="20"/>
                <w:szCs w:val="20"/>
              </w:rPr>
            </w:pPr>
            <w:r w:rsidRPr="00F553DF">
              <w:rPr>
                <w:rFonts w:cstheme="minorHAnsi"/>
                <w:sz w:val="20"/>
                <w:szCs w:val="20"/>
              </w:rPr>
              <w:t>ΔΙΑΤΡΟΦH ΚΑΙ ΔΗΜOΣΙΑ ΥΓΕIΑ</w:t>
            </w:r>
          </w:p>
        </w:tc>
        <w:tc>
          <w:tcPr>
            <w:tcW w:w="1594"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i/>
                <w:sz w:val="20"/>
                <w:szCs w:val="20"/>
              </w:rPr>
              <w:t>Ειδίκευσης / υποχρεωτικό</w:t>
            </w:r>
          </w:p>
        </w:tc>
        <w:tc>
          <w:tcPr>
            <w:tcW w:w="434" w:type="dxa"/>
            <w:shd w:val="clear" w:color="auto" w:fill="FFFFFF"/>
            <w:vAlign w:val="center"/>
          </w:tcPr>
          <w:p w:rsidR="00D213F8" w:rsidRPr="00F553DF" w:rsidRDefault="00D213F8"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3</w:t>
            </w: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1159"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3</w:t>
            </w:r>
          </w:p>
        </w:tc>
      </w:tr>
      <w:tr w:rsidR="00D213F8" w:rsidRPr="00F553DF" w:rsidTr="00C5374A">
        <w:trPr>
          <w:tblCellSpacing w:w="0" w:type="dxa"/>
        </w:trPr>
        <w:tc>
          <w:tcPr>
            <w:tcW w:w="720" w:type="dxa"/>
            <w:shd w:val="clear" w:color="auto" w:fill="F8F8AD"/>
            <w:vAlign w:val="center"/>
          </w:tcPr>
          <w:p w:rsidR="00D213F8" w:rsidRPr="00F553DF" w:rsidRDefault="00F553DF" w:rsidP="00D04899">
            <w:pPr>
              <w:spacing w:after="0" w:line="240" w:lineRule="auto"/>
              <w:jc w:val="center"/>
              <w:rPr>
                <w:rFonts w:cstheme="minorHAnsi"/>
                <w:sz w:val="20"/>
                <w:szCs w:val="20"/>
                <w:lang w:val="el-GR"/>
              </w:rPr>
            </w:pPr>
            <w:r w:rsidRPr="00F553DF">
              <w:rPr>
                <w:rFonts w:cstheme="minorHAnsi"/>
                <w:sz w:val="20"/>
                <w:szCs w:val="20"/>
                <w:lang w:val="el-GR"/>
              </w:rPr>
              <w:t xml:space="preserve">                      </w:t>
            </w:r>
          </w:p>
        </w:tc>
        <w:tc>
          <w:tcPr>
            <w:tcW w:w="2034" w:type="dxa"/>
            <w:shd w:val="clear" w:color="auto" w:fill="F8F8AD"/>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ΣΥΝΟΛΟ</w:t>
            </w:r>
          </w:p>
        </w:tc>
        <w:tc>
          <w:tcPr>
            <w:tcW w:w="159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434" w:type="dxa"/>
            <w:shd w:val="clear" w:color="auto" w:fill="FFFFFF"/>
            <w:vAlign w:val="center"/>
          </w:tcPr>
          <w:p w:rsidR="00D213F8" w:rsidRPr="00F553DF" w:rsidRDefault="00D213F8" w:rsidP="00D04899">
            <w:pPr>
              <w:spacing w:after="0" w:line="240" w:lineRule="auto"/>
              <w:jc w:val="center"/>
              <w:rPr>
                <w:rFonts w:cstheme="minorHAnsi"/>
                <w:sz w:val="20"/>
                <w:szCs w:val="20"/>
              </w:rPr>
            </w:pPr>
          </w:p>
        </w:tc>
        <w:tc>
          <w:tcPr>
            <w:tcW w:w="1159" w:type="dxa"/>
            <w:shd w:val="clear" w:color="auto" w:fill="FFFFFF"/>
            <w:vAlign w:val="center"/>
          </w:tcPr>
          <w:p w:rsidR="00D213F8" w:rsidRPr="00F553DF" w:rsidRDefault="00D213F8" w:rsidP="00D04899">
            <w:pPr>
              <w:spacing w:after="0" w:line="240" w:lineRule="auto"/>
              <w:jc w:val="center"/>
              <w:rPr>
                <w:rFonts w:cstheme="minorHAnsi"/>
                <w:sz w:val="20"/>
                <w:szCs w:val="20"/>
              </w:rPr>
            </w:pPr>
            <w:r w:rsidRPr="00F553DF">
              <w:rPr>
                <w:rFonts w:cstheme="minorHAnsi"/>
                <w:sz w:val="20"/>
                <w:szCs w:val="20"/>
              </w:rPr>
              <w:t>30</w:t>
            </w:r>
          </w:p>
        </w:tc>
      </w:tr>
    </w:tbl>
    <w:tbl>
      <w:tblPr>
        <w:tblpPr w:leftFromText="180" w:rightFromText="180" w:vertAnchor="text" w:horzAnchor="margin" w:tblpXSpec="right" w:tblpY="-4827"/>
        <w:tblW w:w="68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2126"/>
        <w:gridCol w:w="1560"/>
        <w:gridCol w:w="425"/>
        <w:gridCol w:w="425"/>
        <w:gridCol w:w="567"/>
        <w:gridCol w:w="997"/>
      </w:tblGrid>
      <w:tr w:rsidR="00332130" w:rsidRPr="00F553DF" w:rsidTr="00332130">
        <w:trPr>
          <w:tblCellSpacing w:w="0" w:type="dxa"/>
        </w:trPr>
        <w:tc>
          <w:tcPr>
            <w:tcW w:w="704" w:type="dxa"/>
            <w:shd w:val="clear" w:color="auto" w:fill="AFD381"/>
            <w:vAlign w:val="center"/>
          </w:tcPr>
          <w:p w:rsidR="00332130" w:rsidRPr="00F553DF" w:rsidRDefault="00332130" w:rsidP="00332130">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Α/Α</w:t>
            </w:r>
          </w:p>
        </w:tc>
        <w:tc>
          <w:tcPr>
            <w:tcW w:w="2126" w:type="dxa"/>
            <w:shd w:val="clear" w:color="auto" w:fill="AFD381"/>
            <w:vAlign w:val="center"/>
          </w:tcPr>
          <w:p w:rsidR="00332130" w:rsidRPr="00F553DF" w:rsidRDefault="00332130" w:rsidP="00332130">
            <w:pPr>
              <w:spacing w:after="0" w:line="240" w:lineRule="auto"/>
              <w:jc w:val="center"/>
              <w:rPr>
                <w:rFonts w:cstheme="minorHAnsi"/>
                <w:sz w:val="20"/>
                <w:szCs w:val="20"/>
              </w:rPr>
            </w:pPr>
            <w:r w:rsidRPr="00F553DF">
              <w:rPr>
                <w:rStyle w:val="style21"/>
                <w:rFonts w:asciiTheme="minorHAnsi" w:hAnsiTheme="minorHAnsi" w:cstheme="minorHAnsi"/>
                <w:sz w:val="20"/>
                <w:szCs w:val="20"/>
              </w:rPr>
              <w:t>ΜΑΘΗΜΑ</w:t>
            </w:r>
          </w:p>
        </w:tc>
        <w:tc>
          <w:tcPr>
            <w:tcW w:w="1560" w:type="dxa"/>
            <w:shd w:val="clear" w:color="auto" w:fill="AFD381"/>
            <w:vAlign w:val="center"/>
          </w:tcPr>
          <w:p w:rsidR="00332130" w:rsidRPr="00F553DF" w:rsidRDefault="00332130" w:rsidP="00332130">
            <w:pPr>
              <w:spacing w:after="0" w:line="240" w:lineRule="auto"/>
              <w:jc w:val="center"/>
              <w:rPr>
                <w:rFonts w:cstheme="minorHAnsi"/>
                <w:sz w:val="20"/>
                <w:szCs w:val="20"/>
              </w:rPr>
            </w:pPr>
            <w:r w:rsidRPr="00F553DF">
              <w:rPr>
                <w:rStyle w:val="style21"/>
                <w:rFonts w:asciiTheme="minorHAnsi" w:hAnsiTheme="minorHAnsi" w:cstheme="minorHAnsi"/>
                <w:sz w:val="20"/>
                <w:szCs w:val="20"/>
              </w:rPr>
              <w:t>ΤΥΠΟΣ ΜΑΘΗΜΑΤΟΣ</w:t>
            </w:r>
          </w:p>
        </w:tc>
        <w:tc>
          <w:tcPr>
            <w:tcW w:w="425" w:type="dxa"/>
            <w:shd w:val="clear" w:color="auto" w:fill="AFD381"/>
            <w:vAlign w:val="center"/>
          </w:tcPr>
          <w:p w:rsidR="00332130" w:rsidRPr="00F553DF" w:rsidRDefault="00332130" w:rsidP="00332130">
            <w:pPr>
              <w:spacing w:after="0" w:line="240" w:lineRule="auto"/>
              <w:jc w:val="center"/>
              <w:rPr>
                <w:rFonts w:cstheme="minorHAnsi"/>
                <w:sz w:val="20"/>
                <w:szCs w:val="20"/>
              </w:rPr>
            </w:pPr>
            <w:r w:rsidRPr="00F553DF">
              <w:rPr>
                <w:rStyle w:val="style21"/>
                <w:rFonts w:asciiTheme="minorHAnsi" w:hAnsiTheme="minorHAnsi" w:cstheme="minorHAnsi"/>
                <w:sz w:val="20"/>
                <w:szCs w:val="20"/>
              </w:rPr>
              <w:t>Θ</w:t>
            </w:r>
          </w:p>
        </w:tc>
        <w:tc>
          <w:tcPr>
            <w:tcW w:w="425" w:type="dxa"/>
            <w:shd w:val="clear" w:color="auto" w:fill="AFD381"/>
            <w:vAlign w:val="center"/>
          </w:tcPr>
          <w:p w:rsidR="00332130" w:rsidRPr="00F553DF" w:rsidRDefault="00332130" w:rsidP="00332130">
            <w:pPr>
              <w:spacing w:after="0" w:line="240" w:lineRule="auto"/>
              <w:jc w:val="center"/>
              <w:rPr>
                <w:rFonts w:cstheme="minorHAnsi"/>
                <w:sz w:val="20"/>
                <w:szCs w:val="20"/>
              </w:rPr>
            </w:pPr>
            <w:r w:rsidRPr="00F553DF">
              <w:rPr>
                <w:rStyle w:val="style21"/>
                <w:rFonts w:asciiTheme="minorHAnsi" w:hAnsiTheme="minorHAnsi" w:cstheme="minorHAnsi"/>
                <w:sz w:val="20"/>
                <w:szCs w:val="20"/>
              </w:rPr>
              <w:t>Ε</w:t>
            </w:r>
          </w:p>
        </w:tc>
        <w:tc>
          <w:tcPr>
            <w:tcW w:w="567" w:type="dxa"/>
            <w:shd w:val="clear" w:color="auto" w:fill="AFD381"/>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Φ</w:t>
            </w:r>
          </w:p>
        </w:tc>
        <w:tc>
          <w:tcPr>
            <w:tcW w:w="997" w:type="dxa"/>
            <w:shd w:val="clear" w:color="auto" w:fill="AFD381"/>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ΠΙΣΤΩΤΙΚΕΣ ΜΟΝΑΔΕΣ</w:t>
            </w:r>
          </w:p>
        </w:tc>
      </w:tr>
      <w:tr w:rsidR="00332130" w:rsidRPr="00F553DF" w:rsidTr="00332130">
        <w:trPr>
          <w:tblCellSpacing w:w="0" w:type="dxa"/>
        </w:trPr>
        <w:tc>
          <w:tcPr>
            <w:tcW w:w="704" w:type="dxa"/>
            <w:shd w:val="clear" w:color="auto" w:fill="F8F8AD"/>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ΕΔΔ601</w:t>
            </w:r>
          </w:p>
        </w:tc>
        <w:tc>
          <w:tcPr>
            <w:tcW w:w="2126" w:type="dxa"/>
            <w:shd w:val="clear" w:color="auto" w:fill="F8F8AD"/>
            <w:vAlign w:val="center"/>
          </w:tcPr>
          <w:p w:rsidR="00332130" w:rsidRPr="00F553DF" w:rsidRDefault="00F553DF" w:rsidP="00332130">
            <w:pPr>
              <w:spacing w:after="0" w:line="240" w:lineRule="auto"/>
              <w:jc w:val="center"/>
              <w:rPr>
                <w:rFonts w:cstheme="minorHAnsi"/>
                <w:sz w:val="20"/>
                <w:szCs w:val="20"/>
              </w:rPr>
            </w:pPr>
            <w:r w:rsidRPr="00F553DF">
              <w:rPr>
                <w:rFonts w:cstheme="minorHAnsi"/>
                <w:sz w:val="20"/>
                <w:szCs w:val="20"/>
              </w:rPr>
              <w:t>ΚΛΙΝΙΚH ΔΙΑΤΡΟΦH ΙΙ</w:t>
            </w:r>
          </w:p>
        </w:tc>
        <w:tc>
          <w:tcPr>
            <w:tcW w:w="1560"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Ειδίκευσης / υποχρεωτικό</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3</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2</w:t>
            </w:r>
          </w:p>
        </w:tc>
        <w:tc>
          <w:tcPr>
            <w:tcW w:w="567"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997"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6</w:t>
            </w:r>
          </w:p>
        </w:tc>
      </w:tr>
      <w:tr w:rsidR="00332130" w:rsidRPr="00F553DF" w:rsidTr="00332130">
        <w:trPr>
          <w:tblCellSpacing w:w="0" w:type="dxa"/>
        </w:trPr>
        <w:tc>
          <w:tcPr>
            <w:tcW w:w="704" w:type="dxa"/>
            <w:shd w:val="clear" w:color="auto" w:fill="F8F8AD"/>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ΕΔΔ602</w:t>
            </w:r>
          </w:p>
        </w:tc>
        <w:tc>
          <w:tcPr>
            <w:tcW w:w="2126" w:type="dxa"/>
            <w:shd w:val="clear" w:color="auto" w:fill="F8F8AD"/>
            <w:vAlign w:val="center"/>
          </w:tcPr>
          <w:p w:rsidR="00332130" w:rsidRPr="00F553DF" w:rsidRDefault="00F553DF" w:rsidP="00332130">
            <w:pPr>
              <w:spacing w:after="0" w:line="240" w:lineRule="auto"/>
              <w:jc w:val="center"/>
              <w:rPr>
                <w:rFonts w:cstheme="minorHAnsi"/>
                <w:sz w:val="20"/>
                <w:szCs w:val="20"/>
              </w:rPr>
            </w:pPr>
            <w:r>
              <w:rPr>
                <w:rFonts w:cstheme="minorHAnsi"/>
                <w:sz w:val="20"/>
                <w:szCs w:val="20"/>
              </w:rPr>
              <w:t>ΔΙΑΤΡΟΦΗ ΚΑΙ ΠΡΩΤΑΘΛΗΤΙΣΜΟ</w:t>
            </w:r>
            <w:r w:rsidRPr="00F553DF">
              <w:rPr>
                <w:rFonts w:cstheme="minorHAnsi"/>
                <w:sz w:val="20"/>
                <w:szCs w:val="20"/>
              </w:rPr>
              <w:t>Σ</w:t>
            </w:r>
          </w:p>
        </w:tc>
        <w:tc>
          <w:tcPr>
            <w:tcW w:w="1560"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Ειδίκευσης / υποχρεωτικό</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2</w:t>
            </w:r>
          </w:p>
        </w:tc>
        <w:tc>
          <w:tcPr>
            <w:tcW w:w="425" w:type="dxa"/>
            <w:shd w:val="clear" w:color="auto" w:fill="FFFFFF"/>
            <w:vAlign w:val="center"/>
          </w:tcPr>
          <w:p w:rsidR="00332130" w:rsidRPr="00F553DF" w:rsidRDefault="003F6D97" w:rsidP="00332130">
            <w:pPr>
              <w:spacing w:after="0" w:line="240" w:lineRule="auto"/>
              <w:jc w:val="center"/>
              <w:rPr>
                <w:rFonts w:cstheme="minorHAnsi"/>
                <w:sz w:val="20"/>
                <w:szCs w:val="20"/>
                <w:lang w:val="el-GR"/>
              </w:rPr>
            </w:pPr>
            <w:r w:rsidRPr="00F553DF">
              <w:rPr>
                <w:rFonts w:cstheme="minorHAnsi"/>
                <w:sz w:val="20"/>
                <w:szCs w:val="20"/>
                <w:lang w:val="el-GR"/>
              </w:rPr>
              <w:t>2</w:t>
            </w:r>
          </w:p>
        </w:tc>
        <w:tc>
          <w:tcPr>
            <w:tcW w:w="567"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997" w:type="dxa"/>
            <w:shd w:val="clear" w:color="auto" w:fill="FFFFFF"/>
            <w:vAlign w:val="center"/>
          </w:tcPr>
          <w:p w:rsidR="00332130" w:rsidRPr="00F553DF" w:rsidRDefault="003F6D97" w:rsidP="00332130">
            <w:pPr>
              <w:spacing w:after="0" w:line="240" w:lineRule="auto"/>
              <w:jc w:val="center"/>
              <w:rPr>
                <w:rFonts w:cstheme="minorHAnsi"/>
                <w:sz w:val="20"/>
                <w:szCs w:val="20"/>
                <w:lang w:val="el-GR"/>
              </w:rPr>
            </w:pPr>
            <w:r w:rsidRPr="00F553DF">
              <w:rPr>
                <w:rFonts w:cstheme="minorHAnsi"/>
                <w:sz w:val="20"/>
                <w:szCs w:val="20"/>
                <w:lang w:val="el-GR"/>
              </w:rPr>
              <w:t>5</w:t>
            </w:r>
          </w:p>
        </w:tc>
      </w:tr>
      <w:tr w:rsidR="00332130" w:rsidRPr="00F553DF" w:rsidTr="00332130">
        <w:trPr>
          <w:tblCellSpacing w:w="0" w:type="dxa"/>
        </w:trPr>
        <w:tc>
          <w:tcPr>
            <w:tcW w:w="704" w:type="dxa"/>
            <w:shd w:val="clear" w:color="auto" w:fill="F8F8AD"/>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ΕΔΔ603</w:t>
            </w:r>
          </w:p>
        </w:tc>
        <w:tc>
          <w:tcPr>
            <w:tcW w:w="2126" w:type="dxa"/>
            <w:shd w:val="clear" w:color="auto" w:fill="F8F8AD"/>
            <w:vAlign w:val="center"/>
          </w:tcPr>
          <w:p w:rsidR="00332130" w:rsidRPr="00F553DF" w:rsidRDefault="00F553DF" w:rsidP="00332130">
            <w:pPr>
              <w:spacing w:after="0" w:line="240" w:lineRule="auto"/>
              <w:jc w:val="center"/>
              <w:rPr>
                <w:rFonts w:cstheme="minorHAnsi"/>
                <w:sz w:val="20"/>
                <w:szCs w:val="20"/>
              </w:rPr>
            </w:pPr>
            <w:r w:rsidRPr="00F553DF">
              <w:rPr>
                <w:rFonts w:cstheme="minorHAnsi"/>
                <w:sz w:val="20"/>
                <w:szCs w:val="20"/>
              </w:rPr>
              <w:t>ΔΙΑΤΡΟΦH ΠΑΙΔΙΑΤΡΙΚΟY ΑΣΘΕΝΟYΣ</w:t>
            </w:r>
          </w:p>
        </w:tc>
        <w:tc>
          <w:tcPr>
            <w:tcW w:w="1560"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Ειδίκευσης  / υποχρεωτικό</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3</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2</w:t>
            </w:r>
          </w:p>
        </w:tc>
        <w:tc>
          <w:tcPr>
            <w:tcW w:w="567"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997"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6</w:t>
            </w:r>
          </w:p>
        </w:tc>
      </w:tr>
      <w:tr w:rsidR="00332130" w:rsidRPr="00F553DF" w:rsidTr="00332130">
        <w:trPr>
          <w:tblCellSpacing w:w="0" w:type="dxa"/>
        </w:trPr>
        <w:tc>
          <w:tcPr>
            <w:tcW w:w="704" w:type="dxa"/>
            <w:shd w:val="clear" w:color="auto" w:fill="F8F8AD"/>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ΕΔΔ604</w:t>
            </w:r>
          </w:p>
        </w:tc>
        <w:tc>
          <w:tcPr>
            <w:tcW w:w="2126" w:type="dxa"/>
            <w:shd w:val="clear" w:color="auto" w:fill="F8F8AD"/>
            <w:vAlign w:val="center"/>
          </w:tcPr>
          <w:p w:rsidR="00332130" w:rsidRPr="00F553DF" w:rsidRDefault="00F553DF" w:rsidP="00332130">
            <w:pPr>
              <w:spacing w:after="0" w:line="240" w:lineRule="auto"/>
              <w:jc w:val="center"/>
              <w:rPr>
                <w:rFonts w:cstheme="minorHAnsi"/>
                <w:sz w:val="20"/>
                <w:szCs w:val="20"/>
              </w:rPr>
            </w:pPr>
            <w:r w:rsidRPr="00F553DF">
              <w:rPr>
                <w:rFonts w:cstheme="minorHAnsi"/>
                <w:sz w:val="20"/>
                <w:szCs w:val="20"/>
              </w:rPr>
              <w:t>ΒΙΟΣΤΑΤΙΣΤΙΚH</w:t>
            </w:r>
          </w:p>
        </w:tc>
        <w:tc>
          <w:tcPr>
            <w:tcW w:w="1560"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Ειδίκευσης / υποχρεωτικό</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2</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2</w:t>
            </w:r>
          </w:p>
        </w:tc>
        <w:tc>
          <w:tcPr>
            <w:tcW w:w="567"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997" w:type="dxa"/>
            <w:shd w:val="clear" w:color="auto" w:fill="FFFFFF"/>
            <w:vAlign w:val="center"/>
          </w:tcPr>
          <w:p w:rsidR="00332130" w:rsidRPr="00F553DF" w:rsidRDefault="003F6D97" w:rsidP="00332130">
            <w:pPr>
              <w:spacing w:after="0" w:line="240" w:lineRule="auto"/>
              <w:jc w:val="center"/>
              <w:rPr>
                <w:rFonts w:cstheme="minorHAnsi"/>
                <w:sz w:val="20"/>
                <w:szCs w:val="20"/>
                <w:lang w:val="el-GR"/>
              </w:rPr>
            </w:pPr>
            <w:r w:rsidRPr="00F553DF">
              <w:rPr>
                <w:rFonts w:cstheme="minorHAnsi"/>
                <w:sz w:val="20"/>
                <w:szCs w:val="20"/>
                <w:lang w:val="el-GR"/>
              </w:rPr>
              <w:t>4</w:t>
            </w:r>
          </w:p>
        </w:tc>
      </w:tr>
      <w:tr w:rsidR="00332130" w:rsidRPr="00F553DF" w:rsidTr="00332130">
        <w:trPr>
          <w:tblCellSpacing w:w="0" w:type="dxa"/>
        </w:trPr>
        <w:tc>
          <w:tcPr>
            <w:tcW w:w="704" w:type="dxa"/>
            <w:shd w:val="clear" w:color="auto" w:fill="F8F8AD"/>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ΕΔΔ605</w:t>
            </w:r>
          </w:p>
        </w:tc>
        <w:tc>
          <w:tcPr>
            <w:tcW w:w="2126" w:type="dxa"/>
            <w:shd w:val="clear" w:color="auto" w:fill="F8F8AD"/>
            <w:vAlign w:val="center"/>
          </w:tcPr>
          <w:p w:rsidR="00332130" w:rsidRPr="00F553DF" w:rsidRDefault="00F553DF" w:rsidP="00332130">
            <w:pPr>
              <w:spacing w:after="0" w:line="240" w:lineRule="auto"/>
              <w:jc w:val="center"/>
              <w:rPr>
                <w:rFonts w:cstheme="minorHAnsi"/>
                <w:sz w:val="20"/>
                <w:szCs w:val="20"/>
              </w:rPr>
            </w:pPr>
            <w:r w:rsidRPr="00F553DF">
              <w:rPr>
                <w:rFonts w:cstheme="minorHAnsi"/>
                <w:sz w:val="20"/>
                <w:szCs w:val="20"/>
              </w:rPr>
              <w:t>ΤΟΞΙΚΟΛΟΓIΑ ΤΡΟΦIΜΩΝ</w:t>
            </w:r>
          </w:p>
        </w:tc>
        <w:tc>
          <w:tcPr>
            <w:tcW w:w="1560"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Ειδικού υποβάθρου / υποχρεωτικό</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2</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567" w:type="dxa"/>
            <w:shd w:val="clear" w:color="auto" w:fill="FFFFFF"/>
            <w:vAlign w:val="center"/>
          </w:tcPr>
          <w:p w:rsidR="00332130" w:rsidRPr="00F553DF" w:rsidRDefault="003F6D97" w:rsidP="00332130">
            <w:pPr>
              <w:spacing w:after="0" w:line="240" w:lineRule="auto"/>
              <w:jc w:val="center"/>
              <w:rPr>
                <w:rFonts w:cstheme="minorHAnsi"/>
                <w:sz w:val="20"/>
                <w:szCs w:val="20"/>
                <w:lang w:val="el-GR"/>
              </w:rPr>
            </w:pPr>
            <w:r w:rsidRPr="00F553DF">
              <w:rPr>
                <w:rFonts w:cstheme="minorHAnsi"/>
                <w:sz w:val="20"/>
                <w:szCs w:val="20"/>
                <w:lang w:val="el-GR"/>
              </w:rPr>
              <w:t>1</w:t>
            </w:r>
          </w:p>
        </w:tc>
        <w:tc>
          <w:tcPr>
            <w:tcW w:w="997"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3</w:t>
            </w:r>
          </w:p>
        </w:tc>
      </w:tr>
      <w:tr w:rsidR="00332130" w:rsidRPr="00F553DF" w:rsidTr="005B697F">
        <w:trPr>
          <w:trHeight w:val="661"/>
          <w:tblCellSpacing w:w="0" w:type="dxa"/>
        </w:trPr>
        <w:tc>
          <w:tcPr>
            <w:tcW w:w="704" w:type="dxa"/>
            <w:shd w:val="clear" w:color="auto" w:fill="F8F8AD"/>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ΕΔΔ606</w:t>
            </w:r>
          </w:p>
        </w:tc>
        <w:tc>
          <w:tcPr>
            <w:tcW w:w="2126" w:type="dxa"/>
            <w:shd w:val="clear" w:color="auto" w:fill="F8F8AD"/>
            <w:vAlign w:val="center"/>
          </w:tcPr>
          <w:p w:rsidR="00332130" w:rsidRPr="003D106D" w:rsidRDefault="003D106D" w:rsidP="00332130">
            <w:pPr>
              <w:spacing w:after="0" w:line="240" w:lineRule="auto"/>
              <w:jc w:val="center"/>
              <w:rPr>
                <w:rFonts w:cstheme="minorHAnsi"/>
                <w:sz w:val="20"/>
                <w:szCs w:val="20"/>
                <w:lang w:val="el-GR"/>
              </w:rPr>
            </w:pPr>
            <w:r>
              <w:rPr>
                <w:rFonts w:cstheme="minorHAnsi"/>
                <w:sz w:val="20"/>
                <w:szCs w:val="20"/>
                <w:lang w:val="el-GR"/>
              </w:rPr>
              <w:t>ΕΠΙΛΟΓΗ 6</w:t>
            </w:r>
          </w:p>
        </w:tc>
        <w:tc>
          <w:tcPr>
            <w:tcW w:w="1560"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Ειδίκευσης / υποχρεωτικό</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2</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567" w:type="dxa"/>
            <w:shd w:val="clear" w:color="auto" w:fill="FFFFFF"/>
            <w:vAlign w:val="center"/>
          </w:tcPr>
          <w:p w:rsidR="00332130" w:rsidRPr="00F553DF" w:rsidRDefault="003F6D97" w:rsidP="00332130">
            <w:pPr>
              <w:spacing w:after="0" w:line="240" w:lineRule="auto"/>
              <w:jc w:val="center"/>
              <w:rPr>
                <w:rFonts w:cstheme="minorHAnsi"/>
                <w:sz w:val="20"/>
                <w:szCs w:val="20"/>
                <w:lang w:val="el-GR"/>
              </w:rPr>
            </w:pPr>
            <w:r w:rsidRPr="00F553DF">
              <w:rPr>
                <w:rFonts w:cstheme="minorHAnsi"/>
                <w:sz w:val="20"/>
                <w:szCs w:val="20"/>
                <w:lang w:val="el-GR"/>
              </w:rPr>
              <w:t xml:space="preserve"> </w:t>
            </w:r>
          </w:p>
        </w:tc>
        <w:tc>
          <w:tcPr>
            <w:tcW w:w="997" w:type="dxa"/>
            <w:shd w:val="clear" w:color="auto" w:fill="FFFFFF"/>
            <w:vAlign w:val="center"/>
          </w:tcPr>
          <w:p w:rsidR="00332130" w:rsidRPr="00F553DF" w:rsidRDefault="003F6D97" w:rsidP="00332130">
            <w:pPr>
              <w:spacing w:after="0" w:line="240" w:lineRule="auto"/>
              <w:jc w:val="center"/>
              <w:rPr>
                <w:rFonts w:cstheme="minorHAnsi"/>
                <w:sz w:val="20"/>
                <w:szCs w:val="20"/>
                <w:lang w:val="el-GR"/>
              </w:rPr>
            </w:pPr>
            <w:r w:rsidRPr="00F553DF">
              <w:rPr>
                <w:rFonts w:cstheme="minorHAnsi"/>
                <w:sz w:val="20"/>
                <w:szCs w:val="20"/>
                <w:lang w:val="el-GR"/>
              </w:rPr>
              <w:t>2</w:t>
            </w:r>
          </w:p>
        </w:tc>
      </w:tr>
      <w:tr w:rsidR="00332130" w:rsidRPr="00F553DF" w:rsidTr="00F553DF">
        <w:trPr>
          <w:trHeight w:val="402"/>
          <w:tblCellSpacing w:w="0" w:type="dxa"/>
        </w:trPr>
        <w:tc>
          <w:tcPr>
            <w:tcW w:w="704" w:type="dxa"/>
            <w:shd w:val="clear" w:color="auto" w:fill="F8F8AD"/>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ΕΔΔ607</w:t>
            </w:r>
          </w:p>
        </w:tc>
        <w:tc>
          <w:tcPr>
            <w:tcW w:w="2126" w:type="dxa"/>
            <w:shd w:val="clear" w:color="auto" w:fill="F8F8AD"/>
            <w:vAlign w:val="center"/>
          </w:tcPr>
          <w:p w:rsidR="00332130" w:rsidRPr="00F553DF" w:rsidRDefault="00F553DF" w:rsidP="00332130">
            <w:pPr>
              <w:spacing w:after="0" w:line="240" w:lineRule="auto"/>
              <w:jc w:val="center"/>
              <w:rPr>
                <w:rFonts w:cstheme="minorHAnsi"/>
                <w:sz w:val="20"/>
                <w:szCs w:val="20"/>
              </w:rPr>
            </w:pPr>
            <w:r w:rsidRPr="00F553DF">
              <w:rPr>
                <w:rFonts w:cstheme="minorHAnsi"/>
                <w:sz w:val="20"/>
                <w:szCs w:val="20"/>
              </w:rPr>
              <w:t>ΤΕΧΝΙΚH ΔΙΑΤΡΟΦH</w:t>
            </w:r>
          </w:p>
        </w:tc>
        <w:tc>
          <w:tcPr>
            <w:tcW w:w="1560"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Ειδίκευσης / υποχρεωτικό</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3</w:t>
            </w: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567" w:type="dxa"/>
            <w:shd w:val="clear" w:color="auto" w:fill="FFFFFF"/>
            <w:vAlign w:val="center"/>
          </w:tcPr>
          <w:p w:rsidR="00332130" w:rsidRPr="00F553DF" w:rsidRDefault="003F6D97" w:rsidP="00332130">
            <w:pPr>
              <w:spacing w:after="0" w:line="240" w:lineRule="auto"/>
              <w:jc w:val="center"/>
              <w:rPr>
                <w:rFonts w:cstheme="minorHAnsi"/>
                <w:sz w:val="20"/>
                <w:szCs w:val="20"/>
                <w:lang w:val="el-GR"/>
              </w:rPr>
            </w:pPr>
            <w:r w:rsidRPr="00F553DF">
              <w:rPr>
                <w:rFonts w:cstheme="minorHAnsi"/>
                <w:sz w:val="20"/>
                <w:szCs w:val="20"/>
                <w:lang w:val="el-GR"/>
              </w:rPr>
              <w:t>1</w:t>
            </w:r>
          </w:p>
        </w:tc>
        <w:tc>
          <w:tcPr>
            <w:tcW w:w="997"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4</w:t>
            </w:r>
          </w:p>
        </w:tc>
      </w:tr>
      <w:tr w:rsidR="00332130" w:rsidRPr="00F553DF" w:rsidTr="00332130">
        <w:trPr>
          <w:tblCellSpacing w:w="0" w:type="dxa"/>
        </w:trPr>
        <w:tc>
          <w:tcPr>
            <w:tcW w:w="704" w:type="dxa"/>
            <w:shd w:val="clear" w:color="auto" w:fill="F8F8AD"/>
            <w:vAlign w:val="center"/>
          </w:tcPr>
          <w:p w:rsidR="00332130" w:rsidRPr="00F553DF" w:rsidRDefault="00332130" w:rsidP="00332130">
            <w:pPr>
              <w:spacing w:after="0" w:line="240" w:lineRule="auto"/>
              <w:jc w:val="center"/>
              <w:rPr>
                <w:rFonts w:cstheme="minorHAnsi"/>
                <w:sz w:val="20"/>
                <w:szCs w:val="20"/>
              </w:rPr>
            </w:pPr>
          </w:p>
        </w:tc>
        <w:tc>
          <w:tcPr>
            <w:tcW w:w="2126" w:type="dxa"/>
            <w:shd w:val="clear" w:color="auto" w:fill="F8F8AD"/>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ΣΥΝΟΛΟ</w:t>
            </w:r>
          </w:p>
        </w:tc>
        <w:tc>
          <w:tcPr>
            <w:tcW w:w="1560"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425"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567" w:type="dxa"/>
            <w:shd w:val="clear" w:color="auto" w:fill="FFFFFF"/>
            <w:vAlign w:val="center"/>
          </w:tcPr>
          <w:p w:rsidR="00332130" w:rsidRPr="00F553DF" w:rsidRDefault="00332130" w:rsidP="00332130">
            <w:pPr>
              <w:spacing w:after="0" w:line="240" w:lineRule="auto"/>
              <w:jc w:val="center"/>
              <w:rPr>
                <w:rFonts w:cstheme="minorHAnsi"/>
                <w:sz w:val="20"/>
                <w:szCs w:val="20"/>
              </w:rPr>
            </w:pPr>
          </w:p>
        </w:tc>
        <w:tc>
          <w:tcPr>
            <w:tcW w:w="997" w:type="dxa"/>
            <w:shd w:val="clear" w:color="auto" w:fill="FFFFFF"/>
            <w:vAlign w:val="center"/>
          </w:tcPr>
          <w:p w:rsidR="00332130" w:rsidRPr="00F553DF" w:rsidRDefault="00332130" w:rsidP="00332130">
            <w:pPr>
              <w:spacing w:after="0" w:line="240" w:lineRule="auto"/>
              <w:jc w:val="center"/>
              <w:rPr>
                <w:rFonts w:cstheme="minorHAnsi"/>
                <w:sz w:val="20"/>
                <w:szCs w:val="20"/>
              </w:rPr>
            </w:pPr>
            <w:r w:rsidRPr="00F553DF">
              <w:rPr>
                <w:rFonts w:cstheme="minorHAnsi"/>
                <w:sz w:val="20"/>
                <w:szCs w:val="20"/>
              </w:rPr>
              <w:t>30</w:t>
            </w:r>
          </w:p>
        </w:tc>
      </w:tr>
    </w:tbl>
    <w:p w:rsidR="00D213F8" w:rsidRPr="00EE5263" w:rsidRDefault="00D213F8" w:rsidP="00EE5263">
      <w:pPr>
        <w:spacing w:after="0" w:line="240" w:lineRule="auto"/>
        <w:rPr>
          <w:rFonts w:cstheme="minorHAnsi"/>
          <w:b/>
          <w:color w:val="008000"/>
          <w:sz w:val="20"/>
          <w:szCs w:val="20"/>
        </w:rPr>
      </w:pPr>
    </w:p>
    <w:p w:rsidR="003D106D" w:rsidRPr="00E92763" w:rsidRDefault="003D106D" w:rsidP="003D106D">
      <w:pPr>
        <w:spacing w:after="0" w:line="240" w:lineRule="auto"/>
        <w:ind w:left="7200" w:firstLine="720"/>
        <w:rPr>
          <w:rFonts w:cstheme="minorHAnsi"/>
          <w:b/>
          <w:color w:val="008000"/>
          <w:sz w:val="20"/>
          <w:szCs w:val="20"/>
          <w:lang w:val="el-GR"/>
        </w:rPr>
      </w:pPr>
      <w:r w:rsidRPr="00EE5263">
        <w:rPr>
          <w:rFonts w:cstheme="minorHAnsi"/>
          <w:b/>
          <w:color w:val="008000"/>
          <w:sz w:val="20"/>
          <w:szCs w:val="20"/>
          <w:lang w:val="el-GR"/>
        </w:rPr>
        <w:t>Μα</w:t>
      </w:r>
      <w:r w:rsidR="003F6675">
        <w:rPr>
          <w:rFonts w:cstheme="minorHAnsi"/>
          <w:b/>
          <w:color w:val="008000"/>
          <w:sz w:val="20"/>
          <w:szCs w:val="20"/>
          <w:lang w:val="el-GR"/>
        </w:rPr>
        <w:t>θήματα προς επιλογή (επιλέγεται</w:t>
      </w:r>
      <w:r w:rsidRPr="00EE5263">
        <w:rPr>
          <w:rFonts w:cstheme="minorHAnsi"/>
          <w:b/>
          <w:color w:val="008000"/>
          <w:sz w:val="20"/>
          <w:szCs w:val="20"/>
          <w:lang w:val="el-GR"/>
        </w:rPr>
        <w:t xml:space="preserve"> </w:t>
      </w:r>
      <w:r w:rsidR="003F6675">
        <w:rPr>
          <w:rFonts w:cstheme="minorHAnsi"/>
          <w:b/>
          <w:color w:val="008000"/>
          <w:sz w:val="20"/>
          <w:szCs w:val="20"/>
          <w:lang w:val="el-GR"/>
        </w:rPr>
        <w:t>1</w:t>
      </w:r>
      <w:r w:rsidRPr="00EE5263">
        <w:rPr>
          <w:rFonts w:cstheme="minorHAnsi"/>
          <w:b/>
          <w:color w:val="008000"/>
          <w:sz w:val="20"/>
          <w:szCs w:val="20"/>
          <w:lang w:val="el-GR"/>
        </w:rPr>
        <w:t xml:space="preserve"> από τα ακόλουθα </w:t>
      </w:r>
      <w:r w:rsidR="003F6675">
        <w:rPr>
          <w:rFonts w:cstheme="minorHAnsi"/>
          <w:b/>
          <w:color w:val="008000"/>
          <w:sz w:val="20"/>
          <w:szCs w:val="20"/>
          <w:lang w:val="el-GR"/>
        </w:rPr>
        <w:t>4</w:t>
      </w:r>
      <w:r w:rsidRPr="00EE5263">
        <w:rPr>
          <w:rFonts w:cstheme="minorHAnsi"/>
          <w:b/>
          <w:color w:val="008000"/>
          <w:sz w:val="20"/>
          <w:szCs w:val="20"/>
          <w:lang w:val="el-GR"/>
        </w:rPr>
        <w:t xml:space="preserve"> μαθήματα)</w:t>
      </w:r>
      <w:r w:rsidRPr="00F72EC7">
        <w:rPr>
          <w:rFonts w:cstheme="minorHAnsi"/>
          <w:b/>
          <w:color w:val="008000"/>
          <w:sz w:val="20"/>
          <w:szCs w:val="20"/>
          <w:lang w:val="el-GR"/>
        </w:rPr>
        <w:t xml:space="preserve">                                                  </w:t>
      </w:r>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r w:rsidRPr="00EE5263">
        <w:rPr>
          <w:rFonts w:cstheme="minorHAnsi"/>
          <w:sz w:val="20"/>
          <w:szCs w:val="20"/>
          <w:lang w:val="el-GR"/>
        </w:rPr>
        <w:t xml:space="preserve"> </w:t>
      </w:r>
    </w:p>
    <w:p w:rsidR="003F6675" w:rsidRDefault="003D106D" w:rsidP="003D106D">
      <w:pPr>
        <w:spacing w:after="0" w:line="240" w:lineRule="auto"/>
        <w:ind w:left="8640"/>
        <w:rPr>
          <w:rFonts w:cstheme="minorHAnsi"/>
          <w:sz w:val="20"/>
          <w:szCs w:val="20"/>
          <w:lang w:val="el-GR"/>
        </w:rPr>
      </w:pPr>
      <w:r w:rsidRPr="00EE5263">
        <w:rPr>
          <w:rFonts w:cstheme="minorHAnsi"/>
          <w:sz w:val="20"/>
          <w:szCs w:val="20"/>
          <w:lang w:val="el-GR"/>
        </w:rPr>
        <w:t>Διατροφή και Πρόληψη</w:t>
      </w:r>
      <w:r w:rsidRPr="00F72EC7">
        <w:rPr>
          <w:rFonts w:cstheme="minorHAnsi"/>
          <w:sz w:val="20"/>
          <w:szCs w:val="20"/>
          <w:lang w:val="el-GR"/>
        </w:rPr>
        <w:t xml:space="preserve"> </w:t>
      </w:r>
      <w:r w:rsidR="003F6675">
        <w:rPr>
          <w:rFonts w:cstheme="minorHAnsi"/>
          <w:sz w:val="20"/>
          <w:szCs w:val="20"/>
          <w:lang w:val="el-GR"/>
        </w:rPr>
        <w:tab/>
      </w:r>
      <w:r w:rsidR="003F6675">
        <w:rPr>
          <w:rFonts w:cstheme="minorHAnsi"/>
          <w:sz w:val="20"/>
          <w:szCs w:val="20"/>
          <w:lang w:val="el-GR"/>
        </w:rPr>
        <w:tab/>
      </w:r>
      <w:r w:rsidR="003F6675">
        <w:rPr>
          <w:rFonts w:cstheme="minorHAnsi"/>
          <w:sz w:val="20"/>
          <w:szCs w:val="20"/>
          <w:lang w:val="el-GR"/>
        </w:rPr>
        <w:tab/>
      </w:r>
    </w:p>
    <w:p w:rsidR="003D106D" w:rsidRPr="00EE5263" w:rsidRDefault="003D106D" w:rsidP="003D106D">
      <w:pPr>
        <w:spacing w:after="0" w:line="240" w:lineRule="auto"/>
        <w:ind w:left="8640"/>
        <w:rPr>
          <w:rFonts w:cstheme="minorHAnsi"/>
          <w:sz w:val="20"/>
          <w:szCs w:val="20"/>
          <w:lang w:val="el-GR"/>
        </w:rPr>
      </w:pPr>
      <w:r w:rsidRPr="00EE5263">
        <w:rPr>
          <w:rFonts w:cstheme="minorHAnsi"/>
          <w:sz w:val="20"/>
          <w:szCs w:val="20"/>
          <w:lang w:val="el-GR"/>
        </w:rPr>
        <w:t>Οικονομικά της Υγείας</w:t>
      </w:r>
    </w:p>
    <w:p w:rsidR="003D106D" w:rsidRDefault="003D106D" w:rsidP="003D106D">
      <w:pPr>
        <w:spacing w:after="0" w:line="240" w:lineRule="auto"/>
        <w:ind w:left="8640"/>
        <w:rPr>
          <w:rFonts w:cstheme="minorHAnsi"/>
          <w:sz w:val="20"/>
          <w:szCs w:val="20"/>
          <w:lang w:val="el-GR"/>
        </w:rPr>
      </w:pPr>
      <w:r w:rsidRPr="00EE5263">
        <w:rPr>
          <w:rFonts w:cstheme="minorHAnsi"/>
          <w:sz w:val="20"/>
          <w:szCs w:val="20"/>
          <w:lang w:val="el-GR"/>
        </w:rPr>
        <w:t>Πολιτισμικές διατροφικές Συνήθειες</w:t>
      </w:r>
    </w:p>
    <w:p w:rsidR="003F6675" w:rsidRPr="00EE5263" w:rsidRDefault="003F6675" w:rsidP="003D106D">
      <w:pPr>
        <w:spacing w:after="0" w:line="240" w:lineRule="auto"/>
        <w:ind w:left="8640"/>
        <w:rPr>
          <w:rFonts w:cstheme="minorHAnsi"/>
          <w:b/>
          <w:color w:val="008000"/>
          <w:sz w:val="20"/>
          <w:szCs w:val="20"/>
          <w:lang w:val="el-GR"/>
        </w:rPr>
      </w:pPr>
      <w:r>
        <w:rPr>
          <w:rFonts w:cstheme="minorHAnsi"/>
          <w:sz w:val="20"/>
          <w:szCs w:val="20"/>
          <w:lang w:val="el-GR"/>
        </w:rPr>
        <w:t>Νομοθεσία Τροφίμων και Ποτών</w:t>
      </w:r>
    </w:p>
    <w:p w:rsidR="00F72EC7" w:rsidRPr="001621A1" w:rsidRDefault="00F72EC7" w:rsidP="00D04899">
      <w:pPr>
        <w:spacing w:after="0" w:line="240" w:lineRule="auto"/>
        <w:jc w:val="center"/>
        <w:rPr>
          <w:rFonts w:cstheme="minorHAnsi"/>
          <w:b/>
          <w:color w:val="008000"/>
          <w:sz w:val="20"/>
          <w:szCs w:val="20"/>
          <w:lang w:val="el-GR"/>
        </w:rPr>
      </w:pPr>
    </w:p>
    <w:p w:rsidR="00F72EC7" w:rsidRPr="001621A1" w:rsidRDefault="00F72EC7" w:rsidP="00D04899">
      <w:pPr>
        <w:spacing w:after="0" w:line="240" w:lineRule="auto"/>
        <w:jc w:val="center"/>
        <w:rPr>
          <w:rFonts w:cstheme="minorHAnsi"/>
          <w:b/>
          <w:color w:val="008000"/>
          <w:sz w:val="20"/>
          <w:szCs w:val="20"/>
          <w:lang w:val="el-GR"/>
        </w:rPr>
      </w:pPr>
    </w:p>
    <w:p w:rsidR="00F72EC7" w:rsidRPr="001621A1" w:rsidRDefault="00F72EC7" w:rsidP="00D04899">
      <w:pPr>
        <w:spacing w:after="0" w:line="240" w:lineRule="auto"/>
        <w:jc w:val="center"/>
        <w:rPr>
          <w:rFonts w:cstheme="minorHAnsi"/>
          <w:b/>
          <w:color w:val="008000"/>
          <w:sz w:val="20"/>
          <w:szCs w:val="20"/>
          <w:lang w:val="el-GR"/>
        </w:rPr>
      </w:pPr>
    </w:p>
    <w:p w:rsidR="00C5374A" w:rsidRPr="001621A1" w:rsidRDefault="00C5374A">
      <w:pPr>
        <w:rPr>
          <w:rFonts w:cstheme="minorHAnsi"/>
          <w:b/>
          <w:color w:val="008000"/>
          <w:sz w:val="20"/>
          <w:szCs w:val="20"/>
          <w:lang w:val="el-GR"/>
        </w:rPr>
      </w:pPr>
      <w:r w:rsidRPr="001621A1">
        <w:rPr>
          <w:rFonts w:cstheme="minorHAnsi"/>
          <w:b/>
          <w:color w:val="008000"/>
          <w:sz w:val="20"/>
          <w:szCs w:val="20"/>
          <w:lang w:val="el-GR"/>
        </w:rPr>
        <w:br w:type="page"/>
      </w:r>
    </w:p>
    <w:p w:rsidR="00D04899" w:rsidRPr="00EE5263" w:rsidRDefault="00D04899" w:rsidP="00D04899">
      <w:pPr>
        <w:spacing w:after="0" w:line="240" w:lineRule="auto"/>
        <w:jc w:val="center"/>
        <w:rPr>
          <w:rFonts w:cstheme="minorHAnsi"/>
          <w:b/>
          <w:color w:val="008000"/>
          <w:sz w:val="20"/>
          <w:szCs w:val="20"/>
        </w:rPr>
      </w:pPr>
      <w:r w:rsidRPr="00EE5263">
        <w:rPr>
          <w:rFonts w:cstheme="minorHAnsi"/>
          <w:b/>
          <w:color w:val="008000"/>
          <w:sz w:val="20"/>
          <w:szCs w:val="20"/>
        </w:rPr>
        <w:lastRenderedPageBreak/>
        <w:t>7ο ΕΞΑΜΗΝΟ</w:t>
      </w:r>
      <w:r>
        <w:rPr>
          <w:rFonts w:cstheme="minorHAnsi"/>
          <w:b/>
          <w:color w:val="008000"/>
          <w:sz w:val="20"/>
          <w:szCs w:val="20"/>
        </w:rPr>
        <w:t xml:space="preserve">                                                                                                                                                                       </w:t>
      </w:r>
      <w:r w:rsidRPr="00EE5263">
        <w:rPr>
          <w:rFonts w:cstheme="minorHAnsi"/>
          <w:b/>
          <w:color w:val="008000"/>
          <w:sz w:val="20"/>
          <w:szCs w:val="20"/>
        </w:rPr>
        <w:t>8ο ΕΞΑΜΗΝΟ</w:t>
      </w:r>
    </w:p>
    <w:p w:rsidR="00D213F8" w:rsidRPr="00EE5263" w:rsidRDefault="00D213F8" w:rsidP="00EE5263">
      <w:pPr>
        <w:spacing w:after="0" w:line="240" w:lineRule="auto"/>
        <w:rPr>
          <w:rFonts w:cstheme="minorHAnsi"/>
          <w:sz w:val="20"/>
          <w:szCs w:val="20"/>
        </w:rPr>
      </w:pPr>
    </w:p>
    <w:tbl>
      <w:tblPr>
        <w:tblpPr w:leftFromText="180" w:rightFromText="180" w:vertAnchor="text" w:horzAnchor="margin" w:tblpY="158"/>
        <w:tblW w:w="6658"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04"/>
        <w:gridCol w:w="2273"/>
        <w:gridCol w:w="1266"/>
        <w:gridCol w:w="288"/>
        <w:gridCol w:w="426"/>
        <w:gridCol w:w="425"/>
        <w:gridCol w:w="1276"/>
      </w:tblGrid>
      <w:tr w:rsidR="00D04899" w:rsidRPr="00F553DF" w:rsidTr="00FD6B97">
        <w:trPr>
          <w:tblCellSpacing w:w="0" w:type="dxa"/>
        </w:trPr>
        <w:tc>
          <w:tcPr>
            <w:tcW w:w="704" w:type="dxa"/>
            <w:shd w:val="clear" w:color="auto" w:fill="AFD381"/>
            <w:vAlign w:val="center"/>
          </w:tcPr>
          <w:p w:rsidR="00D04899" w:rsidRPr="00F553DF" w:rsidRDefault="00D04899"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Α/Α</w:t>
            </w:r>
          </w:p>
        </w:tc>
        <w:tc>
          <w:tcPr>
            <w:tcW w:w="2273"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ΜΑΘΗΜΑ</w:t>
            </w:r>
            <w:r w:rsidRPr="00F553DF">
              <w:rPr>
                <w:rFonts w:cstheme="minorHAnsi"/>
                <w:sz w:val="20"/>
                <w:szCs w:val="20"/>
              </w:rPr>
              <w:t xml:space="preserve"> </w:t>
            </w:r>
          </w:p>
        </w:tc>
        <w:tc>
          <w:tcPr>
            <w:tcW w:w="1266"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ΤΥΠΟΣ ΜΑΘΗΜΑΤΟΣ</w:t>
            </w:r>
          </w:p>
        </w:tc>
        <w:tc>
          <w:tcPr>
            <w:tcW w:w="288"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Θ</w:t>
            </w:r>
          </w:p>
        </w:tc>
        <w:tc>
          <w:tcPr>
            <w:tcW w:w="426"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Ε</w:t>
            </w:r>
          </w:p>
        </w:tc>
        <w:tc>
          <w:tcPr>
            <w:tcW w:w="425"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Φ</w:t>
            </w:r>
          </w:p>
        </w:tc>
        <w:tc>
          <w:tcPr>
            <w:tcW w:w="1276"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ΠΙΣΤΩΤΙΚΕΣ ΜΟΝΑΔΕΣ</w:t>
            </w:r>
          </w:p>
        </w:tc>
      </w:tr>
      <w:tr w:rsidR="00D04899" w:rsidRPr="00F553DF" w:rsidTr="00FD6B97">
        <w:trPr>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ΕΔΔ701</w:t>
            </w:r>
          </w:p>
        </w:tc>
        <w:tc>
          <w:tcPr>
            <w:tcW w:w="2273" w:type="dxa"/>
            <w:shd w:val="clear" w:color="auto" w:fill="F8F8AD"/>
          </w:tcPr>
          <w:p w:rsidR="00D04899" w:rsidRPr="00F553DF" w:rsidRDefault="00F553DF" w:rsidP="00E92763">
            <w:pPr>
              <w:spacing w:after="0" w:line="240" w:lineRule="auto"/>
              <w:rPr>
                <w:rFonts w:cstheme="minorHAnsi"/>
                <w:sz w:val="20"/>
                <w:szCs w:val="20"/>
              </w:rPr>
            </w:pPr>
            <w:r w:rsidRPr="00F553DF">
              <w:rPr>
                <w:rFonts w:cstheme="minorHAnsi"/>
                <w:sz w:val="20"/>
                <w:szCs w:val="20"/>
              </w:rPr>
              <w:t xml:space="preserve">ΜΕΘΟΔΟΛΟΓIΑ </w:t>
            </w:r>
            <w:r w:rsidRPr="00F553DF">
              <w:rPr>
                <w:rFonts w:cstheme="minorHAnsi"/>
                <w:sz w:val="20"/>
                <w:szCs w:val="20"/>
                <w:lang w:val="el-GR"/>
              </w:rPr>
              <w:t>ΔΙΑΤΡΟΦΙΚΗΣ</w:t>
            </w:r>
            <w:r w:rsidRPr="00F553DF">
              <w:rPr>
                <w:rFonts w:cstheme="minorHAnsi"/>
                <w:sz w:val="20"/>
                <w:szCs w:val="20"/>
              </w:rPr>
              <w:t xml:space="preserve"> EΡΕΥΝΑΣ</w:t>
            </w:r>
          </w:p>
        </w:tc>
        <w:tc>
          <w:tcPr>
            <w:tcW w:w="1266" w:type="dxa"/>
            <w:shd w:val="clear" w:color="auto" w:fill="FFFFFF"/>
            <w:vAlign w:val="center"/>
          </w:tcPr>
          <w:p w:rsidR="00D04899" w:rsidRPr="00F553DF" w:rsidRDefault="00F553DF" w:rsidP="00FD6B97">
            <w:pPr>
              <w:spacing w:after="0" w:line="240" w:lineRule="auto"/>
              <w:jc w:val="center"/>
              <w:rPr>
                <w:rFonts w:cstheme="minorHAnsi"/>
                <w:sz w:val="20"/>
                <w:szCs w:val="20"/>
              </w:rPr>
            </w:pPr>
            <w:r>
              <w:rPr>
                <w:rFonts w:cstheme="minorHAnsi"/>
                <w:sz w:val="20"/>
                <w:szCs w:val="20"/>
              </w:rPr>
              <w:t>ειδίκευσης</w:t>
            </w:r>
            <w:r w:rsidRPr="00F553DF">
              <w:rPr>
                <w:rFonts w:cstheme="minorHAnsi"/>
                <w:sz w:val="20"/>
                <w:szCs w:val="20"/>
              </w:rPr>
              <w:t xml:space="preserve"> / υποχρεωτικό</w:t>
            </w:r>
          </w:p>
        </w:tc>
        <w:tc>
          <w:tcPr>
            <w:tcW w:w="288" w:type="dxa"/>
            <w:shd w:val="clear" w:color="auto" w:fill="FFFFFF"/>
            <w:vAlign w:val="center"/>
          </w:tcPr>
          <w:p w:rsidR="00D04899" w:rsidRPr="00F553DF" w:rsidRDefault="00F553DF" w:rsidP="00D04899">
            <w:pPr>
              <w:spacing w:after="0" w:line="240" w:lineRule="auto"/>
              <w:jc w:val="center"/>
              <w:rPr>
                <w:rFonts w:cstheme="minorHAnsi"/>
                <w:sz w:val="20"/>
                <w:szCs w:val="20"/>
              </w:rPr>
            </w:pPr>
            <w:r w:rsidRPr="00F553DF">
              <w:rPr>
                <w:rFonts w:cstheme="minorHAnsi"/>
                <w:sz w:val="20"/>
                <w:szCs w:val="20"/>
              </w:rPr>
              <w:t>3</w:t>
            </w:r>
          </w:p>
        </w:tc>
        <w:tc>
          <w:tcPr>
            <w:tcW w:w="426" w:type="dxa"/>
            <w:shd w:val="clear" w:color="auto" w:fill="FFFFFF"/>
            <w:vAlign w:val="center"/>
          </w:tcPr>
          <w:p w:rsidR="00D04899" w:rsidRPr="00F553DF" w:rsidRDefault="00F553DF" w:rsidP="00D04899">
            <w:pPr>
              <w:spacing w:after="0" w:line="240" w:lineRule="auto"/>
              <w:jc w:val="center"/>
              <w:rPr>
                <w:rFonts w:cstheme="minorHAnsi"/>
                <w:sz w:val="20"/>
                <w:szCs w:val="20"/>
                <w:lang w:val="el-GR"/>
              </w:rPr>
            </w:pPr>
            <w:r w:rsidRPr="00F553DF">
              <w:rPr>
                <w:rFonts w:cstheme="minorHAnsi"/>
                <w:sz w:val="20"/>
                <w:szCs w:val="20"/>
                <w:lang w:val="el-GR"/>
              </w:rPr>
              <w:t>2</w:t>
            </w:r>
          </w:p>
        </w:tc>
        <w:tc>
          <w:tcPr>
            <w:tcW w:w="425" w:type="dxa"/>
            <w:shd w:val="clear" w:color="auto" w:fill="FFFFFF"/>
          </w:tcPr>
          <w:p w:rsidR="00D04899" w:rsidRPr="00F553DF" w:rsidRDefault="00D04899" w:rsidP="00D04899">
            <w:pPr>
              <w:spacing w:after="0" w:line="240" w:lineRule="auto"/>
              <w:jc w:val="center"/>
              <w:rPr>
                <w:rFonts w:cstheme="minorHAnsi"/>
                <w:sz w:val="20"/>
                <w:szCs w:val="20"/>
              </w:rPr>
            </w:pPr>
          </w:p>
        </w:tc>
        <w:tc>
          <w:tcPr>
            <w:tcW w:w="1276" w:type="dxa"/>
            <w:shd w:val="clear" w:color="auto" w:fill="FFFFFF"/>
          </w:tcPr>
          <w:p w:rsidR="00D04899" w:rsidRPr="00F553DF" w:rsidRDefault="00E92763" w:rsidP="00D04899">
            <w:pPr>
              <w:spacing w:after="0" w:line="240" w:lineRule="auto"/>
              <w:jc w:val="center"/>
              <w:rPr>
                <w:rFonts w:cstheme="minorHAnsi"/>
                <w:sz w:val="20"/>
                <w:szCs w:val="20"/>
                <w:lang w:val="el-GR"/>
              </w:rPr>
            </w:pPr>
            <w:r w:rsidRPr="00F553DF">
              <w:rPr>
                <w:rFonts w:cstheme="minorHAnsi"/>
                <w:sz w:val="20"/>
                <w:szCs w:val="20"/>
                <w:lang w:val="el-GR"/>
              </w:rPr>
              <w:t>6</w:t>
            </w:r>
          </w:p>
        </w:tc>
      </w:tr>
      <w:tr w:rsidR="00D04899" w:rsidRPr="00F553DF" w:rsidTr="00FD6B97">
        <w:trPr>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ΕΔΔ702</w:t>
            </w:r>
          </w:p>
        </w:tc>
        <w:tc>
          <w:tcPr>
            <w:tcW w:w="2273" w:type="dxa"/>
            <w:shd w:val="clear" w:color="auto" w:fill="F8F8AD"/>
          </w:tcPr>
          <w:p w:rsidR="00D04899" w:rsidRPr="00F553DF" w:rsidRDefault="00F553DF" w:rsidP="00332130">
            <w:pPr>
              <w:spacing w:after="0" w:line="240" w:lineRule="auto"/>
              <w:rPr>
                <w:rFonts w:cstheme="minorHAnsi"/>
                <w:sz w:val="20"/>
                <w:szCs w:val="20"/>
                <w:lang w:val="el-GR"/>
              </w:rPr>
            </w:pPr>
            <w:r w:rsidRPr="00F553DF">
              <w:rPr>
                <w:rFonts w:cstheme="minorHAnsi"/>
                <w:sz w:val="20"/>
                <w:szCs w:val="20"/>
                <w:lang w:val="el-GR"/>
              </w:rPr>
              <w:t xml:space="preserve">ΚΛΙΝΙΚΗ ΔΙΑΙΤΟΛΟΓΙΑ ΔΙΑΤΡΟΦΗ-ΠΡΑΚΤΙΚΗ </w:t>
            </w:r>
            <w:r w:rsidRPr="00F553DF">
              <w:rPr>
                <w:rFonts w:cstheme="minorHAnsi"/>
                <w:sz w:val="20"/>
                <w:szCs w:val="20"/>
              </w:rPr>
              <w:t>A</w:t>
            </w:r>
            <w:r w:rsidRPr="00F553DF">
              <w:rPr>
                <w:rFonts w:cstheme="minorHAnsi"/>
                <w:sz w:val="20"/>
                <w:szCs w:val="20"/>
                <w:lang w:val="el-GR"/>
              </w:rPr>
              <w:t>ΣΚΗΣΗ Ι</w:t>
            </w:r>
          </w:p>
        </w:tc>
        <w:tc>
          <w:tcPr>
            <w:tcW w:w="1266" w:type="dxa"/>
            <w:shd w:val="clear" w:color="auto" w:fill="FFFFFF"/>
          </w:tcPr>
          <w:p w:rsidR="00D04899" w:rsidRPr="00F553DF" w:rsidRDefault="00F553DF" w:rsidP="00FD6B97">
            <w:pPr>
              <w:spacing w:after="0" w:line="240" w:lineRule="auto"/>
              <w:jc w:val="center"/>
              <w:rPr>
                <w:rFonts w:cstheme="minorHAnsi"/>
                <w:sz w:val="20"/>
                <w:szCs w:val="20"/>
              </w:rPr>
            </w:pPr>
            <w:r>
              <w:rPr>
                <w:rFonts w:cstheme="minorHAnsi"/>
                <w:sz w:val="20"/>
                <w:szCs w:val="20"/>
              </w:rPr>
              <w:t>ειδίκευσης</w:t>
            </w:r>
            <w:r w:rsidRPr="00F553DF">
              <w:rPr>
                <w:rFonts w:cstheme="minorHAnsi"/>
                <w:sz w:val="20"/>
                <w:szCs w:val="20"/>
              </w:rPr>
              <w:t xml:space="preserve"> / υποχρεωτικό</w:t>
            </w:r>
          </w:p>
        </w:tc>
        <w:tc>
          <w:tcPr>
            <w:tcW w:w="288"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6"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tcPr>
          <w:p w:rsidR="00D04899" w:rsidRPr="00F553DF" w:rsidRDefault="00D04899" w:rsidP="00D04899">
            <w:pPr>
              <w:spacing w:after="0" w:line="240" w:lineRule="auto"/>
              <w:jc w:val="center"/>
              <w:rPr>
                <w:rFonts w:cstheme="minorHAnsi"/>
                <w:sz w:val="20"/>
                <w:szCs w:val="20"/>
              </w:rPr>
            </w:pPr>
          </w:p>
        </w:tc>
        <w:tc>
          <w:tcPr>
            <w:tcW w:w="1276" w:type="dxa"/>
            <w:shd w:val="clear" w:color="auto" w:fill="FFFFFF"/>
          </w:tcPr>
          <w:p w:rsidR="00D04899" w:rsidRPr="00F553DF" w:rsidRDefault="00E92763" w:rsidP="003F6675">
            <w:pPr>
              <w:spacing w:after="0" w:line="240" w:lineRule="auto"/>
              <w:jc w:val="center"/>
              <w:rPr>
                <w:rFonts w:cstheme="minorHAnsi"/>
                <w:sz w:val="20"/>
                <w:szCs w:val="20"/>
                <w:lang w:val="el-GR"/>
              </w:rPr>
            </w:pPr>
            <w:r w:rsidRPr="00F553DF">
              <w:rPr>
                <w:rFonts w:cstheme="minorHAnsi"/>
                <w:sz w:val="20"/>
                <w:szCs w:val="20"/>
                <w:lang w:val="el-GR"/>
              </w:rPr>
              <w:t>1</w:t>
            </w:r>
            <w:r w:rsidR="003F6675">
              <w:rPr>
                <w:rFonts w:cstheme="minorHAnsi"/>
                <w:sz w:val="20"/>
                <w:szCs w:val="20"/>
                <w:lang w:val="el-GR"/>
              </w:rPr>
              <w:t>5</w:t>
            </w:r>
          </w:p>
        </w:tc>
      </w:tr>
      <w:tr w:rsidR="00D04899" w:rsidRPr="00F553DF" w:rsidTr="00FD6B97">
        <w:trPr>
          <w:tblCellSpacing w:w="0" w:type="dxa"/>
        </w:trPr>
        <w:tc>
          <w:tcPr>
            <w:tcW w:w="704"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ΕΔΔ703</w:t>
            </w:r>
          </w:p>
        </w:tc>
        <w:tc>
          <w:tcPr>
            <w:tcW w:w="2273" w:type="dxa"/>
            <w:shd w:val="clear" w:color="auto" w:fill="F8F8AD"/>
          </w:tcPr>
          <w:p w:rsidR="00D04899" w:rsidRPr="00F553DF" w:rsidRDefault="00F553DF" w:rsidP="00332130">
            <w:pPr>
              <w:spacing w:after="0" w:line="240" w:lineRule="auto"/>
              <w:rPr>
                <w:rFonts w:cstheme="minorHAnsi"/>
                <w:sz w:val="20"/>
                <w:szCs w:val="20"/>
              </w:rPr>
            </w:pPr>
            <w:r>
              <w:rPr>
                <w:sz w:val="20"/>
                <w:szCs w:val="20"/>
              </w:rPr>
              <w:t>ΑΣΦΑ</w:t>
            </w:r>
            <w:r w:rsidRPr="00F553DF">
              <w:rPr>
                <w:sz w:val="20"/>
                <w:szCs w:val="20"/>
              </w:rPr>
              <w:t>ΛΕΙΑ ΚΑ</w:t>
            </w:r>
            <w:r>
              <w:rPr>
                <w:sz w:val="20"/>
                <w:szCs w:val="20"/>
              </w:rPr>
              <w:t>Ι ΠΟΙΟΤΗΤΑ ΤΡΟΦΙ</w:t>
            </w:r>
            <w:r w:rsidRPr="00F553DF">
              <w:rPr>
                <w:sz w:val="20"/>
                <w:szCs w:val="20"/>
              </w:rPr>
              <w:t>ΜΩΝ</w:t>
            </w:r>
          </w:p>
        </w:tc>
        <w:tc>
          <w:tcPr>
            <w:tcW w:w="1266" w:type="dxa"/>
            <w:shd w:val="clear" w:color="auto" w:fill="FFFFFF"/>
          </w:tcPr>
          <w:p w:rsidR="00D04899" w:rsidRPr="00F553DF" w:rsidRDefault="00F553DF" w:rsidP="00FD6B97">
            <w:pPr>
              <w:spacing w:after="0" w:line="240" w:lineRule="auto"/>
              <w:jc w:val="center"/>
              <w:rPr>
                <w:rFonts w:cstheme="minorHAnsi"/>
                <w:color w:val="FF0000"/>
                <w:sz w:val="20"/>
                <w:szCs w:val="20"/>
              </w:rPr>
            </w:pPr>
            <w:r>
              <w:rPr>
                <w:rFonts w:cstheme="minorHAnsi"/>
                <w:sz w:val="20"/>
                <w:szCs w:val="20"/>
              </w:rPr>
              <w:t>ειδίκευσης</w:t>
            </w:r>
            <w:r w:rsidRPr="00F553DF">
              <w:rPr>
                <w:rFonts w:cstheme="minorHAnsi"/>
                <w:sz w:val="20"/>
                <w:szCs w:val="20"/>
              </w:rPr>
              <w:t xml:space="preserve"> / υποχρεωτικό</w:t>
            </w:r>
          </w:p>
        </w:tc>
        <w:tc>
          <w:tcPr>
            <w:tcW w:w="288" w:type="dxa"/>
            <w:shd w:val="clear" w:color="auto" w:fill="FFFFFF"/>
            <w:vAlign w:val="center"/>
          </w:tcPr>
          <w:p w:rsidR="00D04899" w:rsidRPr="00F553DF" w:rsidRDefault="00F553DF" w:rsidP="00D04899">
            <w:pPr>
              <w:spacing w:after="0" w:line="240" w:lineRule="auto"/>
              <w:jc w:val="center"/>
              <w:rPr>
                <w:rFonts w:cstheme="minorHAnsi"/>
                <w:sz w:val="20"/>
                <w:szCs w:val="20"/>
                <w:lang w:val="el-GR"/>
              </w:rPr>
            </w:pPr>
            <w:r w:rsidRPr="00F553DF">
              <w:rPr>
                <w:rFonts w:cstheme="minorHAnsi"/>
                <w:sz w:val="20"/>
                <w:szCs w:val="20"/>
                <w:lang w:val="el-GR"/>
              </w:rPr>
              <w:t>2</w:t>
            </w:r>
          </w:p>
        </w:tc>
        <w:tc>
          <w:tcPr>
            <w:tcW w:w="426" w:type="dxa"/>
            <w:shd w:val="clear" w:color="auto" w:fill="FFFFFF"/>
            <w:vAlign w:val="center"/>
          </w:tcPr>
          <w:p w:rsidR="00D04899" w:rsidRPr="00F553DF" w:rsidRDefault="00F553DF" w:rsidP="00D04899">
            <w:pPr>
              <w:spacing w:after="0" w:line="240" w:lineRule="auto"/>
              <w:jc w:val="center"/>
              <w:rPr>
                <w:rFonts w:cstheme="minorHAnsi"/>
                <w:sz w:val="20"/>
                <w:szCs w:val="20"/>
                <w:lang w:val="el-GR"/>
              </w:rPr>
            </w:pPr>
            <w:r w:rsidRPr="00F553DF">
              <w:rPr>
                <w:rFonts w:cstheme="minorHAnsi"/>
                <w:sz w:val="20"/>
                <w:szCs w:val="20"/>
                <w:lang w:val="el-GR"/>
              </w:rPr>
              <w:t>2</w:t>
            </w:r>
          </w:p>
        </w:tc>
        <w:tc>
          <w:tcPr>
            <w:tcW w:w="425" w:type="dxa"/>
            <w:shd w:val="clear" w:color="auto" w:fill="FFFFFF"/>
          </w:tcPr>
          <w:p w:rsidR="00D04899" w:rsidRPr="00F553DF" w:rsidRDefault="00D04899" w:rsidP="00D04899">
            <w:pPr>
              <w:spacing w:after="0" w:line="240" w:lineRule="auto"/>
              <w:jc w:val="center"/>
              <w:rPr>
                <w:rFonts w:cstheme="minorHAnsi"/>
                <w:sz w:val="20"/>
                <w:szCs w:val="20"/>
              </w:rPr>
            </w:pPr>
          </w:p>
        </w:tc>
        <w:tc>
          <w:tcPr>
            <w:tcW w:w="1276" w:type="dxa"/>
            <w:shd w:val="clear" w:color="auto" w:fill="FFFFFF"/>
          </w:tcPr>
          <w:p w:rsidR="00D04899" w:rsidRPr="00F553DF" w:rsidRDefault="00E92763" w:rsidP="00D04899">
            <w:pPr>
              <w:spacing w:after="0" w:line="240" w:lineRule="auto"/>
              <w:jc w:val="center"/>
              <w:rPr>
                <w:rFonts w:cstheme="minorHAnsi"/>
                <w:sz w:val="20"/>
                <w:szCs w:val="20"/>
                <w:lang w:val="el-GR"/>
              </w:rPr>
            </w:pPr>
            <w:r w:rsidRPr="00F553DF">
              <w:rPr>
                <w:rFonts w:cstheme="minorHAnsi"/>
                <w:sz w:val="20"/>
                <w:szCs w:val="20"/>
                <w:lang w:val="el-GR"/>
              </w:rPr>
              <w:t>5</w:t>
            </w:r>
          </w:p>
        </w:tc>
      </w:tr>
      <w:tr w:rsidR="003F6675" w:rsidRPr="00F553DF" w:rsidTr="00D33421">
        <w:trPr>
          <w:tblCellSpacing w:w="0" w:type="dxa"/>
        </w:trPr>
        <w:tc>
          <w:tcPr>
            <w:tcW w:w="704" w:type="dxa"/>
            <w:shd w:val="clear" w:color="auto" w:fill="F8F8AD"/>
            <w:vAlign w:val="center"/>
          </w:tcPr>
          <w:p w:rsidR="003F6675" w:rsidRPr="00F553DF" w:rsidRDefault="003F6675" w:rsidP="003F6675">
            <w:pPr>
              <w:spacing w:after="0" w:line="240" w:lineRule="auto"/>
              <w:jc w:val="center"/>
              <w:rPr>
                <w:rFonts w:cstheme="minorHAnsi"/>
                <w:sz w:val="20"/>
                <w:szCs w:val="20"/>
              </w:rPr>
            </w:pPr>
            <w:r w:rsidRPr="00F553DF">
              <w:rPr>
                <w:rFonts w:cstheme="minorHAnsi"/>
                <w:sz w:val="20"/>
                <w:szCs w:val="20"/>
              </w:rPr>
              <w:t>ΕΔΔ704</w:t>
            </w:r>
          </w:p>
        </w:tc>
        <w:tc>
          <w:tcPr>
            <w:tcW w:w="2273" w:type="dxa"/>
            <w:shd w:val="clear" w:color="auto" w:fill="F8F8AD"/>
          </w:tcPr>
          <w:p w:rsidR="003F6675" w:rsidRPr="003F6675" w:rsidRDefault="003F6675" w:rsidP="003F6675">
            <w:pPr>
              <w:spacing w:after="0" w:line="240" w:lineRule="auto"/>
              <w:rPr>
                <w:rFonts w:cstheme="minorHAnsi"/>
                <w:sz w:val="20"/>
                <w:szCs w:val="20"/>
                <w:lang w:val="el-GR"/>
              </w:rPr>
            </w:pPr>
            <w:r>
              <w:rPr>
                <w:rFonts w:cstheme="minorHAnsi"/>
                <w:sz w:val="20"/>
                <w:szCs w:val="20"/>
                <w:lang w:val="el-GR"/>
              </w:rPr>
              <w:t>ΔΙΔΑΚΤΙΚΗ</w:t>
            </w:r>
          </w:p>
        </w:tc>
        <w:tc>
          <w:tcPr>
            <w:tcW w:w="1266" w:type="dxa"/>
            <w:shd w:val="clear" w:color="auto" w:fill="FFFFFF"/>
          </w:tcPr>
          <w:p w:rsidR="003F6675" w:rsidRPr="00F553DF" w:rsidRDefault="003F6675" w:rsidP="003F6675">
            <w:pPr>
              <w:spacing w:after="0" w:line="240" w:lineRule="auto"/>
              <w:rPr>
                <w:rFonts w:cstheme="minorHAnsi"/>
                <w:color w:val="FF0000"/>
                <w:sz w:val="20"/>
                <w:szCs w:val="20"/>
              </w:rPr>
            </w:pPr>
            <w:r w:rsidRPr="00F553DF">
              <w:rPr>
                <w:rFonts w:cstheme="minorHAnsi"/>
                <w:sz w:val="20"/>
                <w:szCs w:val="20"/>
              </w:rPr>
              <w:t>Ειδικού υποβάθρου / υποχρεωτικό</w:t>
            </w:r>
          </w:p>
        </w:tc>
        <w:tc>
          <w:tcPr>
            <w:tcW w:w="288" w:type="dxa"/>
            <w:shd w:val="clear" w:color="auto" w:fill="FFFFFF"/>
            <w:vAlign w:val="center"/>
          </w:tcPr>
          <w:p w:rsidR="003F6675" w:rsidRPr="00F553DF" w:rsidRDefault="003F6675" w:rsidP="003F6675">
            <w:pPr>
              <w:spacing w:after="0" w:line="240" w:lineRule="auto"/>
              <w:jc w:val="center"/>
              <w:rPr>
                <w:rFonts w:cstheme="minorHAnsi"/>
                <w:sz w:val="20"/>
                <w:szCs w:val="20"/>
                <w:lang w:val="el-GR"/>
              </w:rPr>
            </w:pPr>
            <w:r>
              <w:rPr>
                <w:rFonts w:cstheme="minorHAnsi"/>
                <w:sz w:val="20"/>
                <w:szCs w:val="20"/>
                <w:lang w:val="el-GR"/>
              </w:rPr>
              <w:t>3</w:t>
            </w:r>
          </w:p>
        </w:tc>
        <w:tc>
          <w:tcPr>
            <w:tcW w:w="426" w:type="dxa"/>
            <w:shd w:val="clear" w:color="auto" w:fill="FFFFFF"/>
            <w:vAlign w:val="center"/>
          </w:tcPr>
          <w:p w:rsidR="003F6675" w:rsidRPr="00F553DF" w:rsidRDefault="003F6675" w:rsidP="003F6675">
            <w:pPr>
              <w:spacing w:after="0" w:line="240" w:lineRule="auto"/>
              <w:jc w:val="center"/>
              <w:rPr>
                <w:rFonts w:cstheme="minorHAnsi"/>
                <w:sz w:val="20"/>
                <w:szCs w:val="20"/>
              </w:rPr>
            </w:pPr>
          </w:p>
        </w:tc>
        <w:tc>
          <w:tcPr>
            <w:tcW w:w="425" w:type="dxa"/>
            <w:shd w:val="clear" w:color="auto" w:fill="FFFFFF"/>
            <w:vAlign w:val="center"/>
          </w:tcPr>
          <w:p w:rsidR="003F6675" w:rsidRPr="00F553DF" w:rsidRDefault="003F6675" w:rsidP="003F6675">
            <w:pPr>
              <w:spacing w:after="0" w:line="240" w:lineRule="auto"/>
              <w:jc w:val="center"/>
              <w:rPr>
                <w:rFonts w:cstheme="minorHAnsi"/>
                <w:sz w:val="20"/>
                <w:szCs w:val="20"/>
              </w:rPr>
            </w:pPr>
            <w:r w:rsidRPr="00F553DF">
              <w:rPr>
                <w:rFonts w:cstheme="minorHAnsi"/>
                <w:sz w:val="20"/>
                <w:szCs w:val="20"/>
              </w:rPr>
              <w:t xml:space="preserve"> </w:t>
            </w:r>
          </w:p>
        </w:tc>
        <w:tc>
          <w:tcPr>
            <w:tcW w:w="1276" w:type="dxa"/>
            <w:shd w:val="clear" w:color="auto" w:fill="FFFFFF"/>
            <w:vAlign w:val="center"/>
          </w:tcPr>
          <w:p w:rsidR="003F6675" w:rsidRPr="00F553DF" w:rsidRDefault="003F6675" w:rsidP="003F6675">
            <w:pPr>
              <w:spacing w:after="0" w:line="240" w:lineRule="auto"/>
              <w:jc w:val="center"/>
              <w:rPr>
                <w:rFonts w:cstheme="minorHAnsi"/>
                <w:sz w:val="20"/>
                <w:szCs w:val="20"/>
                <w:lang w:val="el-GR"/>
              </w:rPr>
            </w:pPr>
            <w:r>
              <w:rPr>
                <w:rFonts w:cstheme="minorHAnsi"/>
                <w:sz w:val="20"/>
                <w:szCs w:val="20"/>
                <w:lang w:val="el-GR"/>
              </w:rPr>
              <w:t>4</w:t>
            </w:r>
          </w:p>
        </w:tc>
      </w:tr>
      <w:tr w:rsidR="00D04899" w:rsidRPr="00F553DF" w:rsidTr="00FD6B97">
        <w:trPr>
          <w:tblCellSpacing w:w="0" w:type="dxa"/>
        </w:trPr>
        <w:tc>
          <w:tcPr>
            <w:tcW w:w="704" w:type="dxa"/>
            <w:shd w:val="clear" w:color="auto" w:fill="F8F8AD"/>
          </w:tcPr>
          <w:p w:rsidR="00D04899" w:rsidRPr="00F553DF" w:rsidRDefault="00D04899" w:rsidP="00D04899">
            <w:pPr>
              <w:spacing w:after="0" w:line="240" w:lineRule="auto"/>
              <w:jc w:val="center"/>
              <w:rPr>
                <w:rFonts w:cstheme="minorHAnsi"/>
                <w:sz w:val="20"/>
                <w:szCs w:val="20"/>
              </w:rPr>
            </w:pPr>
          </w:p>
        </w:tc>
        <w:tc>
          <w:tcPr>
            <w:tcW w:w="2273" w:type="dxa"/>
            <w:shd w:val="clear" w:color="auto" w:fill="F8F8AD"/>
            <w:vAlign w:val="center"/>
          </w:tcPr>
          <w:p w:rsidR="00D04899" w:rsidRPr="00F553DF" w:rsidRDefault="00D04899" w:rsidP="00D04899">
            <w:pPr>
              <w:spacing w:after="0" w:line="240" w:lineRule="auto"/>
              <w:rPr>
                <w:rFonts w:cstheme="minorHAnsi"/>
                <w:b/>
                <w:sz w:val="20"/>
                <w:szCs w:val="20"/>
              </w:rPr>
            </w:pPr>
            <w:r w:rsidRPr="00F553DF">
              <w:rPr>
                <w:rFonts w:cstheme="minorHAnsi"/>
                <w:b/>
                <w:sz w:val="20"/>
                <w:szCs w:val="20"/>
              </w:rPr>
              <w:t>ΣΥΝΟΛΟ</w:t>
            </w:r>
          </w:p>
        </w:tc>
        <w:tc>
          <w:tcPr>
            <w:tcW w:w="1266"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288"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426"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425" w:type="dxa"/>
            <w:shd w:val="clear" w:color="auto" w:fill="FFFFFF"/>
          </w:tcPr>
          <w:p w:rsidR="00D04899" w:rsidRPr="00F553DF" w:rsidRDefault="00D04899" w:rsidP="00D04899">
            <w:pPr>
              <w:spacing w:after="0" w:line="240" w:lineRule="auto"/>
              <w:jc w:val="center"/>
              <w:rPr>
                <w:rFonts w:cstheme="minorHAnsi"/>
                <w:b/>
                <w:sz w:val="20"/>
                <w:szCs w:val="20"/>
              </w:rPr>
            </w:pPr>
          </w:p>
        </w:tc>
        <w:tc>
          <w:tcPr>
            <w:tcW w:w="1276" w:type="dxa"/>
            <w:shd w:val="clear" w:color="auto" w:fill="FFFFFF"/>
          </w:tcPr>
          <w:p w:rsidR="00D04899" w:rsidRPr="00F553DF" w:rsidRDefault="00D04899" w:rsidP="00D04899">
            <w:pPr>
              <w:spacing w:after="0" w:line="240" w:lineRule="auto"/>
              <w:jc w:val="center"/>
              <w:rPr>
                <w:rFonts w:cstheme="minorHAnsi"/>
                <w:b/>
                <w:sz w:val="20"/>
                <w:szCs w:val="20"/>
              </w:rPr>
            </w:pPr>
            <w:r w:rsidRPr="00F553DF">
              <w:rPr>
                <w:rFonts w:cstheme="minorHAnsi"/>
                <w:b/>
                <w:sz w:val="20"/>
                <w:szCs w:val="20"/>
              </w:rPr>
              <w:t>30</w:t>
            </w:r>
          </w:p>
        </w:tc>
      </w:tr>
    </w:tbl>
    <w:p w:rsidR="00D213F8" w:rsidRPr="00F553DF" w:rsidRDefault="00D213F8" w:rsidP="00EE5263">
      <w:pPr>
        <w:spacing w:after="0" w:line="240" w:lineRule="auto"/>
        <w:jc w:val="center"/>
        <w:rPr>
          <w:rFonts w:cstheme="minorHAnsi"/>
          <w:b/>
          <w:color w:val="008000"/>
          <w:sz w:val="20"/>
          <w:szCs w:val="20"/>
        </w:rPr>
      </w:pPr>
    </w:p>
    <w:tbl>
      <w:tblPr>
        <w:tblpPr w:leftFromText="180" w:rightFromText="180" w:vertAnchor="text" w:horzAnchor="margin" w:tblpXSpec="right" w:tblpY="-43"/>
        <w:tblW w:w="681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99"/>
        <w:gridCol w:w="1858"/>
        <w:gridCol w:w="1276"/>
        <w:gridCol w:w="425"/>
        <w:gridCol w:w="425"/>
        <w:gridCol w:w="426"/>
        <w:gridCol w:w="1701"/>
      </w:tblGrid>
      <w:tr w:rsidR="00332130" w:rsidRPr="00F553DF" w:rsidTr="00332130">
        <w:trPr>
          <w:tblCellSpacing w:w="0" w:type="dxa"/>
        </w:trPr>
        <w:tc>
          <w:tcPr>
            <w:tcW w:w="699" w:type="dxa"/>
            <w:shd w:val="clear" w:color="auto" w:fill="AFD381"/>
            <w:vAlign w:val="center"/>
          </w:tcPr>
          <w:p w:rsidR="00D04899" w:rsidRPr="00F553DF" w:rsidRDefault="00D04899" w:rsidP="00D04899">
            <w:pPr>
              <w:spacing w:after="0" w:line="240" w:lineRule="auto"/>
              <w:jc w:val="center"/>
              <w:rPr>
                <w:rStyle w:val="style21"/>
                <w:rFonts w:asciiTheme="minorHAnsi" w:hAnsiTheme="minorHAnsi" w:cstheme="minorHAnsi"/>
                <w:sz w:val="20"/>
                <w:szCs w:val="20"/>
              </w:rPr>
            </w:pPr>
            <w:r w:rsidRPr="00F553DF">
              <w:rPr>
                <w:rStyle w:val="style21"/>
                <w:rFonts w:asciiTheme="minorHAnsi" w:hAnsiTheme="minorHAnsi" w:cstheme="minorHAnsi"/>
                <w:sz w:val="20"/>
                <w:szCs w:val="20"/>
              </w:rPr>
              <w:t>Α/Α</w:t>
            </w:r>
          </w:p>
        </w:tc>
        <w:tc>
          <w:tcPr>
            <w:tcW w:w="1858"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ΜΑΘΗΜΑ</w:t>
            </w:r>
            <w:r w:rsidRPr="00F553DF">
              <w:rPr>
                <w:rFonts w:cstheme="minorHAnsi"/>
                <w:sz w:val="20"/>
                <w:szCs w:val="20"/>
              </w:rPr>
              <w:t xml:space="preserve"> </w:t>
            </w:r>
          </w:p>
        </w:tc>
        <w:tc>
          <w:tcPr>
            <w:tcW w:w="1276"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ΤΥΠΟΣ ΜΑΘΗΜΑΤΟΣ</w:t>
            </w:r>
          </w:p>
        </w:tc>
        <w:tc>
          <w:tcPr>
            <w:tcW w:w="425"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Θ</w:t>
            </w:r>
          </w:p>
        </w:tc>
        <w:tc>
          <w:tcPr>
            <w:tcW w:w="425"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Style w:val="style21"/>
                <w:rFonts w:asciiTheme="minorHAnsi" w:hAnsiTheme="minorHAnsi" w:cstheme="minorHAnsi"/>
                <w:sz w:val="20"/>
                <w:szCs w:val="20"/>
              </w:rPr>
              <w:t>Ε</w:t>
            </w:r>
          </w:p>
        </w:tc>
        <w:tc>
          <w:tcPr>
            <w:tcW w:w="426"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Φ</w:t>
            </w:r>
          </w:p>
        </w:tc>
        <w:tc>
          <w:tcPr>
            <w:tcW w:w="1701" w:type="dxa"/>
            <w:shd w:val="clear" w:color="auto" w:fill="AFD381"/>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ΠΙΣΤΩΤΙΚΕΣ ΜΟΝΑΔΕΣ</w:t>
            </w:r>
          </w:p>
        </w:tc>
      </w:tr>
      <w:tr w:rsidR="00332130" w:rsidRPr="00F553DF" w:rsidTr="00332130">
        <w:trPr>
          <w:tblCellSpacing w:w="0" w:type="dxa"/>
        </w:trPr>
        <w:tc>
          <w:tcPr>
            <w:tcW w:w="699"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ΕΔΔ801</w:t>
            </w:r>
          </w:p>
        </w:tc>
        <w:tc>
          <w:tcPr>
            <w:tcW w:w="1858" w:type="dxa"/>
            <w:shd w:val="clear" w:color="auto" w:fill="F8F8AD"/>
          </w:tcPr>
          <w:p w:rsidR="00D04899" w:rsidRPr="00F553DF" w:rsidRDefault="00332130" w:rsidP="00332130">
            <w:pPr>
              <w:spacing w:after="0" w:line="240" w:lineRule="auto"/>
              <w:rPr>
                <w:rFonts w:cstheme="minorHAnsi"/>
                <w:sz w:val="20"/>
                <w:szCs w:val="20"/>
                <w:lang w:val="el-GR"/>
              </w:rPr>
            </w:pPr>
            <w:r w:rsidRPr="00F553DF">
              <w:rPr>
                <w:rFonts w:cstheme="minorHAnsi"/>
                <w:sz w:val="20"/>
                <w:szCs w:val="20"/>
                <w:lang w:val="el-GR"/>
              </w:rPr>
              <w:t xml:space="preserve">ΚΛΙΝΙΚΗ ΔΙΑΤΡΟΦΗ-ΠΡΑΚΤΙΚΗ </w:t>
            </w:r>
            <w:r w:rsidRPr="00F553DF">
              <w:rPr>
                <w:rFonts w:cstheme="minorHAnsi"/>
                <w:sz w:val="20"/>
                <w:szCs w:val="20"/>
              </w:rPr>
              <w:t>A</w:t>
            </w:r>
            <w:r w:rsidRPr="00F553DF">
              <w:rPr>
                <w:rFonts w:cstheme="minorHAnsi"/>
                <w:sz w:val="20"/>
                <w:szCs w:val="20"/>
                <w:lang w:val="el-GR"/>
              </w:rPr>
              <w:t>ΣΚΗΣΗ ΙΙ</w:t>
            </w:r>
          </w:p>
        </w:tc>
        <w:tc>
          <w:tcPr>
            <w:tcW w:w="1276" w:type="dxa"/>
            <w:shd w:val="clear" w:color="auto" w:fill="FFFFFF"/>
            <w:vAlign w:val="center"/>
          </w:tcPr>
          <w:p w:rsidR="00D04899" w:rsidRPr="00F553DF" w:rsidRDefault="00D04899" w:rsidP="00D04899">
            <w:pPr>
              <w:spacing w:after="0" w:line="240" w:lineRule="auto"/>
              <w:rPr>
                <w:rFonts w:cstheme="minorHAnsi"/>
                <w:sz w:val="20"/>
                <w:szCs w:val="20"/>
              </w:rPr>
            </w:pPr>
            <w:r w:rsidRPr="00F553DF">
              <w:rPr>
                <w:rFonts w:cstheme="minorHAnsi"/>
                <w:sz w:val="20"/>
                <w:szCs w:val="20"/>
              </w:rPr>
              <w:t>Ειδίκευσης / υποχρεωτικό</w:t>
            </w: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6"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1701" w:type="dxa"/>
            <w:shd w:val="clear" w:color="auto" w:fill="FFFFFF"/>
            <w:vAlign w:val="center"/>
          </w:tcPr>
          <w:p w:rsidR="00D04899" w:rsidRPr="00F553DF" w:rsidRDefault="00D04899" w:rsidP="003F6675">
            <w:pPr>
              <w:spacing w:after="0" w:line="240" w:lineRule="auto"/>
              <w:jc w:val="center"/>
              <w:rPr>
                <w:rFonts w:cstheme="minorHAnsi"/>
                <w:sz w:val="20"/>
                <w:szCs w:val="20"/>
                <w:lang w:val="el-GR"/>
              </w:rPr>
            </w:pPr>
            <w:r w:rsidRPr="00F553DF">
              <w:rPr>
                <w:rFonts w:cstheme="minorHAnsi"/>
                <w:sz w:val="20"/>
                <w:szCs w:val="20"/>
              </w:rPr>
              <w:t>1</w:t>
            </w:r>
            <w:r w:rsidR="003F6675">
              <w:rPr>
                <w:rFonts w:cstheme="minorHAnsi"/>
                <w:sz w:val="20"/>
                <w:szCs w:val="20"/>
                <w:lang w:val="el-GR"/>
              </w:rPr>
              <w:t>8</w:t>
            </w:r>
          </w:p>
        </w:tc>
      </w:tr>
      <w:tr w:rsidR="00332130" w:rsidRPr="00F553DF" w:rsidTr="00332130">
        <w:trPr>
          <w:tblCellSpacing w:w="0" w:type="dxa"/>
        </w:trPr>
        <w:tc>
          <w:tcPr>
            <w:tcW w:w="699" w:type="dxa"/>
            <w:shd w:val="clear" w:color="auto" w:fill="F8F8AD"/>
            <w:vAlign w:val="center"/>
          </w:tcPr>
          <w:p w:rsidR="00D04899" w:rsidRPr="00F553DF" w:rsidRDefault="00D04899" w:rsidP="00D04899">
            <w:pPr>
              <w:spacing w:after="0" w:line="240" w:lineRule="auto"/>
              <w:jc w:val="center"/>
              <w:rPr>
                <w:rFonts w:cstheme="minorHAnsi"/>
                <w:sz w:val="20"/>
                <w:szCs w:val="20"/>
              </w:rPr>
            </w:pPr>
            <w:r w:rsidRPr="00F553DF">
              <w:rPr>
                <w:rFonts w:cstheme="minorHAnsi"/>
                <w:sz w:val="20"/>
                <w:szCs w:val="20"/>
              </w:rPr>
              <w:t>ΕΔΔ802</w:t>
            </w:r>
          </w:p>
        </w:tc>
        <w:tc>
          <w:tcPr>
            <w:tcW w:w="1858" w:type="dxa"/>
            <w:shd w:val="clear" w:color="auto" w:fill="F8F8AD"/>
          </w:tcPr>
          <w:p w:rsidR="00D04899" w:rsidRPr="00F553DF" w:rsidRDefault="00332130" w:rsidP="00332130">
            <w:pPr>
              <w:spacing w:after="0" w:line="240" w:lineRule="auto"/>
              <w:rPr>
                <w:rFonts w:cstheme="minorHAnsi"/>
                <w:sz w:val="20"/>
                <w:szCs w:val="20"/>
              </w:rPr>
            </w:pPr>
            <w:r w:rsidRPr="00F553DF">
              <w:rPr>
                <w:rFonts w:cstheme="minorHAnsi"/>
                <w:sz w:val="20"/>
                <w:szCs w:val="20"/>
              </w:rPr>
              <w:t>ΠΤΥΧΙΑΚH ΕΡΓΑΣIΑ</w:t>
            </w:r>
          </w:p>
        </w:tc>
        <w:tc>
          <w:tcPr>
            <w:tcW w:w="1276" w:type="dxa"/>
            <w:shd w:val="clear" w:color="auto" w:fill="FFFFFF"/>
          </w:tcPr>
          <w:p w:rsidR="00D04899" w:rsidRPr="00F553DF" w:rsidRDefault="00D04899" w:rsidP="00D04899">
            <w:pPr>
              <w:spacing w:after="0" w:line="240" w:lineRule="auto"/>
              <w:rPr>
                <w:rFonts w:cstheme="minorHAnsi"/>
                <w:sz w:val="20"/>
                <w:szCs w:val="20"/>
              </w:rPr>
            </w:pPr>
            <w:r w:rsidRPr="00F553DF">
              <w:rPr>
                <w:rFonts w:cstheme="minorHAnsi"/>
                <w:sz w:val="20"/>
                <w:szCs w:val="20"/>
              </w:rPr>
              <w:t>Ειδίκευσης / υποχρεωτικό</w:t>
            </w: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5"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426" w:type="dxa"/>
            <w:shd w:val="clear" w:color="auto" w:fill="FFFFFF"/>
            <w:vAlign w:val="center"/>
          </w:tcPr>
          <w:p w:rsidR="00D04899" w:rsidRPr="00F553DF" w:rsidRDefault="00D04899" w:rsidP="00D04899">
            <w:pPr>
              <w:spacing w:after="0" w:line="240" w:lineRule="auto"/>
              <w:jc w:val="center"/>
              <w:rPr>
                <w:rFonts w:cstheme="minorHAnsi"/>
                <w:sz w:val="20"/>
                <w:szCs w:val="20"/>
              </w:rPr>
            </w:pPr>
          </w:p>
        </w:tc>
        <w:tc>
          <w:tcPr>
            <w:tcW w:w="1701" w:type="dxa"/>
            <w:shd w:val="clear" w:color="auto" w:fill="FFFFFF"/>
            <w:vAlign w:val="center"/>
          </w:tcPr>
          <w:p w:rsidR="00D04899" w:rsidRPr="00F553DF" w:rsidRDefault="00D04899" w:rsidP="00E92763">
            <w:pPr>
              <w:spacing w:after="0" w:line="240" w:lineRule="auto"/>
              <w:jc w:val="center"/>
              <w:rPr>
                <w:rFonts w:cstheme="minorHAnsi"/>
                <w:sz w:val="20"/>
                <w:szCs w:val="20"/>
                <w:lang w:val="el-GR"/>
              </w:rPr>
            </w:pPr>
            <w:r w:rsidRPr="00F553DF">
              <w:rPr>
                <w:rFonts w:cstheme="minorHAnsi"/>
                <w:sz w:val="20"/>
                <w:szCs w:val="20"/>
              </w:rPr>
              <w:t>1</w:t>
            </w:r>
            <w:r w:rsidR="00E92763" w:rsidRPr="00F553DF">
              <w:rPr>
                <w:rFonts w:cstheme="minorHAnsi"/>
                <w:sz w:val="20"/>
                <w:szCs w:val="20"/>
                <w:lang w:val="el-GR"/>
              </w:rPr>
              <w:t>2</w:t>
            </w:r>
          </w:p>
        </w:tc>
      </w:tr>
      <w:tr w:rsidR="00332130" w:rsidRPr="00F553DF" w:rsidTr="00332130">
        <w:trPr>
          <w:tblCellSpacing w:w="0" w:type="dxa"/>
        </w:trPr>
        <w:tc>
          <w:tcPr>
            <w:tcW w:w="699" w:type="dxa"/>
            <w:shd w:val="clear" w:color="auto" w:fill="F8F8AD"/>
          </w:tcPr>
          <w:p w:rsidR="00D04899" w:rsidRPr="00F553DF" w:rsidRDefault="00D04899" w:rsidP="00D04899">
            <w:pPr>
              <w:spacing w:after="0" w:line="240" w:lineRule="auto"/>
              <w:jc w:val="center"/>
              <w:rPr>
                <w:rFonts w:cstheme="minorHAnsi"/>
                <w:sz w:val="20"/>
                <w:szCs w:val="20"/>
              </w:rPr>
            </w:pPr>
          </w:p>
        </w:tc>
        <w:tc>
          <w:tcPr>
            <w:tcW w:w="1858" w:type="dxa"/>
            <w:shd w:val="clear" w:color="auto" w:fill="F8F8AD"/>
            <w:vAlign w:val="center"/>
          </w:tcPr>
          <w:p w:rsidR="00D04899" w:rsidRPr="00F553DF" w:rsidRDefault="00D04899" w:rsidP="00D04899">
            <w:pPr>
              <w:spacing w:after="0" w:line="240" w:lineRule="auto"/>
              <w:rPr>
                <w:rFonts w:cstheme="minorHAnsi"/>
                <w:b/>
                <w:sz w:val="20"/>
                <w:szCs w:val="20"/>
              </w:rPr>
            </w:pPr>
            <w:r w:rsidRPr="00F553DF">
              <w:rPr>
                <w:rFonts w:cstheme="minorHAnsi"/>
                <w:b/>
                <w:sz w:val="20"/>
                <w:szCs w:val="20"/>
              </w:rPr>
              <w:t>ΣΥΝΟΛΟ</w:t>
            </w:r>
          </w:p>
        </w:tc>
        <w:tc>
          <w:tcPr>
            <w:tcW w:w="1276"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425"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425" w:type="dxa"/>
            <w:shd w:val="clear" w:color="auto" w:fill="FFFFFF"/>
            <w:vAlign w:val="center"/>
          </w:tcPr>
          <w:p w:rsidR="00D04899" w:rsidRPr="00F553DF" w:rsidRDefault="00D04899" w:rsidP="00D04899">
            <w:pPr>
              <w:spacing w:after="0" w:line="240" w:lineRule="auto"/>
              <w:jc w:val="center"/>
              <w:rPr>
                <w:rFonts w:cstheme="minorHAnsi"/>
                <w:b/>
                <w:sz w:val="20"/>
                <w:szCs w:val="20"/>
              </w:rPr>
            </w:pPr>
          </w:p>
        </w:tc>
        <w:tc>
          <w:tcPr>
            <w:tcW w:w="426" w:type="dxa"/>
            <w:shd w:val="clear" w:color="auto" w:fill="FFFFFF"/>
          </w:tcPr>
          <w:p w:rsidR="00D04899" w:rsidRPr="00F553DF" w:rsidRDefault="00D04899" w:rsidP="00D04899">
            <w:pPr>
              <w:spacing w:after="0" w:line="240" w:lineRule="auto"/>
              <w:jc w:val="center"/>
              <w:rPr>
                <w:rFonts w:cstheme="minorHAnsi"/>
                <w:b/>
                <w:sz w:val="20"/>
                <w:szCs w:val="20"/>
              </w:rPr>
            </w:pPr>
          </w:p>
        </w:tc>
        <w:tc>
          <w:tcPr>
            <w:tcW w:w="1701" w:type="dxa"/>
            <w:shd w:val="clear" w:color="auto" w:fill="FFFFFF"/>
          </w:tcPr>
          <w:p w:rsidR="00D04899" w:rsidRPr="00F553DF" w:rsidRDefault="00D04899" w:rsidP="00D04899">
            <w:pPr>
              <w:spacing w:after="0" w:line="240" w:lineRule="auto"/>
              <w:jc w:val="center"/>
              <w:rPr>
                <w:rFonts w:cstheme="minorHAnsi"/>
                <w:b/>
                <w:sz w:val="20"/>
                <w:szCs w:val="20"/>
              </w:rPr>
            </w:pPr>
            <w:r w:rsidRPr="00F553DF">
              <w:rPr>
                <w:rFonts w:cstheme="minorHAnsi"/>
                <w:b/>
                <w:sz w:val="20"/>
                <w:szCs w:val="20"/>
              </w:rPr>
              <w:t>30</w:t>
            </w:r>
          </w:p>
        </w:tc>
      </w:tr>
    </w:tbl>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D213F8" w:rsidRPr="00EE5263" w:rsidRDefault="00D213F8" w:rsidP="00EE5263">
      <w:pPr>
        <w:spacing w:after="0" w:line="240" w:lineRule="auto"/>
        <w:jc w:val="center"/>
        <w:rPr>
          <w:rFonts w:cstheme="minorHAnsi"/>
          <w:b/>
          <w:color w:val="008000"/>
          <w:sz w:val="20"/>
          <w:szCs w:val="20"/>
        </w:rPr>
      </w:pPr>
    </w:p>
    <w:p w:rsidR="00E92763" w:rsidRDefault="00E92763" w:rsidP="00F72EC7">
      <w:pPr>
        <w:spacing w:after="0" w:line="240" w:lineRule="auto"/>
        <w:rPr>
          <w:rFonts w:cstheme="minorHAnsi"/>
          <w:b/>
          <w:color w:val="008000"/>
          <w:sz w:val="20"/>
          <w:szCs w:val="20"/>
          <w:lang w:val="el-GR"/>
        </w:rPr>
      </w:pPr>
    </w:p>
    <w:p w:rsidR="00E92763" w:rsidRDefault="00E92763" w:rsidP="00F72EC7">
      <w:pPr>
        <w:spacing w:after="0" w:line="240" w:lineRule="auto"/>
        <w:rPr>
          <w:rFonts w:cstheme="minorHAnsi"/>
          <w:b/>
          <w:color w:val="008000"/>
          <w:sz w:val="20"/>
          <w:szCs w:val="20"/>
          <w:lang w:val="el-GR"/>
        </w:rPr>
      </w:pPr>
    </w:p>
    <w:p w:rsidR="00E92763" w:rsidRDefault="00E92763" w:rsidP="00F72EC7">
      <w:pPr>
        <w:spacing w:after="0" w:line="240" w:lineRule="auto"/>
        <w:rPr>
          <w:rFonts w:cstheme="minorHAnsi"/>
          <w:b/>
          <w:color w:val="008000"/>
          <w:sz w:val="20"/>
          <w:szCs w:val="20"/>
          <w:lang w:val="el-GR"/>
        </w:rPr>
      </w:pPr>
    </w:p>
    <w:p w:rsidR="00E92763" w:rsidRDefault="00E92763" w:rsidP="00F72EC7">
      <w:pPr>
        <w:spacing w:after="0" w:line="240" w:lineRule="auto"/>
        <w:rPr>
          <w:rFonts w:cstheme="minorHAnsi"/>
          <w:b/>
          <w:color w:val="008000"/>
          <w:sz w:val="20"/>
          <w:szCs w:val="20"/>
          <w:lang w:val="el-GR"/>
        </w:rPr>
      </w:pPr>
    </w:p>
    <w:p w:rsidR="00D213F8" w:rsidRPr="00EE5263" w:rsidRDefault="00D213F8" w:rsidP="00EE5263">
      <w:pPr>
        <w:spacing w:after="0" w:line="240" w:lineRule="auto"/>
        <w:jc w:val="center"/>
        <w:rPr>
          <w:rFonts w:cstheme="minorHAnsi"/>
          <w:b/>
          <w:color w:val="008000"/>
          <w:sz w:val="20"/>
          <w:szCs w:val="20"/>
          <w:lang w:val="el-GR"/>
        </w:rPr>
      </w:pPr>
    </w:p>
    <w:p w:rsidR="00D213F8" w:rsidRPr="00EE5263" w:rsidRDefault="00D213F8" w:rsidP="00EE5263">
      <w:pPr>
        <w:spacing w:after="0" w:line="240" w:lineRule="auto"/>
        <w:jc w:val="center"/>
        <w:rPr>
          <w:rFonts w:cstheme="minorHAnsi"/>
          <w:b/>
          <w:color w:val="008000"/>
          <w:sz w:val="20"/>
          <w:szCs w:val="20"/>
          <w:lang w:val="el-GR"/>
        </w:rPr>
      </w:pPr>
    </w:p>
    <w:p w:rsidR="00D213F8" w:rsidRPr="00F72EC7" w:rsidRDefault="00D213F8" w:rsidP="00EE5263">
      <w:pPr>
        <w:spacing w:after="0" w:line="240" w:lineRule="auto"/>
        <w:rPr>
          <w:rFonts w:cstheme="minorHAnsi"/>
          <w:b/>
          <w:color w:val="008000"/>
          <w:sz w:val="20"/>
          <w:szCs w:val="20"/>
          <w:lang w:val="el-GR"/>
        </w:rPr>
      </w:pPr>
    </w:p>
    <w:p w:rsidR="00D213F8" w:rsidRPr="00EE5263" w:rsidRDefault="00D213F8" w:rsidP="00EE5263">
      <w:pPr>
        <w:spacing w:after="0" w:line="240" w:lineRule="auto"/>
        <w:rPr>
          <w:rFonts w:cstheme="minorHAnsi"/>
          <w:b/>
          <w:color w:val="008000"/>
          <w:sz w:val="20"/>
          <w:szCs w:val="20"/>
          <w:lang w:val="el-GR"/>
        </w:rPr>
      </w:pPr>
      <w:r w:rsidRPr="00EE5263">
        <w:rPr>
          <w:rFonts w:cstheme="minorHAnsi"/>
          <w:sz w:val="20"/>
          <w:szCs w:val="20"/>
          <w:lang w:val="el-GR"/>
        </w:rPr>
        <w:tab/>
      </w:r>
      <w:r w:rsidRPr="00EE5263">
        <w:rPr>
          <w:rFonts w:cstheme="minorHAnsi"/>
          <w:sz w:val="20"/>
          <w:szCs w:val="20"/>
          <w:lang w:val="el-GR"/>
        </w:rPr>
        <w:tab/>
      </w:r>
      <w:r w:rsidRPr="00EE5263">
        <w:rPr>
          <w:rFonts w:cstheme="minorHAnsi"/>
          <w:sz w:val="20"/>
          <w:szCs w:val="20"/>
          <w:lang w:val="el-GR"/>
        </w:rPr>
        <w:tab/>
      </w:r>
    </w:p>
    <w:p w:rsidR="00D213F8" w:rsidRPr="00EE5263" w:rsidRDefault="00D213F8" w:rsidP="00EE5263">
      <w:pPr>
        <w:spacing w:after="0" w:line="240" w:lineRule="auto"/>
        <w:rPr>
          <w:rFonts w:cstheme="minorHAnsi"/>
          <w:sz w:val="20"/>
          <w:szCs w:val="20"/>
          <w:lang w:val="el-GR"/>
        </w:rPr>
      </w:pPr>
    </w:p>
    <w:p w:rsidR="001A0C71" w:rsidRDefault="001A0C71">
      <w:pPr>
        <w:rPr>
          <w:rFonts w:cstheme="minorHAnsi"/>
          <w:sz w:val="20"/>
          <w:szCs w:val="20"/>
          <w:lang w:val="el-GR"/>
        </w:rPr>
        <w:sectPr w:rsidR="001A0C71" w:rsidSect="00332130">
          <w:pgSz w:w="15840" w:h="12240" w:orient="landscape"/>
          <w:pgMar w:top="720" w:right="720" w:bottom="720" w:left="720" w:header="708" w:footer="708" w:gutter="0"/>
          <w:cols w:space="708"/>
          <w:docGrid w:linePitch="360"/>
        </w:sectPr>
      </w:pPr>
    </w:p>
    <w:p w:rsidR="00A44E17" w:rsidRDefault="00332130" w:rsidP="00332130">
      <w:pPr>
        <w:spacing w:after="0" w:line="240" w:lineRule="auto"/>
        <w:jc w:val="center"/>
        <w:rPr>
          <w:rFonts w:cstheme="minorHAnsi"/>
          <w:b/>
          <w:sz w:val="24"/>
          <w:szCs w:val="24"/>
          <w:lang w:val="el-GR"/>
        </w:rPr>
      </w:pPr>
      <w:r w:rsidRPr="00332130">
        <w:rPr>
          <w:rFonts w:cstheme="minorHAnsi"/>
          <w:b/>
          <w:sz w:val="24"/>
          <w:szCs w:val="24"/>
          <w:lang w:val="el-GR"/>
        </w:rPr>
        <w:lastRenderedPageBreak/>
        <w:t>ΠΕΡΙΓΡΑΜΜΑΤΑ</w:t>
      </w:r>
      <w:r w:rsidR="001A0C71">
        <w:rPr>
          <w:rFonts w:cstheme="minorHAnsi"/>
          <w:b/>
          <w:sz w:val="24"/>
          <w:szCs w:val="24"/>
          <w:lang w:val="el-GR"/>
        </w:rPr>
        <w:t xml:space="preserve"> ΜΑΘΗΜΑΤΩΝ</w:t>
      </w:r>
    </w:p>
    <w:p w:rsidR="00332130" w:rsidRPr="00332130" w:rsidRDefault="00332130" w:rsidP="00332130">
      <w:pPr>
        <w:spacing w:after="0" w:line="240" w:lineRule="auto"/>
        <w:rPr>
          <w:rFonts w:cstheme="minorHAnsi"/>
          <w:sz w:val="24"/>
          <w:szCs w:val="24"/>
          <w:lang w:val="el-GR"/>
        </w:rPr>
      </w:pPr>
    </w:p>
    <w:p w:rsidR="001A0C71" w:rsidRPr="008D0AE4" w:rsidRDefault="001A0C71" w:rsidP="001A0C71">
      <w:pPr>
        <w:widowControl w:val="0"/>
        <w:numPr>
          <w:ilvl w:val="0"/>
          <w:numId w:val="2"/>
        </w:numPr>
        <w:autoSpaceDE w:val="0"/>
        <w:autoSpaceDN w:val="0"/>
        <w:adjustRightInd w:val="0"/>
        <w:spacing w:before="120" w:after="200" w:line="276" w:lineRule="auto"/>
        <w:rPr>
          <w:rFonts w:ascii="Calibri" w:hAnsi="Calibri" w:cs="Arial"/>
          <w:b/>
          <w:color w:val="000000"/>
          <w:lang w:val="el-GR"/>
        </w:rPr>
      </w:pPr>
      <w:r w:rsidRPr="008D0AE4">
        <w:rPr>
          <w:rFonts w:ascii="Calibri" w:hAnsi="Calibri" w:cs="Arial"/>
          <w:b/>
          <w:color w:val="000000"/>
          <w:lang w:val="el-GR"/>
        </w:rPr>
        <w:t>ΓΕΝΙΚΑ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A0C71" w:rsidRPr="00BF0C8D" w:rsidTr="001A1C0D">
        <w:tc>
          <w:tcPr>
            <w:tcW w:w="3205"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1A0C71" w:rsidRPr="0089121B" w:rsidRDefault="001A0C71" w:rsidP="001A1C0D">
            <w:pPr>
              <w:rPr>
                <w:rFonts w:ascii="Calibri" w:hAnsi="Calibri" w:cs="Arial"/>
                <w:color w:val="000000"/>
                <w:sz w:val="20"/>
                <w:szCs w:val="20"/>
                <w:lang w:val="el-GR"/>
              </w:rPr>
            </w:pPr>
            <w:r>
              <w:rPr>
                <w:rFonts w:ascii="Calibri" w:hAnsi="Calibri" w:cs="Arial"/>
                <w:color w:val="000000"/>
                <w:sz w:val="20"/>
                <w:szCs w:val="20"/>
                <w:lang w:val="el-GR"/>
              </w:rPr>
              <w:t>ΕΠΙΣΤΗΜΩΝ ΥΓΕΙΑΣ</w:t>
            </w:r>
          </w:p>
        </w:tc>
      </w:tr>
      <w:tr w:rsidR="001A0C71" w:rsidRPr="00B65BA7" w:rsidTr="001A1C0D">
        <w:tc>
          <w:tcPr>
            <w:tcW w:w="3205"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1A0C71" w:rsidRPr="0089121B" w:rsidRDefault="001A0C71" w:rsidP="001A1C0D">
            <w:pPr>
              <w:rPr>
                <w:rFonts w:ascii="Calibri" w:hAnsi="Calibri" w:cs="Arial"/>
                <w:color w:val="000000"/>
                <w:sz w:val="20"/>
                <w:szCs w:val="20"/>
                <w:lang w:val="el-GR"/>
              </w:rPr>
            </w:pPr>
            <w:r>
              <w:rPr>
                <w:rFonts w:ascii="Calibri" w:hAnsi="Calibri" w:cs="Arial"/>
                <w:color w:val="000000"/>
                <w:sz w:val="20"/>
                <w:szCs w:val="20"/>
                <w:lang w:val="el-GR"/>
              </w:rPr>
              <w:t>ΕΠΙΣΤΗΜΗΣ ΔΙΑΤΡΟΦΗΣ ΚΑΙ ΔΙΑΙΤΟΛΟΓΙΑΣ</w:t>
            </w:r>
          </w:p>
        </w:tc>
      </w:tr>
      <w:tr w:rsidR="001A0C71" w:rsidRPr="00705AAD" w:rsidTr="001A1C0D">
        <w:tc>
          <w:tcPr>
            <w:tcW w:w="3205"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1A0C71" w:rsidRPr="0089121B" w:rsidRDefault="001A0C71" w:rsidP="001A1C0D">
            <w:pPr>
              <w:rPr>
                <w:rFonts w:ascii="Calibri" w:hAnsi="Calibri" w:cs="Arial"/>
                <w:color w:val="000000"/>
                <w:sz w:val="20"/>
                <w:szCs w:val="20"/>
                <w:lang w:val="el-GR"/>
              </w:rPr>
            </w:pPr>
            <w:r w:rsidRPr="0089121B">
              <w:rPr>
                <w:rFonts w:ascii="Calibri" w:hAnsi="Calibri" w:cs="Arial"/>
                <w:color w:val="000000"/>
                <w:sz w:val="20"/>
                <w:szCs w:val="20"/>
                <w:lang w:val="el-GR"/>
              </w:rPr>
              <w:t>ΠΡΟΠΤΥΧΙΑΚΟ</w:t>
            </w:r>
          </w:p>
        </w:tc>
      </w:tr>
      <w:tr w:rsidR="001A0C71" w:rsidRPr="00705AAD" w:rsidTr="001A1C0D">
        <w:tc>
          <w:tcPr>
            <w:tcW w:w="3205"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1A0C71" w:rsidRPr="00164449" w:rsidRDefault="001A0C71" w:rsidP="001A1C0D">
            <w:pPr>
              <w:rPr>
                <w:rFonts w:ascii="Calibri" w:hAnsi="Calibri" w:cs="Arial"/>
                <w:b/>
                <w:color w:val="000000"/>
                <w:sz w:val="20"/>
                <w:szCs w:val="20"/>
                <w:lang w:val="el-GR"/>
              </w:rPr>
            </w:pPr>
            <w:r w:rsidRPr="00164449">
              <w:rPr>
                <w:rFonts w:ascii="Calibri" w:hAnsi="Calibri" w:cs="Arial"/>
                <w:b/>
                <w:color w:val="000000"/>
                <w:sz w:val="20"/>
                <w:szCs w:val="20"/>
                <w:lang w:val="el-GR"/>
              </w:rPr>
              <w:t>ΕΔΔ 101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1A0C71" w:rsidRPr="00164449" w:rsidRDefault="001A0C71" w:rsidP="001A1C0D">
            <w:pPr>
              <w:jc w:val="right"/>
              <w:rPr>
                <w:rFonts w:ascii="Calibri" w:hAnsi="Calibri" w:cs="Arial"/>
                <w:b/>
                <w:color w:val="000000"/>
                <w:sz w:val="20"/>
                <w:szCs w:val="20"/>
              </w:rPr>
            </w:pPr>
            <w:r w:rsidRPr="00164449">
              <w:rPr>
                <w:rFonts w:ascii="Calibri" w:hAnsi="Calibri" w:cs="Arial"/>
                <w:b/>
                <w:color w:val="000000"/>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1A0C71" w:rsidRPr="00164449" w:rsidRDefault="001A0C71" w:rsidP="001A1C0D">
            <w:pPr>
              <w:rPr>
                <w:rFonts w:ascii="Calibri" w:hAnsi="Calibri" w:cs="Arial"/>
                <w:b/>
                <w:color w:val="000000"/>
                <w:sz w:val="20"/>
                <w:szCs w:val="20"/>
                <w:lang w:val="el-GR"/>
              </w:rPr>
            </w:pPr>
            <w:r w:rsidRPr="00164449">
              <w:rPr>
                <w:rFonts w:ascii="Calibri" w:hAnsi="Calibri" w:cs="Arial"/>
                <w:b/>
                <w:color w:val="000000"/>
                <w:sz w:val="20"/>
                <w:szCs w:val="20"/>
                <w:lang w:val="el-GR"/>
              </w:rPr>
              <w:t>1</w:t>
            </w:r>
            <w:r w:rsidRPr="00164449">
              <w:rPr>
                <w:rFonts w:ascii="Calibri" w:hAnsi="Calibri" w:cs="Arial"/>
                <w:b/>
                <w:color w:val="000000"/>
                <w:sz w:val="20"/>
                <w:szCs w:val="20"/>
                <w:vertAlign w:val="superscript"/>
                <w:lang w:val="el-GR"/>
              </w:rPr>
              <w:t>ο</w:t>
            </w:r>
            <w:r w:rsidRPr="00164449">
              <w:rPr>
                <w:rFonts w:ascii="Calibri" w:hAnsi="Calibri" w:cs="Arial"/>
                <w:b/>
                <w:color w:val="000000"/>
                <w:sz w:val="20"/>
                <w:szCs w:val="20"/>
                <w:lang w:val="el-GR"/>
              </w:rPr>
              <w:t xml:space="preserve"> </w:t>
            </w:r>
          </w:p>
        </w:tc>
      </w:tr>
      <w:tr w:rsidR="001A0C71" w:rsidRPr="00705AAD" w:rsidTr="001A1C0D">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1A0C71" w:rsidRPr="00705AAD" w:rsidRDefault="001A0C71" w:rsidP="001A1C0D">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bookmarkStart w:id="15" w:name="_ΒΙΟΛΟΓΙΑ_ΚΥΤΤΑΡΟΥ"/>
        <w:bookmarkEnd w:id="15"/>
        <w:tc>
          <w:tcPr>
            <w:tcW w:w="5231" w:type="dxa"/>
            <w:gridSpan w:val="5"/>
            <w:tcBorders>
              <w:top w:val="single" w:sz="4" w:space="0" w:color="auto"/>
              <w:left w:val="single" w:sz="4" w:space="0" w:color="auto"/>
              <w:bottom w:val="single" w:sz="4" w:space="0" w:color="auto"/>
              <w:right w:val="single" w:sz="4" w:space="0" w:color="auto"/>
            </w:tcBorders>
            <w:vAlign w:val="center"/>
          </w:tcPr>
          <w:p w:rsidR="001A0C71" w:rsidRPr="0053727B" w:rsidRDefault="00F20284" w:rsidP="0053727B">
            <w:pPr>
              <w:pStyle w:val="4"/>
              <w:rPr>
                <w:rFonts w:asciiTheme="minorHAnsi" w:hAnsiTheme="minorHAnsi" w:cstheme="minorHAnsi"/>
                <w:sz w:val="20"/>
                <w:szCs w:val="20"/>
              </w:rPr>
            </w:pPr>
            <w:r>
              <w:rPr>
                <w:rFonts w:asciiTheme="minorHAnsi" w:hAnsiTheme="minorHAnsi" w:cstheme="minorHAnsi"/>
                <w:color w:val="auto"/>
                <w:sz w:val="20"/>
                <w:szCs w:val="20"/>
              </w:rPr>
              <w:fldChar w:fldCharType="begin"/>
            </w:r>
            <w:r>
              <w:rPr>
                <w:rFonts w:asciiTheme="minorHAnsi" w:hAnsiTheme="minorHAnsi" w:cstheme="minorHAnsi"/>
                <w:color w:val="auto"/>
                <w:sz w:val="20"/>
                <w:szCs w:val="20"/>
              </w:rPr>
              <w:instrText xml:space="preserve"> HYPERLINK  \l "_ΒΙΟΛΟΓΙΑ_ΤΟΥ_ΚΥΤΤΑΡΟΥ" </w:instrText>
            </w:r>
            <w:r>
              <w:rPr>
                <w:rFonts w:asciiTheme="minorHAnsi" w:hAnsiTheme="minorHAnsi" w:cstheme="minorHAnsi"/>
                <w:color w:val="auto"/>
                <w:sz w:val="20"/>
                <w:szCs w:val="20"/>
              </w:rPr>
              <w:fldChar w:fldCharType="separate"/>
            </w:r>
            <w:r w:rsidR="001A0C71" w:rsidRPr="00F20284">
              <w:rPr>
                <w:rStyle w:val="-"/>
                <w:rFonts w:asciiTheme="minorHAnsi" w:hAnsiTheme="minorHAnsi" w:cstheme="minorHAnsi"/>
                <w:sz w:val="20"/>
                <w:szCs w:val="20"/>
              </w:rPr>
              <w:t>ΒΙΟΛΟΓΙΑ ΚΥΤΤΑΡΟΥ</w:t>
            </w:r>
            <w:r>
              <w:rPr>
                <w:rFonts w:asciiTheme="minorHAnsi" w:hAnsiTheme="minorHAnsi" w:cstheme="minorHAnsi"/>
                <w:color w:val="auto"/>
                <w:sz w:val="20"/>
                <w:szCs w:val="20"/>
              </w:rPr>
              <w:fldChar w:fldCharType="end"/>
            </w:r>
          </w:p>
        </w:tc>
      </w:tr>
      <w:tr w:rsidR="001A0C71" w:rsidRPr="00705AAD" w:rsidTr="001A1C0D">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A0C71" w:rsidRPr="00705AAD" w:rsidRDefault="001A0C71" w:rsidP="001A1C0D">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A0C71" w:rsidRPr="00705AAD" w:rsidRDefault="001A0C71" w:rsidP="001A1C0D">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1A0C71" w:rsidRPr="00705AAD" w:rsidRDefault="001A0C71" w:rsidP="001A1C0D">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1A0C71" w:rsidRPr="00705AAD" w:rsidTr="001A1C0D">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1A0C71" w:rsidRPr="0089121B" w:rsidRDefault="001A0C71" w:rsidP="001A1C0D">
            <w:pPr>
              <w:jc w:val="right"/>
              <w:rPr>
                <w:rFonts w:ascii="Calibri" w:hAnsi="Calibri" w:cs="Arial"/>
                <w:color w:val="000000"/>
                <w:sz w:val="20"/>
                <w:szCs w:val="20"/>
                <w:lang w:val="el-GR"/>
              </w:rPr>
            </w:pPr>
            <w:r w:rsidRPr="0089121B">
              <w:rPr>
                <w:rFonts w:ascii="Calibri" w:hAnsi="Calibri" w:cs="Arial"/>
                <w:color w:val="000000"/>
                <w:sz w:val="20"/>
                <w:szCs w:val="20"/>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1A0C71" w:rsidRPr="0089121B" w:rsidRDefault="001A0C71" w:rsidP="001A1C0D">
            <w:pPr>
              <w:jc w:val="center"/>
              <w:rPr>
                <w:rFonts w:ascii="Calibri" w:hAnsi="Calibri" w:cs="Arial"/>
                <w:color w:val="000000"/>
                <w:sz w:val="20"/>
                <w:szCs w:val="20"/>
                <w:lang w:val="el-GR"/>
              </w:rPr>
            </w:pPr>
            <w:r>
              <w:rPr>
                <w:rFonts w:ascii="Calibri" w:hAnsi="Calibri" w:cs="Arial"/>
                <w:color w:val="000000"/>
                <w:sz w:val="20"/>
                <w:szCs w:val="20"/>
                <w:lang w:val="el-GR"/>
              </w:rPr>
              <w:t>2</w:t>
            </w:r>
          </w:p>
        </w:tc>
        <w:tc>
          <w:tcPr>
            <w:tcW w:w="1240" w:type="dxa"/>
            <w:vMerge w:val="restart"/>
            <w:tcBorders>
              <w:top w:val="single" w:sz="4" w:space="0" w:color="auto"/>
              <w:left w:val="single" w:sz="4" w:space="0" w:color="auto"/>
              <w:bottom w:val="single" w:sz="4" w:space="0" w:color="auto"/>
              <w:right w:val="single" w:sz="4" w:space="0" w:color="auto"/>
            </w:tcBorders>
          </w:tcPr>
          <w:p w:rsidR="001A0C71" w:rsidRPr="00090E63" w:rsidRDefault="001A0C71" w:rsidP="001A1C0D">
            <w:pPr>
              <w:jc w:val="center"/>
              <w:rPr>
                <w:rFonts w:ascii="Calibri" w:hAnsi="Calibri" w:cs="Arial"/>
                <w:color w:val="000000"/>
                <w:sz w:val="20"/>
                <w:szCs w:val="20"/>
                <w:lang w:val="el-GR"/>
              </w:rPr>
            </w:pPr>
            <w:r>
              <w:rPr>
                <w:rFonts w:ascii="Calibri" w:hAnsi="Calibri" w:cs="Arial"/>
                <w:color w:val="000000"/>
                <w:sz w:val="20"/>
                <w:szCs w:val="20"/>
                <w:lang w:val="el-GR"/>
              </w:rPr>
              <w:t xml:space="preserve">6 </w:t>
            </w:r>
          </w:p>
        </w:tc>
      </w:tr>
      <w:tr w:rsidR="001A0C71" w:rsidRPr="00705AAD" w:rsidTr="001A1C0D">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1A0C71" w:rsidRPr="0089121B" w:rsidRDefault="001A0C71" w:rsidP="001A1C0D">
            <w:pPr>
              <w:jc w:val="right"/>
              <w:rPr>
                <w:rFonts w:ascii="Calibri" w:hAnsi="Calibri" w:cs="Arial"/>
                <w:color w:val="000000"/>
                <w:sz w:val="20"/>
                <w:szCs w:val="20"/>
                <w:lang w:val="el-GR"/>
              </w:rPr>
            </w:pPr>
            <w:r w:rsidRPr="0089121B">
              <w:rPr>
                <w:rFonts w:ascii="Calibri" w:hAnsi="Calibri" w:cs="Arial"/>
                <w:color w:val="000000"/>
                <w:sz w:val="20"/>
                <w:szCs w:val="20"/>
                <w:lang w:val="el-GR"/>
              </w:rPr>
              <w:t>Εργαστηριακές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tcPr>
          <w:p w:rsidR="001A0C71" w:rsidRPr="0089121B" w:rsidRDefault="001A0C71" w:rsidP="001A1C0D">
            <w:pPr>
              <w:jc w:val="center"/>
              <w:rPr>
                <w:rFonts w:ascii="Calibri" w:hAnsi="Calibri" w:cs="Arial"/>
                <w:color w:val="000000"/>
                <w:sz w:val="20"/>
                <w:szCs w:val="20"/>
                <w:lang w:val="el-GR"/>
              </w:rPr>
            </w:pPr>
            <w:r w:rsidRPr="0089121B">
              <w:rPr>
                <w:rFonts w:ascii="Calibri" w:hAnsi="Calibri" w:cs="Arial"/>
                <w:color w:val="000000"/>
                <w:sz w:val="20"/>
                <w:szCs w:val="20"/>
                <w:lang w:val="el-GR"/>
              </w:rPr>
              <w:t>2</w:t>
            </w:r>
          </w:p>
        </w:tc>
        <w:tc>
          <w:tcPr>
            <w:tcW w:w="1240" w:type="dxa"/>
            <w:vMerge/>
            <w:tcBorders>
              <w:top w:val="single" w:sz="4" w:space="0" w:color="auto"/>
              <w:left w:val="single" w:sz="4" w:space="0" w:color="auto"/>
              <w:bottom w:val="single" w:sz="4" w:space="0" w:color="auto"/>
              <w:right w:val="single" w:sz="4" w:space="0" w:color="auto"/>
            </w:tcBorders>
          </w:tcPr>
          <w:p w:rsidR="001A0C71" w:rsidRPr="0089121B" w:rsidRDefault="001A0C71" w:rsidP="001A1C0D">
            <w:pPr>
              <w:rPr>
                <w:rFonts w:ascii="Calibri" w:hAnsi="Calibri" w:cs="Arial"/>
                <w:color w:val="000000"/>
                <w:sz w:val="20"/>
                <w:szCs w:val="20"/>
                <w:lang w:val="el-GR"/>
              </w:rPr>
            </w:pPr>
          </w:p>
        </w:tc>
      </w:tr>
      <w:tr w:rsidR="001A0C71" w:rsidRPr="001621A1" w:rsidTr="001A1C0D">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F00AD1">
            <w:pPr>
              <w:spacing w:after="0"/>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1A0C71" w:rsidRDefault="001A0C71" w:rsidP="00F00AD1">
            <w:pPr>
              <w:spacing w:after="0"/>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1A0C71" w:rsidRPr="00705AAD" w:rsidRDefault="001A0C71" w:rsidP="00F00AD1">
            <w:pPr>
              <w:spacing w:after="0"/>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A44E17" w:rsidRDefault="001A0C71" w:rsidP="001A1C0D">
            <w:pPr>
              <w:rPr>
                <w:rFonts w:ascii="Calibri" w:hAnsi="Calibri" w:cs="Arial"/>
                <w:color w:val="000000"/>
                <w:sz w:val="20"/>
                <w:szCs w:val="20"/>
                <w:lang w:val="el-GR"/>
              </w:rPr>
            </w:pPr>
            <w:r>
              <w:rPr>
                <w:rFonts w:ascii="Calibri" w:hAnsi="Calibri" w:cs="Arial"/>
                <w:i/>
                <w:sz w:val="16"/>
                <w:szCs w:val="16"/>
                <w:lang w:val="el-GR"/>
              </w:rPr>
              <w:t>Ε</w:t>
            </w:r>
            <w:r w:rsidRPr="00B61A86">
              <w:rPr>
                <w:rFonts w:ascii="Calibri" w:hAnsi="Calibri" w:cs="Arial"/>
                <w:i/>
                <w:sz w:val="16"/>
                <w:szCs w:val="16"/>
                <w:lang w:val="el-GR"/>
              </w:rPr>
              <w:t>ιδικού υποβάθρου,</w:t>
            </w:r>
            <w:r>
              <w:rPr>
                <w:rFonts w:ascii="Calibri" w:hAnsi="Calibri" w:cs="Arial"/>
                <w:i/>
                <w:sz w:val="16"/>
                <w:szCs w:val="16"/>
                <w:lang w:val="el-GR"/>
              </w:rPr>
              <w:t xml:space="preserve"> </w:t>
            </w:r>
            <w:r w:rsidRPr="00B61A86">
              <w:rPr>
                <w:rFonts w:ascii="Calibri" w:hAnsi="Calibri" w:cs="Arial"/>
                <w:i/>
                <w:sz w:val="16"/>
                <w:szCs w:val="16"/>
                <w:lang w:val="el-GR"/>
              </w:rPr>
              <w:t>ανάπτυξης δεξιοτήτων</w:t>
            </w:r>
            <w:r w:rsidRPr="0089121B">
              <w:rPr>
                <w:rFonts w:ascii="Calibri" w:hAnsi="Calibri" w:cs="Arial"/>
                <w:color w:val="000000"/>
                <w:sz w:val="20"/>
                <w:szCs w:val="20"/>
                <w:lang w:val="el-GR"/>
              </w:rPr>
              <w:t xml:space="preserve"> </w:t>
            </w:r>
          </w:p>
          <w:p w:rsidR="001A0C71" w:rsidRPr="00A92C12" w:rsidRDefault="001A0C71" w:rsidP="001A1C0D">
            <w:pPr>
              <w:rPr>
                <w:rFonts w:ascii="Calibri" w:hAnsi="Calibri" w:cs="Arial"/>
                <w:i/>
                <w:sz w:val="16"/>
                <w:szCs w:val="16"/>
                <w:lang w:val="el-GR"/>
              </w:rPr>
            </w:pPr>
            <w:r w:rsidRPr="0089121B">
              <w:rPr>
                <w:rFonts w:ascii="Calibri" w:hAnsi="Calibri" w:cs="Arial"/>
                <w:color w:val="000000"/>
                <w:sz w:val="20"/>
                <w:szCs w:val="20"/>
                <w:lang w:val="el-GR"/>
              </w:rPr>
              <w:t>(</w:t>
            </w:r>
            <w:r>
              <w:rPr>
                <w:rFonts w:ascii="Calibri" w:hAnsi="Calibri" w:cs="Arial"/>
                <w:color w:val="000000"/>
                <w:sz w:val="20"/>
                <w:szCs w:val="20"/>
                <w:lang w:val="el-GR"/>
              </w:rPr>
              <w:t xml:space="preserve">ΓΕΝΙΚΟΥ ΥΠΟΒΑΘΡΟΥ </w:t>
            </w:r>
            <w:r w:rsidR="00A44E17">
              <w:rPr>
                <w:rFonts w:ascii="Calibri" w:hAnsi="Calibri" w:cs="Arial"/>
                <w:color w:val="000000"/>
                <w:sz w:val="20"/>
                <w:szCs w:val="20"/>
                <w:lang w:val="el-GR"/>
              </w:rPr>
              <w:t>–</w:t>
            </w:r>
            <w:r>
              <w:rPr>
                <w:rFonts w:ascii="Calibri" w:hAnsi="Calibri" w:cs="Arial"/>
                <w:color w:val="000000"/>
                <w:sz w:val="20"/>
                <w:szCs w:val="20"/>
                <w:lang w:val="el-GR"/>
              </w:rPr>
              <w:t xml:space="preserve"> ΥΠΟΧΡΕΩΤΙΚΟ</w:t>
            </w:r>
            <w:r w:rsidR="00A44E17">
              <w:rPr>
                <w:rFonts w:ascii="Calibri" w:hAnsi="Calibri" w:cs="Arial"/>
                <w:color w:val="000000"/>
                <w:sz w:val="20"/>
                <w:szCs w:val="20"/>
                <w:lang w:val="el-GR"/>
              </w:rPr>
              <w:t>)</w:t>
            </w:r>
          </w:p>
        </w:tc>
      </w:tr>
      <w:tr w:rsidR="001A0C71" w:rsidRPr="00705AAD" w:rsidTr="001A1C0D">
        <w:tc>
          <w:tcPr>
            <w:tcW w:w="3205"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1A0C71" w:rsidRPr="00705AAD" w:rsidRDefault="001A0C71" w:rsidP="001A1C0D">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1A0C71" w:rsidRPr="0089121B" w:rsidRDefault="001A0C71" w:rsidP="001A1C0D">
            <w:pPr>
              <w:rPr>
                <w:rFonts w:ascii="Calibri" w:hAnsi="Calibri" w:cs="Arial"/>
                <w:color w:val="000000"/>
                <w:sz w:val="20"/>
                <w:szCs w:val="20"/>
                <w:lang w:val="el-GR"/>
              </w:rPr>
            </w:pPr>
            <w:r>
              <w:rPr>
                <w:rFonts w:ascii="Calibri" w:hAnsi="Calibri" w:cs="Arial"/>
                <w:sz w:val="20"/>
                <w:szCs w:val="20"/>
                <w:lang w:val="el-GR"/>
              </w:rPr>
              <w:t>ΔΕΝ ΥΠΑΡΧΟΥΝ</w:t>
            </w:r>
          </w:p>
        </w:tc>
      </w:tr>
      <w:tr w:rsidR="001A0C71" w:rsidRPr="00705AAD" w:rsidTr="001A1C0D">
        <w:tc>
          <w:tcPr>
            <w:tcW w:w="3205"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1A0C71" w:rsidRPr="0089121B" w:rsidRDefault="001A0C71" w:rsidP="001A1C0D">
            <w:pPr>
              <w:rPr>
                <w:rFonts w:ascii="Calibri" w:hAnsi="Calibri" w:cs="Arial"/>
                <w:color w:val="000000"/>
                <w:sz w:val="20"/>
                <w:szCs w:val="20"/>
                <w:lang w:val="el-GR"/>
              </w:rPr>
            </w:pPr>
            <w:r w:rsidRPr="0089121B">
              <w:rPr>
                <w:rFonts w:ascii="Calibri" w:hAnsi="Calibri" w:cs="Arial"/>
                <w:color w:val="000000"/>
                <w:sz w:val="20"/>
                <w:szCs w:val="20"/>
                <w:lang w:val="el-GR"/>
              </w:rPr>
              <w:t>Ελληνική</w:t>
            </w:r>
          </w:p>
        </w:tc>
      </w:tr>
      <w:tr w:rsidR="001A0C71" w:rsidRPr="00CA56EC" w:rsidTr="001A1C0D">
        <w:tc>
          <w:tcPr>
            <w:tcW w:w="3205"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1A0C71" w:rsidRPr="0089121B" w:rsidRDefault="001A0C71" w:rsidP="001A1C0D">
            <w:pPr>
              <w:rPr>
                <w:rFonts w:ascii="Calibri" w:hAnsi="Calibri" w:cs="Arial"/>
                <w:color w:val="000000"/>
                <w:sz w:val="20"/>
                <w:szCs w:val="20"/>
                <w:lang w:val="el-GR"/>
              </w:rPr>
            </w:pPr>
            <w:r w:rsidRPr="0089121B">
              <w:rPr>
                <w:rFonts w:ascii="Calibri" w:hAnsi="Calibri" w:cs="Arial"/>
                <w:color w:val="000000"/>
                <w:sz w:val="20"/>
                <w:szCs w:val="20"/>
                <w:lang w:val="el-GR"/>
              </w:rPr>
              <w:t xml:space="preserve">Ναι </w:t>
            </w:r>
            <w:r>
              <w:rPr>
                <w:rFonts w:ascii="Calibri" w:hAnsi="Calibri" w:cs="Arial"/>
                <w:color w:val="000000"/>
                <w:sz w:val="20"/>
                <w:szCs w:val="20"/>
                <w:lang w:val="el-GR"/>
              </w:rPr>
              <w:t>(στην Αγγλική Γλώσσα)</w:t>
            </w:r>
          </w:p>
        </w:tc>
      </w:tr>
      <w:tr w:rsidR="001A0C71" w:rsidRPr="00705AAD" w:rsidTr="001A1C0D">
        <w:tc>
          <w:tcPr>
            <w:tcW w:w="3205"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1A0C71" w:rsidRPr="0089121B" w:rsidRDefault="001A0C71" w:rsidP="001A1C0D">
            <w:pPr>
              <w:spacing w:after="200" w:line="276" w:lineRule="auto"/>
              <w:rPr>
                <w:rFonts w:ascii="Calibri" w:eastAsia="Times New Roman" w:hAnsi="Calibri" w:cs="Arial"/>
                <w:color w:val="000000"/>
                <w:sz w:val="20"/>
                <w:szCs w:val="20"/>
                <w:lang w:val="en-GB"/>
              </w:rPr>
            </w:pPr>
          </w:p>
        </w:tc>
      </w:tr>
    </w:tbl>
    <w:p w:rsidR="001A0C71" w:rsidRDefault="001A0C71" w:rsidP="001A0C71"/>
    <w:p w:rsidR="001A0C71" w:rsidRPr="00705AAD" w:rsidRDefault="001A0C71" w:rsidP="001A0C71">
      <w:pPr>
        <w:widowControl w:val="0"/>
        <w:numPr>
          <w:ilvl w:val="0"/>
          <w:numId w:val="2"/>
        </w:numPr>
        <w:autoSpaceDE w:val="0"/>
        <w:autoSpaceDN w:val="0"/>
        <w:adjustRightInd w:val="0"/>
        <w:spacing w:before="120" w:after="200" w:line="276" w:lineRule="auto"/>
        <w:rPr>
          <w:rFonts w:ascii="Calibri" w:hAnsi="Calibri" w:cs="Arial"/>
          <w:b/>
          <w:color w:val="000000"/>
        </w:rPr>
      </w:pPr>
      <w:r w:rsidRPr="00F65521">
        <w:rPr>
          <w:rFonts w:ascii="Calibri" w:hAnsi="Calibri" w:cs="Arial"/>
          <w:b/>
          <w:color w:val="000000"/>
        </w:rPr>
        <w:t>ΜΑΘΗΣΙΑΚΑ ΑΠΟΤΕΛΕΣΜΑΤΑ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A0C71" w:rsidRPr="00705AAD" w:rsidTr="001A1C0D">
        <w:tc>
          <w:tcPr>
            <w:tcW w:w="8472" w:type="dxa"/>
            <w:gridSpan w:val="2"/>
            <w:tcBorders>
              <w:top w:val="single" w:sz="4" w:space="0" w:color="auto"/>
              <w:left w:val="single" w:sz="4" w:space="0" w:color="auto"/>
              <w:bottom w:val="nil"/>
              <w:right w:val="single" w:sz="4" w:space="0" w:color="auto"/>
            </w:tcBorders>
            <w:shd w:val="clear" w:color="auto" w:fill="DDD9C3"/>
          </w:tcPr>
          <w:p w:rsidR="001A0C71" w:rsidRPr="00705AAD" w:rsidRDefault="001A0C71" w:rsidP="001A1C0D">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1A0C71" w:rsidRPr="001621A1" w:rsidTr="001A1C0D">
        <w:tc>
          <w:tcPr>
            <w:tcW w:w="8472" w:type="dxa"/>
            <w:gridSpan w:val="2"/>
            <w:tcBorders>
              <w:top w:val="nil"/>
              <w:left w:val="single" w:sz="4" w:space="0" w:color="auto"/>
              <w:bottom w:val="single" w:sz="4" w:space="0" w:color="auto"/>
              <w:right w:val="single" w:sz="4" w:space="0" w:color="auto"/>
            </w:tcBorders>
            <w:shd w:val="clear" w:color="auto" w:fill="DDD9C3"/>
          </w:tcPr>
          <w:p w:rsidR="001A0C71" w:rsidRPr="00705AAD" w:rsidRDefault="001A0C71" w:rsidP="001A1C0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A0C71" w:rsidRPr="00705AAD" w:rsidRDefault="001A0C71" w:rsidP="001A1C0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1A0C71" w:rsidRPr="00705AAD" w:rsidRDefault="001A0C71" w:rsidP="001A0C71">
            <w:pPr>
              <w:widowControl w:val="0"/>
              <w:numPr>
                <w:ilvl w:val="0"/>
                <w:numId w:val="1"/>
              </w:numPr>
              <w:autoSpaceDE w:val="0"/>
              <w:autoSpaceDN w:val="0"/>
              <w:adjustRightInd w:val="0"/>
              <w:spacing w:after="200" w:line="276" w:lineRule="auto"/>
              <w:ind w:left="313" w:hanging="219"/>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1A0C71" w:rsidRPr="00F21D37" w:rsidRDefault="001A0C71" w:rsidP="001A0C71">
            <w:pPr>
              <w:widowControl w:val="0"/>
              <w:numPr>
                <w:ilvl w:val="0"/>
                <w:numId w:val="1"/>
              </w:numPr>
              <w:autoSpaceDE w:val="0"/>
              <w:autoSpaceDN w:val="0"/>
              <w:adjustRightInd w:val="0"/>
              <w:spacing w:after="200" w:line="276" w:lineRule="auto"/>
              <w:ind w:left="313" w:hanging="219"/>
              <w:rPr>
                <w:rFonts w:cs="Arial"/>
                <w:i/>
                <w:sz w:val="16"/>
                <w:szCs w:val="16"/>
                <w:lang w:val="el-GR"/>
              </w:rPr>
            </w:pPr>
            <w:r w:rsidRPr="00F21D37">
              <w:rPr>
                <w:rFonts w:ascii="Calibri" w:hAnsi="Calibri" w:cs="Arial"/>
                <w:i/>
                <w:sz w:val="16"/>
                <w:szCs w:val="16"/>
                <w:lang w:val="el-GR"/>
              </w:rPr>
              <w:lastRenderedPageBreak/>
              <w:t>Περιγραφικοί Δείκτες Επιπέδων 6, 7 &amp; 8 του Ευρωπαϊκού Πλαισίου Προσόντων Διά Βίου Μάθησης και το Παράρτημα Β</w:t>
            </w:r>
          </w:p>
          <w:p w:rsidR="001A0C71" w:rsidRPr="00705AAD" w:rsidRDefault="001A0C71" w:rsidP="001A0C71">
            <w:pPr>
              <w:widowControl w:val="0"/>
              <w:numPr>
                <w:ilvl w:val="0"/>
                <w:numId w:val="1"/>
              </w:numPr>
              <w:autoSpaceDE w:val="0"/>
              <w:autoSpaceDN w:val="0"/>
              <w:adjustRightInd w:val="0"/>
              <w:spacing w:after="200" w:line="276" w:lineRule="auto"/>
              <w:ind w:left="313" w:hanging="219"/>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1A0C71" w:rsidRPr="001621A1" w:rsidTr="001A1C0D">
        <w:tc>
          <w:tcPr>
            <w:tcW w:w="8472" w:type="dxa"/>
            <w:gridSpan w:val="2"/>
            <w:tcBorders>
              <w:top w:val="single" w:sz="4" w:space="0" w:color="auto"/>
              <w:left w:val="single" w:sz="4" w:space="0" w:color="auto"/>
              <w:bottom w:val="single" w:sz="4" w:space="0" w:color="auto"/>
              <w:right w:val="single" w:sz="4" w:space="0" w:color="auto"/>
            </w:tcBorders>
          </w:tcPr>
          <w:p w:rsidR="001A0C71" w:rsidRPr="00B95023" w:rsidRDefault="001A0C71" w:rsidP="001A1C0D">
            <w:pPr>
              <w:rPr>
                <w:rFonts w:ascii="Calibri" w:hAnsi="Calibri" w:cs="Calibri"/>
                <w:sz w:val="20"/>
                <w:szCs w:val="20"/>
                <w:lang w:val="el-GR"/>
              </w:rPr>
            </w:pPr>
            <w:r w:rsidRPr="00B95023">
              <w:rPr>
                <w:rFonts w:ascii="Calibri" w:hAnsi="Calibri" w:cs="Calibri"/>
                <w:sz w:val="20"/>
                <w:szCs w:val="20"/>
                <w:lang w:val="el-GR"/>
              </w:rPr>
              <w:lastRenderedPageBreak/>
              <w:t>Σκοπός του μαθήματος είναι η κατανόηση των βασικών κυτταρικών λειτουργιών, της δομής, οργάνωσης και διαφοροποίησης των κυττάρων.</w:t>
            </w:r>
          </w:p>
          <w:tbl>
            <w:tblPr>
              <w:tblW w:w="7079" w:type="dxa"/>
              <w:tblBorders>
                <w:top w:val="nil"/>
                <w:left w:val="nil"/>
                <w:bottom w:val="nil"/>
                <w:right w:val="nil"/>
              </w:tblBorders>
              <w:tblLook w:val="0000" w:firstRow="0" w:lastRow="0" w:firstColumn="0" w:lastColumn="0" w:noHBand="0" w:noVBand="0"/>
            </w:tblPr>
            <w:tblGrid>
              <w:gridCol w:w="7079"/>
            </w:tblGrid>
            <w:tr w:rsidR="001A0C71" w:rsidRPr="001621A1" w:rsidTr="001A1C0D">
              <w:trPr>
                <w:trHeight w:val="271"/>
              </w:trPr>
              <w:tc>
                <w:tcPr>
                  <w:tcW w:w="0" w:type="auto"/>
                </w:tcPr>
                <w:p w:rsidR="001A0C71" w:rsidRDefault="001A0C71" w:rsidP="001A1C0D">
                  <w:pPr>
                    <w:autoSpaceDE w:val="0"/>
                    <w:autoSpaceDN w:val="0"/>
                    <w:adjustRightInd w:val="0"/>
                    <w:rPr>
                      <w:rFonts w:ascii="Calibri" w:eastAsia="Times New Roman" w:hAnsi="Calibri" w:cs="Calibri"/>
                      <w:color w:val="000000"/>
                      <w:sz w:val="20"/>
                      <w:szCs w:val="20"/>
                      <w:lang w:val="el-GR" w:eastAsia="el-GR"/>
                    </w:rPr>
                  </w:pPr>
                  <w:r w:rsidRPr="00AC132B">
                    <w:rPr>
                      <w:rFonts w:ascii="Calibri" w:eastAsia="Times New Roman" w:hAnsi="Calibri" w:cs="Calibri"/>
                      <w:color w:val="000000"/>
                      <w:sz w:val="20"/>
                      <w:szCs w:val="20"/>
                      <w:lang w:val="el-GR" w:eastAsia="el-GR"/>
                    </w:rPr>
                    <w:t xml:space="preserve">Μετά την επιτυχή ολοκλήρωση του μαθήματος, ο φοιτητής θα είναι σε θέση: </w:t>
                  </w:r>
                </w:p>
                <w:p w:rsidR="001A0C71" w:rsidRPr="008E7146" w:rsidRDefault="001A0C71" w:rsidP="001A1C0D">
                  <w:pPr>
                    <w:autoSpaceDE w:val="0"/>
                    <w:autoSpaceDN w:val="0"/>
                    <w:adjustRightInd w:val="0"/>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 xml:space="preserve">1. Να κατανοεί </w:t>
                  </w:r>
                  <w:r>
                    <w:rPr>
                      <w:sz w:val="20"/>
                      <w:szCs w:val="20"/>
                      <w:lang w:val="el-GR"/>
                    </w:rPr>
                    <w:t>τις κυτταρικές διεργασίες και τις βιολογικές διαδικασίες</w:t>
                  </w:r>
                  <w:r w:rsidRPr="008E7146">
                    <w:rPr>
                      <w:sz w:val="20"/>
                      <w:szCs w:val="20"/>
                      <w:lang w:val="el-GR"/>
                    </w:rPr>
                    <w:t xml:space="preserve"> που σχετίζονται με τη λειτουργία του ανθρώπινου σώματος. </w:t>
                  </w:r>
                </w:p>
                <w:p w:rsidR="001A0C71" w:rsidRPr="008E7146" w:rsidRDefault="001A0C71" w:rsidP="001A1C0D">
                  <w:pPr>
                    <w:pStyle w:val="Default"/>
                    <w:rPr>
                      <w:sz w:val="20"/>
                      <w:szCs w:val="20"/>
                    </w:rPr>
                  </w:pPr>
                  <w:r>
                    <w:rPr>
                      <w:sz w:val="20"/>
                      <w:szCs w:val="20"/>
                    </w:rPr>
                    <w:t>2. Να κατανοεί τις κυτταρικές</w:t>
                  </w:r>
                  <w:r w:rsidRPr="008E7146">
                    <w:rPr>
                      <w:sz w:val="20"/>
                      <w:szCs w:val="20"/>
                    </w:rPr>
                    <w:t xml:space="preserve"> </w:t>
                  </w:r>
                  <w:r>
                    <w:rPr>
                      <w:sz w:val="20"/>
                      <w:szCs w:val="20"/>
                    </w:rPr>
                    <w:t>λειτουργίες</w:t>
                  </w:r>
                  <w:r w:rsidRPr="008E7146">
                    <w:rPr>
                      <w:sz w:val="20"/>
                      <w:szCs w:val="20"/>
                    </w:rPr>
                    <w:t xml:space="preserve"> και </w:t>
                  </w:r>
                  <w:r>
                    <w:rPr>
                      <w:sz w:val="20"/>
                      <w:szCs w:val="20"/>
                    </w:rPr>
                    <w:t>τ</w:t>
                  </w:r>
                  <w:r w:rsidRPr="008E7146">
                    <w:rPr>
                      <w:sz w:val="20"/>
                      <w:szCs w:val="20"/>
                    </w:rPr>
                    <w:t xml:space="preserve">η ρύθμισή τους, </w:t>
                  </w:r>
                  <w:r>
                    <w:rPr>
                      <w:sz w:val="20"/>
                      <w:szCs w:val="20"/>
                    </w:rPr>
                    <w:t>τις</w:t>
                  </w:r>
                  <w:r w:rsidRPr="008E7146">
                    <w:rPr>
                      <w:sz w:val="20"/>
                      <w:szCs w:val="20"/>
                    </w:rPr>
                    <w:t xml:space="preserve"> κυτταρικές αλληλεπιδράσεις και </w:t>
                  </w:r>
                  <w:r>
                    <w:rPr>
                      <w:sz w:val="20"/>
                      <w:szCs w:val="20"/>
                    </w:rPr>
                    <w:t>τ</w:t>
                  </w:r>
                  <w:r w:rsidRPr="008E7146">
                    <w:rPr>
                      <w:sz w:val="20"/>
                      <w:szCs w:val="20"/>
                    </w:rPr>
                    <w:t>η σημασία τους στην λειτουργία του οργανισμού</w:t>
                  </w:r>
                  <w:r>
                    <w:rPr>
                      <w:sz w:val="20"/>
                      <w:szCs w:val="20"/>
                    </w:rPr>
                    <w:t>.</w:t>
                  </w:r>
                </w:p>
                <w:p w:rsidR="001A0C71" w:rsidRDefault="001A0C71" w:rsidP="001A1C0D">
                  <w:pPr>
                    <w:pStyle w:val="Default"/>
                    <w:rPr>
                      <w:sz w:val="20"/>
                      <w:szCs w:val="20"/>
                    </w:rPr>
                  </w:pPr>
                  <w:r>
                    <w:rPr>
                      <w:sz w:val="20"/>
                      <w:szCs w:val="20"/>
                    </w:rPr>
                    <w:t>3. Να γνωρίζει τη δομή και τη λειτουργία του ευκαρυωτικού κυττάρου</w:t>
                  </w:r>
                </w:p>
                <w:p w:rsidR="001A0C71" w:rsidRPr="00B95023" w:rsidRDefault="001A0C71" w:rsidP="001A1C0D">
                  <w:pPr>
                    <w:pStyle w:val="Default"/>
                    <w:rPr>
                      <w:sz w:val="20"/>
                      <w:szCs w:val="20"/>
                    </w:rPr>
                  </w:pPr>
                  <w:r>
                    <w:rPr>
                      <w:sz w:val="20"/>
                      <w:szCs w:val="20"/>
                    </w:rPr>
                    <w:t>4. Να γνωρίζει τις βασικές αρχές της φωτοσύνθεσης</w:t>
                  </w:r>
                  <w:r w:rsidRPr="008E7146">
                    <w:rPr>
                      <w:sz w:val="20"/>
                      <w:szCs w:val="20"/>
                    </w:rPr>
                    <w:t xml:space="preserve"> </w:t>
                  </w:r>
                </w:p>
              </w:tc>
            </w:tr>
            <w:tr w:rsidR="001A0C71" w:rsidRPr="001621A1" w:rsidTr="001A1C0D">
              <w:trPr>
                <w:trHeight w:val="271"/>
              </w:trPr>
              <w:tc>
                <w:tcPr>
                  <w:tcW w:w="0" w:type="auto"/>
                </w:tcPr>
                <w:p w:rsidR="001A0C71" w:rsidRDefault="001A0C71" w:rsidP="001A1C0D">
                  <w:pPr>
                    <w:autoSpaceDE w:val="0"/>
                    <w:autoSpaceDN w:val="0"/>
                    <w:adjustRightInd w:val="0"/>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5. Να γνωρίζει τη δομή και τη λειτουργία του γενετικού υλικού</w:t>
                  </w:r>
                </w:p>
                <w:p w:rsidR="001A0C71" w:rsidRPr="00AC132B" w:rsidRDefault="001A0C71" w:rsidP="001A1C0D">
                  <w:pPr>
                    <w:autoSpaceDE w:val="0"/>
                    <w:autoSpaceDN w:val="0"/>
                    <w:adjustRightInd w:val="0"/>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6. Να κατανοεί την έκφραση της κυτταρικής επικοινωνίας</w:t>
                  </w:r>
                </w:p>
              </w:tc>
            </w:tr>
          </w:tbl>
          <w:p w:rsidR="001A0C71" w:rsidRPr="00D103DA" w:rsidRDefault="001A0C71" w:rsidP="001A1C0D">
            <w:pPr>
              <w:ind w:left="340"/>
              <w:jc w:val="both"/>
              <w:rPr>
                <w:rFonts w:ascii="Calibri" w:hAnsi="Calibri"/>
                <w:sz w:val="20"/>
                <w:szCs w:val="20"/>
                <w:lang w:val="el-GR"/>
              </w:rPr>
            </w:pPr>
          </w:p>
        </w:tc>
      </w:tr>
      <w:tr w:rsidR="001A0C71" w:rsidRPr="00B95023" w:rsidTr="001A1C0D">
        <w:tblPrEx>
          <w:tblLook w:val="0000" w:firstRow="0" w:lastRow="0" w:firstColumn="0" w:lastColumn="0" w:noHBand="0" w:noVBand="0"/>
        </w:tblPrEx>
        <w:tc>
          <w:tcPr>
            <w:tcW w:w="8472" w:type="dxa"/>
            <w:gridSpan w:val="2"/>
            <w:tcBorders>
              <w:top w:val="single" w:sz="4" w:space="0" w:color="auto"/>
              <w:left w:val="single" w:sz="4" w:space="0" w:color="auto"/>
              <w:bottom w:val="nil"/>
              <w:right w:val="single" w:sz="4" w:space="0" w:color="auto"/>
            </w:tcBorders>
            <w:shd w:val="clear" w:color="auto" w:fill="DDD9C3"/>
          </w:tcPr>
          <w:p w:rsidR="001A0C71" w:rsidRPr="00705AAD" w:rsidRDefault="001A0C71" w:rsidP="001A1C0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1A0C71" w:rsidRPr="001621A1" w:rsidTr="001A1C0D">
        <w:tc>
          <w:tcPr>
            <w:tcW w:w="8472" w:type="dxa"/>
            <w:gridSpan w:val="2"/>
            <w:tcBorders>
              <w:top w:val="nil"/>
              <w:left w:val="single" w:sz="4" w:space="0" w:color="auto"/>
              <w:bottom w:val="nil"/>
              <w:right w:val="single" w:sz="4" w:space="0" w:color="auto"/>
            </w:tcBorders>
            <w:shd w:val="clear" w:color="auto" w:fill="DDD9C3"/>
          </w:tcPr>
          <w:p w:rsidR="001A0C71" w:rsidRPr="00705AAD" w:rsidRDefault="001A0C71" w:rsidP="001A1C0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A0C71" w:rsidRPr="007E6482" w:rsidTr="001A1C0D">
        <w:tblPrEx>
          <w:tblLook w:val="0000" w:firstRow="0" w:lastRow="0" w:firstColumn="0" w:lastColumn="0" w:noHBand="0" w:noVBand="0"/>
        </w:tblPrEx>
        <w:tc>
          <w:tcPr>
            <w:tcW w:w="3964" w:type="dxa"/>
            <w:tcBorders>
              <w:top w:val="nil"/>
              <w:left w:val="single" w:sz="4" w:space="0" w:color="auto"/>
              <w:bottom w:val="single" w:sz="4" w:space="0" w:color="auto"/>
              <w:right w:val="nil"/>
            </w:tcBorders>
            <w:shd w:val="clear" w:color="auto" w:fill="DDD9C3"/>
          </w:tcPr>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1A0C71" w:rsidRPr="00705AAD" w:rsidRDefault="001A0C71" w:rsidP="001A1C0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1A0C71" w:rsidRDefault="001A0C71" w:rsidP="001A1C0D">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1A0C71" w:rsidRDefault="001A0C71" w:rsidP="001A1C0D">
            <w:pPr>
              <w:rPr>
                <w:rFonts w:ascii="Calibri" w:hAnsi="Calibri" w:cs="Arial"/>
                <w:i/>
                <w:sz w:val="16"/>
                <w:szCs w:val="16"/>
                <w:lang w:val="el-GR"/>
              </w:rPr>
            </w:pPr>
            <w:r>
              <w:rPr>
                <w:rFonts w:ascii="Calibri" w:hAnsi="Calibri" w:cs="Arial"/>
                <w:i/>
                <w:sz w:val="16"/>
                <w:szCs w:val="16"/>
                <w:lang w:val="el-GR"/>
              </w:rPr>
              <w:t>……</w:t>
            </w:r>
          </w:p>
          <w:p w:rsidR="001A0C71" w:rsidRDefault="001A0C71" w:rsidP="001A1C0D">
            <w:pPr>
              <w:rPr>
                <w:rFonts w:ascii="Calibri" w:hAnsi="Calibri" w:cs="Arial"/>
                <w:i/>
                <w:sz w:val="16"/>
                <w:szCs w:val="16"/>
                <w:lang w:val="el-GR"/>
              </w:rPr>
            </w:pPr>
            <w:r>
              <w:rPr>
                <w:rFonts w:ascii="Calibri" w:hAnsi="Calibri" w:cs="Arial"/>
                <w:i/>
                <w:sz w:val="16"/>
                <w:szCs w:val="16"/>
                <w:lang w:val="el-GR"/>
              </w:rPr>
              <w:t>Άλλες…</w:t>
            </w:r>
          </w:p>
          <w:p w:rsidR="001A0C71" w:rsidRPr="00705AAD" w:rsidRDefault="001A0C71" w:rsidP="001A1C0D">
            <w:pPr>
              <w:rPr>
                <w:rFonts w:ascii="Calibri" w:hAnsi="Calibri" w:cs="Arial"/>
                <w:b/>
                <w:sz w:val="20"/>
                <w:szCs w:val="20"/>
                <w:lang w:val="el-GR"/>
              </w:rPr>
            </w:pPr>
            <w:r>
              <w:rPr>
                <w:rFonts w:ascii="Calibri" w:hAnsi="Calibri" w:cs="Arial"/>
                <w:i/>
                <w:sz w:val="16"/>
                <w:szCs w:val="16"/>
                <w:lang w:val="el-GR"/>
              </w:rPr>
              <w:t>…….</w:t>
            </w:r>
          </w:p>
        </w:tc>
      </w:tr>
      <w:tr w:rsidR="001A0C71" w:rsidRPr="00BF0C8D" w:rsidTr="001A1C0D">
        <w:tc>
          <w:tcPr>
            <w:tcW w:w="8472" w:type="dxa"/>
            <w:gridSpan w:val="2"/>
            <w:tcBorders>
              <w:top w:val="single" w:sz="4" w:space="0" w:color="auto"/>
              <w:left w:val="single" w:sz="4" w:space="0" w:color="auto"/>
              <w:bottom w:val="single" w:sz="4" w:space="0" w:color="auto"/>
              <w:right w:val="single" w:sz="4" w:space="0" w:color="auto"/>
            </w:tcBorders>
          </w:tcPr>
          <w:p w:rsidR="001A0C71" w:rsidRPr="00350A67" w:rsidRDefault="001A0C71" w:rsidP="001A1C0D">
            <w:pPr>
              <w:shd w:val="clear" w:color="auto" w:fill="FFFFFF"/>
              <w:spacing w:line="270" w:lineRule="atLeast"/>
              <w:jc w:val="both"/>
              <w:rPr>
                <w:rFonts w:ascii="Calibri" w:hAnsi="Calibri"/>
                <w:sz w:val="20"/>
                <w:szCs w:val="20"/>
                <w:lang w:val="el-GR"/>
              </w:rPr>
            </w:pPr>
            <w:r w:rsidRPr="00C7315F">
              <w:rPr>
                <w:rFonts w:ascii="Calibri" w:hAnsi="Calibri"/>
                <w:sz w:val="20"/>
                <w:szCs w:val="18"/>
                <w:lang w:val="el-GR"/>
              </w:rPr>
              <w:t xml:space="preserve">Ο </w:t>
            </w:r>
            <w:r w:rsidRPr="00350A67">
              <w:rPr>
                <w:rFonts w:ascii="Calibri" w:hAnsi="Calibri"/>
                <w:sz w:val="20"/>
                <w:szCs w:val="20"/>
                <w:lang w:val="el-GR"/>
              </w:rPr>
              <w:t xml:space="preserve">φοιτητής έχοντας ολοκληρώσει το συγκεκριμένο μάθημα θα έχει </w:t>
            </w:r>
            <w:r>
              <w:rPr>
                <w:rFonts w:ascii="Calibri" w:hAnsi="Calibri"/>
                <w:sz w:val="20"/>
                <w:szCs w:val="20"/>
                <w:lang w:val="el-GR"/>
              </w:rPr>
              <w:t xml:space="preserve">περεταίρω </w:t>
            </w:r>
            <w:r w:rsidRPr="00350A67">
              <w:rPr>
                <w:rFonts w:ascii="Calibri" w:hAnsi="Calibri"/>
                <w:sz w:val="20"/>
                <w:szCs w:val="20"/>
                <w:lang w:val="el-GR"/>
              </w:rPr>
              <w:t>αποκτήσει τις ακόλουθες ικανότητες:</w:t>
            </w:r>
          </w:p>
          <w:p w:rsidR="001A0C71" w:rsidRDefault="001A0C71" w:rsidP="001A0C71">
            <w:pPr>
              <w:pStyle w:val="ListParagraph1"/>
              <w:numPr>
                <w:ilvl w:val="0"/>
                <w:numId w:val="3"/>
              </w:numPr>
              <w:shd w:val="clear" w:color="auto" w:fill="FFFFFF"/>
              <w:spacing w:line="270" w:lineRule="atLeast"/>
              <w:jc w:val="both"/>
              <w:rPr>
                <w:rFonts w:ascii="Calibri" w:hAnsi="Calibri"/>
                <w:color w:val="000000"/>
                <w:sz w:val="20"/>
                <w:szCs w:val="20"/>
                <w:lang w:val="el-GR"/>
              </w:rPr>
            </w:pPr>
            <w:r>
              <w:rPr>
                <w:rFonts w:ascii="Calibri" w:hAnsi="Calibri"/>
                <w:color w:val="000000"/>
                <w:sz w:val="20"/>
                <w:szCs w:val="20"/>
                <w:lang w:val="el-GR"/>
              </w:rPr>
              <w:t>Αυτόνομη Εργασία</w:t>
            </w:r>
          </w:p>
          <w:p w:rsidR="001A0C71" w:rsidRPr="00DB1031" w:rsidRDefault="001A0C71" w:rsidP="001A0C71">
            <w:pPr>
              <w:pStyle w:val="ListParagraph1"/>
              <w:numPr>
                <w:ilvl w:val="0"/>
                <w:numId w:val="3"/>
              </w:numPr>
              <w:shd w:val="clear" w:color="auto" w:fill="FFFFFF"/>
              <w:spacing w:line="270" w:lineRule="atLeast"/>
              <w:jc w:val="both"/>
              <w:rPr>
                <w:rFonts w:ascii="Calibri" w:hAnsi="Calibri"/>
                <w:color w:val="000000"/>
                <w:sz w:val="20"/>
                <w:szCs w:val="20"/>
                <w:lang w:val="el-GR"/>
              </w:rPr>
            </w:pPr>
            <w:r>
              <w:rPr>
                <w:rFonts w:ascii="Calibri" w:hAnsi="Calibri"/>
                <w:color w:val="000000"/>
                <w:sz w:val="20"/>
                <w:szCs w:val="20"/>
                <w:lang w:val="el-GR"/>
              </w:rPr>
              <w:t>Ομαδική εργασία</w:t>
            </w:r>
          </w:p>
          <w:p w:rsidR="001A0C71" w:rsidRPr="00DB1031" w:rsidRDefault="001A0C71" w:rsidP="001A0C71">
            <w:pPr>
              <w:pStyle w:val="ListParagraph1"/>
              <w:numPr>
                <w:ilvl w:val="0"/>
                <w:numId w:val="3"/>
              </w:numPr>
              <w:shd w:val="clear" w:color="auto" w:fill="FFFFFF"/>
              <w:spacing w:line="270" w:lineRule="atLeast"/>
              <w:jc w:val="both"/>
              <w:rPr>
                <w:rFonts w:ascii="Calibri" w:hAnsi="Calibri"/>
                <w:color w:val="000000"/>
                <w:sz w:val="20"/>
                <w:szCs w:val="20"/>
                <w:lang w:val="el-GR"/>
              </w:rPr>
            </w:pPr>
            <w:r w:rsidRPr="00DB1031">
              <w:rPr>
                <w:rFonts w:ascii="Calibri" w:hAnsi="Calibri" w:cs="Arial"/>
                <w:sz w:val="20"/>
                <w:szCs w:val="20"/>
                <w:lang w:val="el-GR"/>
              </w:rPr>
              <w:t>Προαγωγή της ελεύθερης, δημιουργικής και επαγωγικής σκέψης</w:t>
            </w:r>
          </w:p>
          <w:p w:rsidR="001A0C71" w:rsidRPr="00AF675C" w:rsidRDefault="001A0C71" w:rsidP="001A0C71">
            <w:pPr>
              <w:numPr>
                <w:ilvl w:val="0"/>
                <w:numId w:val="3"/>
              </w:numPr>
              <w:shd w:val="clear" w:color="auto" w:fill="FFFFFF"/>
              <w:spacing w:before="100" w:beforeAutospacing="1" w:after="0" w:line="270" w:lineRule="atLeast"/>
              <w:jc w:val="both"/>
              <w:rPr>
                <w:rFonts w:ascii="Verdana" w:hAnsi="Verdana"/>
                <w:color w:val="000000"/>
                <w:sz w:val="18"/>
                <w:szCs w:val="18"/>
                <w:lang w:val="el-GR"/>
              </w:rPr>
            </w:pPr>
            <w:r w:rsidRPr="00DB1031">
              <w:rPr>
                <w:rFonts w:ascii="Calibri" w:hAnsi="Calibri" w:cs="Arial"/>
                <w:sz w:val="20"/>
                <w:szCs w:val="20"/>
                <w:lang w:val="el-GR"/>
              </w:rPr>
              <w:t>Αν</w:t>
            </w:r>
            <w:r>
              <w:rPr>
                <w:rFonts w:ascii="Calibri" w:hAnsi="Calibri" w:cs="Arial"/>
                <w:sz w:val="20"/>
                <w:szCs w:val="20"/>
                <w:lang w:val="el-GR"/>
              </w:rPr>
              <w:t>εύρεση και επεξεργασία</w:t>
            </w:r>
            <w:r w:rsidRPr="00DB1031">
              <w:rPr>
                <w:rFonts w:ascii="Calibri" w:hAnsi="Calibri" w:cs="Arial"/>
                <w:sz w:val="20"/>
                <w:szCs w:val="20"/>
                <w:lang w:val="el-GR"/>
              </w:rPr>
              <w:t xml:space="preserve"> δεδομένων και πληροφοριών, με τη χρήση και των απαραίτητων τεχνολογιών </w:t>
            </w:r>
          </w:p>
          <w:p w:rsidR="001A0C71" w:rsidRPr="00F44E1F" w:rsidRDefault="001A0C71" w:rsidP="001A0C71">
            <w:pPr>
              <w:numPr>
                <w:ilvl w:val="0"/>
                <w:numId w:val="3"/>
              </w:numPr>
              <w:shd w:val="clear" w:color="auto" w:fill="FFFFFF"/>
              <w:spacing w:before="100" w:beforeAutospacing="1" w:after="0" w:line="270" w:lineRule="atLeast"/>
              <w:jc w:val="both"/>
              <w:rPr>
                <w:rFonts w:ascii="Verdana" w:hAnsi="Verdana"/>
                <w:color w:val="000000"/>
                <w:sz w:val="18"/>
                <w:szCs w:val="18"/>
                <w:lang w:val="el-GR"/>
              </w:rPr>
            </w:pPr>
            <w:r>
              <w:rPr>
                <w:rFonts w:ascii="Calibri" w:hAnsi="Calibri" w:cs="Arial"/>
                <w:sz w:val="20"/>
                <w:szCs w:val="20"/>
                <w:lang w:val="el-GR"/>
              </w:rPr>
              <w:t>Λήψη αποφάσεων</w:t>
            </w:r>
          </w:p>
        </w:tc>
      </w:tr>
    </w:tbl>
    <w:p w:rsidR="00F00AD1" w:rsidRDefault="00F00AD1" w:rsidP="00F00AD1">
      <w:pPr>
        <w:widowControl w:val="0"/>
        <w:autoSpaceDE w:val="0"/>
        <w:autoSpaceDN w:val="0"/>
        <w:adjustRightInd w:val="0"/>
        <w:spacing w:before="120" w:after="200" w:line="276" w:lineRule="auto"/>
        <w:ind w:left="357"/>
        <w:rPr>
          <w:rFonts w:ascii="Calibri" w:hAnsi="Calibri" w:cs="Arial"/>
          <w:b/>
          <w:color w:val="000000"/>
          <w:lang w:val="el-GR"/>
        </w:rPr>
      </w:pPr>
    </w:p>
    <w:p w:rsidR="00F00AD1" w:rsidRDefault="00F00AD1" w:rsidP="00F00AD1">
      <w:pPr>
        <w:widowControl w:val="0"/>
        <w:autoSpaceDE w:val="0"/>
        <w:autoSpaceDN w:val="0"/>
        <w:adjustRightInd w:val="0"/>
        <w:spacing w:before="120" w:after="200" w:line="276" w:lineRule="auto"/>
        <w:ind w:left="357"/>
        <w:rPr>
          <w:rFonts w:ascii="Calibri" w:hAnsi="Calibri" w:cs="Arial"/>
          <w:b/>
          <w:color w:val="000000"/>
          <w:lang w:val="el-GR"/>
        </w:rPr>
      </w:pPr>
    </w:p>
    <w:p w:rsidR="00F00AD1" w:rsidRDefault="00F00AD1" w:rsidP="00F00AD1">
      <w:pPr>
        <w:widowControl w:val="0"/>
        <w:autoSpaceDE w:val="0"/>
        <w:autoSpaceDN w:val="0"/>
        <w:adjustRightInd w:val="0"/>
        <w:spacing w:before="120" w:after="200" w:line="276" w:lineRule="auto"/>
        <w:ind w:left="357"/>
        <w:rPr>
          <w:rFonts w:ascii="Calibri" w:hAnsi="Calibri" w:cs="Arial"/>
          <w:b/>
          <w:color w:val="000000"/>
          <w:lang w:val="el-GR"/>
        </w:rPr>
      </w:pPr>
    </w:p>
    <w:p w:rsidR="001A0C71" w:rsidRPr="0089121B" w:rsidRDefault="001A0C71" w:rsidP="001A0C71">
      <w:pPr>
        <w:widowControl w:val="0"/>
        <w:numPr>
          <w:ilvl w:val="0"/>
          <w:numId w:val="2"/>
        </w:numPr>
        <w:autoSpaceDE w:val="0"/>
        <w:autoSpaceDN w:val="0"/>
        <w:adjustRightInd w:val="0"/>
        <w:spacing w:before="120" w:after="200" w:line="276" w:lineRule="auto"/>
        <w:ind w:left="357" w:hanging="357"/>
        <w:rPr>
          <w:rFonts w:ascii="Calibri" w:hAnsi="Calibri" w:cs="Arial"/>
          <w:b/>
          <w:color w:val="000000"/>
          <w:lang w:val="el-GR"/>
        </w:rPr>
      </w:pPr>
      <w:r w:rsidRPr="0089121B">
        <w:rPr>
          <w:rFonts w:ascii="Calibri" w:hAnsi="Calibri" w:cs="Arial"/>
          <w:b/>
          <w:color w:val="000000"/>
          <w:lang w:val="el-GR"/>
        </w:rPr>
        <w:lastRenderedPageBreak/>
        <w:t>ΠΕΡΙΕΧΟΜΕΝΟ ΜΑΘΗΜΑΤΟΣ</w:t>
      </w:r>
    </w:p>
    <w:tbl>
      <w:tblPr>
        <w:tblW w:w="8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6"/>
      </w:tblGrid>
      <w:tr w:rsidR="001A0C71" w:rsidRPr="001621A1" w:rsidTr="001A1C0D">
        <w:trPr>
          <w:trHeight w:val="7424"/>
        </w:trPr>
        <w:tc>
          <w:tcPr>
            <w:tcW w:w="8606" w:type="dxa"/>
            <w:tcBorders>
              <w:top w:val="single" w:sz="4" w:space="0" w:color="auto"/>
              <w:left w:val="single" w:sz="4" w:space="0" w:color="auto"/>
              <w:bottom w:val="single" w:sz="4" w:space="0" w:color="auto"/>
              <w:right w:val="single" w:sz="4" w:space="0" w:color="auto"/>
            </w:tcBorders>
          </w:tcPr>
          <w:p w:rsidR="001A0C71" w:rsidRPr="0089121B" w:rsidRDefault="001A0C71" w:rsidP="001A1C0D">
            <w:pPr>
              <w:spacing w:line="276" w:lineRule="auto"/>
              <w:rPr>
                <w:rFonts w:ascii="Calibri" w:hAnsi="Calibri" w:cs="Arial"/>
                <w:color w:val="000000"/>
                <w:sz w:val="20"/>
                <w:szCs w:val="20"/>
                <w:lang w:val="el-GR"/>
              </w:rPr>
            </w:pPr>
            <w:r w:rsidRPr="0089121B">
              <w:rPr>
                <w:rFonts w:ascii="Calibri" w:hAnsi="Calibri" w:cs="Arial"/>
                <w:color w:val="000000"/>
                <w:sz w:val="20"/>
                <w:szCs w:val="20"/>
                <w:lang w:val="el-GR"/>
              </w:rPr>
              <w:t xml:space="preserve">Το μάθημα χωρίζεται σε θεωρητικό και εργαστηριακό μέρος. </w:t>
            </w:r>
          </w:p>
          <w:p w:rsidR="001A0C71" w:rsidRPr="004F01EE" w:rsidRDefault="001A0C71" w:rsidP="001A1C0D">
            <w:pPr>
              <w:spacing w:line="276" w:lineRule="auto"/>
              <w:rPr>
                <w:rFonts w:ascii="Calibri" w:hAnsi="Calibri" w:cs="Arial"/>
                <w:color w:val="000000"/>
                <w:sz w:val="20"/>
                <w:szCs w:val="20"/>
                <w:lang w:val="el-GR"/>
              </w:rPr>
            </w:pPr>
            <w:r>
              <w:rPr>
                <w:rFonts w:ascii="Calibri" w:hAnsi="Calibri" w:cs="Arial"/>
                <w:color w:val="000000"/>
                <w:sz w:val="20"/>
                <w:szCs w:val="20"/>
                <w:lang w:val="el-GR"/>
              </w:rPr>
              <w:t>Περιεχόμενα Διαλέξεων</w:t>
            </w:r>
            <w:r w:rsidRPr="0089121B">
              <w:rPr>
                <w:rFonts w:ascii="Calibri" w:hAnsi="Calibri" w:cs="Arial"/>
                <w:color w:val="000000"/>
                <w:sz w:val="20"/>
                <w:szCs w:val="20"/>
                <w:lang w:val="el-GR"/>
              </w:rPr>
              <w:t xml:space="preserve">: </w:t>
            </w:r>
          </w:p>
          <w:p w:rsidR="001A0C71" w:rsidRPr="006E1C62" w:rsidRDefault="001A0C71" w:rsidP="001A0C71">
            <w:pPr>
              <w:pStyle w:val="ListParagraph1"/>
              <w:numPr>
                <w:ilvl w:val="0"/>
                <w:numId w:val="4"/>
              </w:numPr>
              <w:ind w:left="284" w:hanging="284"/>
              <w:jc w:val="both"/>
              <w:rPr>
                <w:rFonts w:ascii="Calibri" w:hAnsi="Calibri" w:cs="Calibri"/>
                <w:color w:val="000000"/>
                <w:sz w:val="20"/>
                <w:szCs w:val="20"/>
                <w:lang w:val="el-GR"/>
              </w:rPr>
            </w:pPr>
            <w:r w:rsidRPr="006E1C62">
              <w:rPr>
                <w:rFonts w:ascii="Calibri" w:hAnsi="Calibri" w:cs="Calibri"/>
                <w:sz w:val="20"/>
                <w:szCs w:val="20"/>
                <w:lang w:val="el-GR"/>
              </w:rPr>
              <w:t xml:space="preserve">Δομή και λειτουργία βιομορίων: αμινοξέα, πεπτίδια, πρωτεΐνες, ένζυμα, νουκλεϊκά οξέα, υδατάνθρακες, λιπίδια, ανώτερα επίπεδα οργάνωσης των μακρομορίων. </w:t>
            </w:r>
          </w:p>
          <w:p w:rsidR="001A0C71" w:rsidRPr="006E1C62" w:rsidRDefault="001A0C71" w:rsidP="001A0C71">
            <w:pPr>
              <w:pStyle w:val="ListParagraph1"/>
              <w:numPr>
                <w:ilvl w:val="0"/>
                <w:numId w:val="4"/>
              </w:numPr>
              <w:ind w:left="284" w:hanging="284"/>
              <w:jc w:val="both"/>
              <w:rPr>
                <w:rFonts w:ascii="Calibri" w:hAnsi="Calibri" w:cs="Calibri"/>
                <w:color w:val="000000"/>
                <w:sz w:val="20"/>
                <w:szCs w:val="20"/>
                <w:lang w:val="el-GR"/>
              </w:rPr>
            </w:pPr>
            <w:r w:rsidRPr="006E1C62">
              <w:rPr>
                <w:rFonts w:ascii="Calibri" w:hAnsi="Calibri" w:cs="Calibri"/>
                <w:sz w:val="20"/>
                <w:szCs w:val="20"/>
                <w:lang w:val="el-GR"/>
              </w:rPr>
              <w:t xml:space="preserve">Το ευκαρυωτικό κύτταρο: δομή και λειτουργία των μεμβρανών, διαπερατότητα των μεμβρανών σε μικρομόρια, ενεργητική μεταφορά, δυναμικό μεμβρανών και μεμβρανική μεταβίβαση μηνυμάτων </w:t>
            </w:r>
          </w:p>
          <w:p w:rsidR="001A0C71" w:rsidRPr="006E1C62" w:rsidRDefault="001A0C71" w:rsidP="001A0C71">
            <w:pPr>
              <w:pStyle w:val="ListParagraph1"/>
              <w:numPr>
                <w:ilvl w:val="0"/>
                <w:numId w:val="4"/>
              </w:numPr>
              <w:ind w:left="284" w:hanging="284"/>
              <w:jc w:val="both"/>
              <w:rPr>
                <w:rFonts w:ascii="Calibri" w:hAnsi="Calibri" w:cs="Calibri"/>
                <w:color w:val="000000"/>
                <w:sz w:val="20"/>
                <w:szCs w:val="20"/>
                <w:lang w:val="el-GR"/>
              </w:rPr>
            </w:pPr>
            <w:r w:rsidRPr="006E1C62">
              <w:rPr>
                <w:rFonts w:ascii="Calibri" w:hAnsi="Calibri" w:cs="Calibri"/>
                <w:color w:val="000000"/>
                <w:sz w:val="20"/>
                <w:szCs w:val="20"/>
                <w:lang w:val="el-GR"/>
              </w:rPr>
              <w:t xml:space="preserve"> </w:t>
            </w:r>
            <w:r w:rsidRPr="006E1C62">
              <w:rPr>
                <w:rFonts w:ascii="Calibri" w:hAnsi="Calibri" w:cs="Calibri"/>
                <w:sz w:val="20"/>
                <w:szCs w:val="20"/>
                <w:lang w:val="el-GR"/>
              </w:rPr>
              <w:t>Το ευκαρυωτικό κύτταρο: Μεμβρανοειδή οργανίδια, κυτταροπλασματικό σύστημα μεμβρανών, κυτταρική έκκριση και ενδοκυττάρωση, ημιαυτόνομα οργανίδια, κυτταροσκελετός, πυρήνας.</w:t>
            </w:r>
          </w:p>
          <w:p w:rsidR="001A0C71" w:rsidRPr="006E1C62" w:rsidRDefault="001A0C71" w:rsidP="001A0C71">
            <w:pPr>
              <w:pStyle w:val="ListParagraph1"/>
              <w:numPr>
                <w:ilvl w:val="0"/>
                <w:numId w:val="4"/>
              </w:numPr>
              <w:ind w:left="284" w:hanging="284"/>
              <w:jc w:val="both"/>
              <w:rPr>
                <w:rFonts w:ascii="Calibri" w:hAnsi="Calibri" w:cs="Calibri"/>
                <w:color w:val="000000"/>
                <w:sz w:val="20"/>
                <w:szCs w:val="20"/>
                <w:lang w:val="el-GR"/>
              </w:rPr>
            </w:pPr>
            <w:r w:rsidRPr="006E1C62">
              <w:rPr>
                <w:rFonts w:ascii="Calibri" w:hAnsi="Calibri" w:cs="Calibri"/>
                <w:sz w:val="20"/>
                <w:szCs w:val="20"/>
                <w:lang w:val="el-GR"/>
              </w:rPr>
              <w:t>Φωτοσύνθεση</w:t>
            </w:r>
          </w:p>
          <w:p w:rsidR="001A0C71" w:rsidRPr="006E1C62" w:rsidRDefault="001A0C71" w:rsidP="001A0C71">
            <w:pPr>
              <w:pStyle w:val="ListParagraph1"/>
              <w:numPr>
                <w:ilvl w:val="0"/>
                <w:numId w:val="4"/>
              </w:numPr>
              <w:ind w:left="284" w:hanging="284"/>
              <w:jc w:val="both"/>
              <w:rPr>
                <w:rFonts w:ascii="Calibri" w:hAnsi="Calibri" w:cs="Calibri"/>
                <w:color w:val="000000"/>
                <w:sz w:val="20"/>
                <w:szCs w:val="20"/>
                <w:lang w:val="el-GR"/>
              </w:rPr>
            </w:pPr>
            <w:r w:rsidRPr="006E1C62">
              <w:rPr>
                <w:rFonts w:ascii="Calibri" w:hAnsi="Calibri" w:cs="Calibri"/>
                <w:sz w:val="20"/>
                <w:szCs w:val="20"/>
                <w:lang w:val="el-GR"/>
              </w:rPr>
              <w:t>Κυτταρική επικοινωνία</w:t>
            </w:r>
          </w:p>
          <w:p w:rsidR="001A0C71" w:rsidRPr="006E1C62" w:rsidRDefault="001A0C71" w:rsidP="001A0C71">
            <w:pPr>
              <w:pStyle w:val="ListParagraph1"/>
              <w:numPr>
                <w:ilvl w:val="0"/>
                <w:numId w:val="4"/>
              </w:numPr>
              <w:ind w:left="284" w:hanging="284"/>
              <w:jc w:val="both"/>
              <w:rPr>
                <w:rFonts w:ascii="Calibri" w:hAnsi="Calibri" w:cs="Calibri"/>
                <w:color w:val="000000"/>
                <w:sz w:val="20"/>
                <w:szCs w:val="20"/>
                <w:lang w:val="el-GR"/>
              </w:rPr>
            </w:pPr>
            <w:r w:rsidRPr="006E1C62">
              <w:rPr>
                <w:rFonts w:ascii="Calibri" w:hAnsi="Calibri" w:cs="Calibri"/>
                <w:sz w:val="20"/>
                <w:szCs w:val="20"/>
                <w:lang w:val="el-GR"/>
              </w:rPr>
              <w:t>Ηπατικό Κύτταρο – Τροφή και Κυτταρική Ενέργεια.</w:t>
            </w:r>
          </w:p>
          <w:p w:rsidR="001A0C71" w:rsidRPr="006E1C62" w:rsidRDefault="001A0C71" w:rsidP="001A0C71">
            <w:pPr>
              <w:pStyle w:val="ListParagraph1"/>
              <w:numPr>
                <w:ilvl w:val="0"/>
                <w:numId w:val="4"/>
              </w:numPr>
              <w:ind w:left="284" w:hanging="284"/>
              <w:jc w:val="both"/>
              <w:rPr>
                <w:rFonts w:ascii="Calibri" w:hAnsi="Calibri" w:cs="Calibri"/>
                <w:color w:val="000000"/>
                <w:sz w:val="20"/>
                <w:szCs w:val="20"/>
                <w:lang w:val="el-GR"/>
              </w:rPr>
            </w:pPr>
            <w:r w:rsidRPr="006E1C62">
              <w:rPr>
                <w:rFonts w:ascii="Calibri" w:hAnsi="Calibri" w:cs="Calibri"/>
                <w:sz w:val="20"/>
                <w:szCs w:val="20"/>
                <w:lang w:val="el-GR"/>
              </w:rPr>
              <w:t xml:space="preserve">Γενετικό υλικό, δομή και οργάνωση του </w:t>
            </w:r>
            <w:r w:rsidRPr="006E1C62">
              <w:rPr>
                <w:rFonts w:ascii="Calibri" w:hAnsi="Calibri" w:cs="Calibri"/>
                <w:sz w:val="20"/>
                <w:szCs w:val="20"/>
              </w:rPr>
              <w:t>DNA</w:t>
            </w:r>
            <w:r w:rsidRPr="006E1C62">
              <w:rPr>
                <w:rFonts w:ascii="Calibri" w:hAnsi="Calibri" w:cs="Calibri"/>
                <w:sz w:val="20"/>
                <w:szCs w:val="20"/>
                <w:lang w:val="el-GR"/>
              </w:rPr>
              <w:t xml:space="preserve">, μοριακή οργάνωση του γονιδιώματος, δομή χρωμοσωμάτων, ροή της γενετικής πληροφορίας, </w:t>
            </w:r>
          </w:p>
          <w:p w:rsidR="001A0C71" w:rsidRPr="006E1C62" w:rsidRDefault="001A0C71" w:rsidP="001A0C71">
            <w:pPr>
              <w:pStyle w:val="ListParagraph1"/>
              <w:numPr>
                <w:ilvl w:val="0"/>
                <w:numId w:val="4"/>
              </w:numPr>
              <w:ind w:left="284" w:hanging="284"/>
              <w:jc w:val="both"/>
              <w:rPr>
                <w:rFonts w:ascii="Calibri" w:hAnsi="Calibri" w:cs="Calibri"/>
                <w:color w:val="000000"/>
                <w:sz w:val="20"/>
                <w:szCs w:val="20"/>
                <w:lang w:val="el-GR"/>
              </w:rPr>
            </w:pPr>
            <w:r w:rsidRPr="006E1C62">
              <w:rPr>
                <w:rFonts w:ascii="Calibri" w:hAnsi="Calibri" w:cs="Calibri"/>
                <w:sz w:val="20"/>
                <w:szCs w:val="20"/>
                <w:lang w:val="el-GR"/>
              </w:rPr>
              <w:t xml:space="preserve">Ρύθμιση της έκφρασης της γενετικής πληροφορίας Ι: ρύθμιση σε επίπεδο μεταγραφής και μετάφρασης, </w:t>
            </w:r>
            <w:r w:rsidRPr="00F174FA">
              <w:rPr>
                <w:rFonts w:ascii="Calibri" w:hAnsi="Calibri" w:cs="Calibri"/>
                <w:color w:val="000000"/>
                <w:sz w:val="20"/>
                <w:szCs w:val="20"/>
                <w:lang w:val="el-GR"/>
              </w:rPr>
              <w:t>βιολογικά λειτουργικές πρωτεΐνες</w:t>
            </w:r>
            <w:r w:rsidRPr="00F174FA">
              <w:rPr>
                <w:rFonts w:ascii="Calibri" w:hAnsi="Calibri" w:cs="Calibri"/>
                <w:sz w:val="20"/>
                <w:szCs w:val="20"/>
                <w:lang w:val="el-GR"/>
              </w:rPr>
              <w:t xml:space="preserve"> </w:t>
            </w:r>
          </w:p>
          <w:p w:rsidR="001A0C71" w:rsidRPr="006E1C62" w:rsidRDefault="001A0C71" w:rsidP="001A0C71">
            <w:pPr>
              <w:pStyle w:val="ListParagraph1"/>
              <w:numPr>
                <w:ilvl w:val="0"/>
                <w:numId w:val="4"/>
              </w:numPr>
              <w:ind w:left="284" w:hanging="284"/>
              <w:jc w:val="both"/>
              <w:rPr>
                <w:rFonts w:ascii="Calibri" w:hAnsi="Calibri" w:cs="Calibri"/>
                <w:color w:val="000000"/>
                <w:sz w:val="20"/>
                <w:szCs w:val="20"/>
                <w:lang w:val="el-GR"/>
              </w:rPr>
            </w:pPr>
            <w:r w:rsidRPr="00F174FA">
              <w:rPr>
                <w:rFonts w:ascii="Calibri" w:hAnsi="Calibri" w:cs="Calibri"/>
                <w:color w:val="000000"/>
                <w:sz w:val="20"/>
                <w:szCs w:val="20"/>
                <w:lang w:val="el-GR"/>
              </w:rPr>
              <w:t>Ρύθμιση της έκφρασης της γενετικής πληροφορίας II</w:t>
            </w:r>
            <w:r>
              <w:rPr>
                <w:rFonts w:ascii="Calibri" w:hAnsi="Calibri" w:cs="Calibri"/>
                <w:color w:val="000000"/>
                <w:sz w:val="20"/>
                <w:szCs w:val="20"/>
                <w:lang w:val="el-GR"/>
              </w:rPr>
              <w:t>:</w:t>
            </w:r>
            <w:r w:rsidRPr="00F174FA">
              <w:rPr>
                <w:rFonts w:ascii="Calibri" w:hAnsi="Calibri" w:cs="Calibri"/>
                <w:sz w:val="20"/>
                <w:szCs w:val="20"/>
                <w:lang w:val="el-GR"/>
              </w:rPr>
              <w:t xml:space="preserve"> </w:t>
            </w:r>
            <w:r w:rsidRPr="006E1C62">
              <w:rPr>
                <w:rFonts w:ascii="Calibri" w:hAnsi="Calibri" w:cs="Calibri"/>
                <w:sz w:val="20"/>
                <w:szCs w:val="20"/>
                <w:lang w:val="el-GR"/>
              </w:rPr>
              <w:t>Ρύθμιση της ανάπτυξης και διαφοροποίησης, βλαστικά κύτταρα.</w:t>
            </w:r>
          </w:p>
          <w:p w:rsidR="001A0C71" w:rsidRPr="006E1C62" w:rsidRDefault="001A0C71" w:rsidP="001A0C71">
            <w:pPr>
              <w:pStyle w:val="ListParagraph1"/>
              <w:numPr>
                <w:ilvl w:val="0"/>
                <w:numId w:val="4"/>
              </w:numPr>
              <w:ind w:left="284" w:hanging="284"/>
              <w:jc w:val="both"/>
              <w:rPr>
                <w:rFonts w:ascii="Calibri" w:hAnsi="Calibri" w:cs="Calibri"/>
                <w:color w:val="000000"/>
                <w:sz w:val="20"/>
                <w:szCs w:val="20"/>
                <w:lang w:val="el-GR"/>
              </w:rPr>
            </w:pPr>
            <w:r w:rsidRPr="00F174FA">
              <w:rPr>
                <w:rFonts w:ascii="Calibri" w:hAnsi="Calibri" w:cs="Calibri"/>
                <w:color w:val="000000"/>
                <w:sz w:val="20"/>
                <w:szCs w:val="20"/>
                <w:lang w:val="el-GR"/>
              </w:rPr>
              <w:t>Κυτταρικές αλληλεπιδράσεις: ενδοκυτταρικά συστήματα μεταγωγής σήματος, εξωκυττάρια ύλη, κυτταρική αναγνώριση και προσκόλληση, κυτταρική επικοινωνία</w:t>
            </w:r>
          </w:p>
          <w:p w:rsidR="001A0C71" w:rsidRPr="00951707" w:rsidRDefault="001A0C71" w:rsidP="001A0C71">
            <w:pPr>
              <w:pStyle w:val="ListParagraph1"/>
              <w:numPr>
                <w:ilvl w:val="0"/>
                <w:numId w:val="4"/>
              </w:numPr>
              <w:ind w:left="284" w:hanging="284"/>
              <w:jc w:val="both"/>
              <w:rPr>
                <w:rFonts w:ascii="Calibri" w:hAnsi="Calibri"/>
                <w:color w:val="000000"/>
                <w:sz w:val="20"/>
                <w:szCs w:val="20"/>
                <w:lang w:val="el-GR"/>
              </w:rPr>
            </w:pPr>
            <w:r w:rsidRPr="00F174FA">
              <w:rPr>
                <w:rFonts w:ascii="Calibri" w:hAnsi="Calibri"/>
                <w:color w:val="000000"/>
                <w:sz w:val="20"/>
                <w:szCs w:val="20"/>
                <w:lang w:val="el-GR"/>
              </w:rPr>
              <w:t>Κυτταρικός κύκλος: ρύθμιση και διαταραχές του κυτταρικού πολλαπλασιασμού, μίτωση, μείωση, γενετικός ανασυνδυασμός, ανάπτυξη, διαφοροποίηση και κυτταρικός θάνατος</w:t>
            </w:r>
            <w:r>
              <w:rPr>
                <w:rFonts w:ascii="Calibri" w:hAnsi="Calibri"/>
                <w:color w:val="000000"/>
                <w:sz w:val="20"/>
                <w:szCs w:val="20"/>
                <w:lang w:val="el-GR"/>
              </w:rPr>
              <w:t>.</w:t>
            </w:r>
          </w:p>
          <w:p w:rsidR="001A0C71" w:rsidRDefault="001A0C71" w:rsidP="001A1C0D">
            <w:pPr>
              <w:pStyle w:val="ListParagraph1"/>
              <w:ind w:left="0"/>
              <w:jc w:val="both"/>
              <w:rPr>
                <w:rFonts w:ascii="Calibri" w:hAnsi="Calibri"/>
                <w:color w:val="000000"/>
                <w:sz w:val="20"/>
                <w:szCs w:val="20"/>
                <w:lang w:val="el-GR"/>
              </w:rPr>
            </w:pPr>
          </w:p>
          <w:p w:rsidR="001A0C71" w:rsidRDefault="001A0C71" w:rsidP="001A1C0D">
            <w:pPr>
              <w:pStyle w:val="ListParagraph1"/>
              <w:ind w:left="0"/>
              <w:jc w:val="both"/>
              <w:rPr>
                <w:rFonts w:ascii="Calibri" w:hAnsi="Calibri"/>
                <w:color w:val="000000"/>
                <w:sz w:val="20"/>
                <w:szCs w:val="20"/>
                <w:lang w:val="el-GR"/>
              </w:rPr>
            </w:pPr>
            <w:r>
              <w:rPr>
                <w:rFonts w:ascii="Calibri" w:hAnsi="Calibri"/>
                <w:color w:val="000000"/>
                <w:sz w:val="20"/>
                <w:szCs w:val="20"/>
                <w:lang w:val="el-GR"/>
              </w:rPr>
              <w:t>Περιεχόμενα Εργαστηριακών Ασκήσεων:</w:t>
            </w:r>
          </w:p>
          <w:p w:rsidR="001A0C71" w:rsidRDefault="001A0C71" w:rsidP="001A0C71">
            <w:pPr>
              <w:pStyle w:val="ListParagraph1"/>
              <w:numPr>
                <w:ilvl w:val="0"/>
                <w:numId w:val="5"/>
              </w:numPr>
              <w:jc w:val="both"/>
              <w:rPr>
                <w:rFonts w:ascii="Calibri" w:hAnsi="Calibri"/>
                <w:color w:val="000000"/>
                <w:sz w:val="20"/>
                <w:szCs w:val="20"/>
                <w:lang w:val="el-GR"/>
              </w:rPr>
            </w:pPr>
            <w:r w:rsidRPr="00951707">
              <w:rPr>
                <w:rFonts w:ascii="Calibri" w:hAnsi="Calibri"/>
                <w:color w:val="000000"/>
                <w:sz w:val="20"/>
                <w:szCs w:val="20"/>
                <w:lang w:val="el-GR"/>
              </w:rPr>
              <w:t xml:space="preserve">Χρήση μικροσκοπίου: παρατήρηση νωπών παρασκευασμάτων </w:t>
            </w:r>
            <w:r>
              <w:rPr>
                <w:rFonts w:ascii="Calibri" w:hAnsi="Calibri"/>
                <w:color w:val="000000"/>
                <w:sz w:val="20"/>
                <w:szCs w:val="20"/>
                <w:lang w:val="el-GR"/>
              </w:rPr>
              <w:t xml:space="preserve">φυτικών και ζωικών κυττάρων. </w:t>
            </w:r>
          </w:p>
          <w:p w:rsidR="001A0C71" w:rsidRDefault="001A0C71" w:rsidP="001A0C71">
            <w:pPr>
              <w:pStyle w:val="ListParagraph1"/>
              <w:numPr>
                <w:ilvl w:val="0"/>
                <w:numId w:val="5"/>
              </w:numPr>
              <w:jc w:val="both"/>
              <w:rPr>
                <w:rFonts w:ascii="Calibri" w:hAnsi="Calibri"/>
                <w:color w:val="000000"/>
                <w:sz w:val="20"/>
                <w:szCs w:val="20"/>
                <w:lang w:val="el-GR"/>
              </w:rPr>
            </w:pPr>
            <w:r w:rsidRPr="00951707">
              <w:rPr>
                <w:rFonts w:ascii="Calibri" w:hAnsi="Calibri"/>
                <w:color w:val="000000"/>
                <w:sz w:val="20"/>
                <w:szCs w:val="20"/>
                <w:lang w:val="el-GR"/>
              </w:rPr>
              <w:t>Μικροσκοπική παρατήρηση μόνιμων παρα</w:t>
            </w:r>
            <w:r>
              <w:rPr>
                <w:rFonts w:ascii="Calibri" w:hAnsi="Calibri"/>
                <w:color w:val="000000"/>
                <w:sz w:val="20"/>
                <w:szCs w:val="20"/>
                <w:lang w:val="el-GR"/>
              </w:rPr>
              <w:t>σκευασμάτων ανθρωπίνων ιστών.</w:t>
            </w:r>
            <w:r w:rsidRPr="00951707">
              <w:rPr>
                <w:rFonts w:ascii="Calibri" w:hAnsi="Calibri"/>
                <w:color w:val="000000"/>
                <w:sz w:val="20"/>
                <w:szCs w:val="20"/>
                <w:lang w:val="el-GR"/>
              </w:rPr>
              <w:t xml:space="preserve"> </w:t>
            </w:r>
          </w:p>
          <w:p w:rsidR="001A0C71" w:rsidRDefault="001A0C71" w:rsidP="001A0C71">
            <w:pPr>
              <w:pStyle w:val="ListParagraph1"/>
              <w:numPr>
                <w:ilvl w:val="0"/>
                <w:numId w:val="5"/>
              </w:numPr>
              <w:jc w:val="both"/>
              <w:rPr>
                <w:rFonts w:ascii="Calibri" w:hAnsi="Calibri"/>
                <w:color w:val="000000"/>
                <w:sz w:val="20"/>
                <w:szCs w:val="20"/>
                <w:lang w:val="el-GR"/>
              </w:rPr>
            </w:pPr>
            <w:r>
              <w:rPr>
                <w:rFonts w:ascii="Calibri" w:hAnsi="Calibri"/>
                <w:color w:val="000000"/>
                <w:sz w:val="20"/>
                <w:szCs w:val="20"/>
                <w:lang w:val="el-GR"/>
              </w:rPr>
              <w:t>Π</w:t>
            </w:r>
            <w:r w:rsidRPr="00951707">
              <w:rPr>
                <w:rFonts w:ascii="Calibri" w:hAnsi="Calibri"/>
                <w:color w:val="000000"/>
                <w:sz w:val="20"/>
                <w:szCs w:val="20"/>
                <w:lang w:val="el-GR"/>
              </w:rPr>
              <w:t>αρατήρηση νωπού αίματος με επίστρωση, χρώση κ</w:t>
            </w:r>
            <w:r>
              <w:rPr>
                <w:rFonts w:ascii="Calibri" w:hAnsi="Calibri"/>
                <w:color w:val="000000"/>
                <w:sz w:val="20"/>
                <w:szCs w:val="20"/>
                <w:lang w:val="el-GR"/>
              </w:rPr>
              <w:t>αι μέτρηση λευκών αιμοσφαιρίων</w:t>
            </w:r>
            <w:r w:rsidRPr="00951707">
              <w:rPr>
                <w:rFonts w:ascii="Calibri" w:hAnsi="Calibri"/>
                <w:color w:val="000000"/>
                <w:sz w:val="20"/>
                <w:szCs w:val="20"/>
                <w:lang w:val="el-GR"/>
              </w:rPr>
              <w:t xml:space="preserve"> </w:t>
            </w:r>
          </w:p>
          <w:p w:rsidR="001A0C71" w:rsidRPr="00951707" w:rsidRDefault="001A0C71" w:rsidP="001A0C71">
            <w:pPr>
              <w:pStyle w:val="ListParagraph1"/>
              <w:numPr>
                <w:ilvl w:val="0"/>
                <w:numId w:val="5"/>
              </w:numPr>
              <w:jc w:val="both"/>
              <w:rPr>
                <w:rFonts w:ascii="Calibri" w:hAnsi="Calibri"/>
                <w:color w:val="000000"/>
                <w:sz w:val="20"/>
                <w:szCs w:val="20"/>
                <w:lang w:val="el-GR"/>
              </w:rPr>
            </w:pPr>
            <w:r w:rsidRPr="00951707">
              <w:rPr>
                <w:rFonts w:ascii="Calibri" w:hAnsi="Calibri"/>
                <w:color w:val="000000"/>
                <w:sz w:val="20"/>
                <w:szCs w:val="20"/>
                <w:lang w:val="el-GR"/>
              </w:rPr>
              <w:t>Αρχές ανασυνδυασμένου DNA και κλωνοποίηση</w:t>
            </w:r>
          </w:p>
        </w:tc>
      </w:tr>
    </w:tbl>
    <w:p w:rsidR="00F00AD1" w:rsidRDefault="00F00AD1" w:rsidP="00F00AD1">
      <w:pPr>
        <w:widowControl w:val="0"/>
        <w:autoSpaceDE w:val="0"/>
        <w:autoSpaceDN w:val="0"/>
        <w:adjustRightInd w:val="0"/>
        <w:spacing w:before="120" w:after="200" w:line="276" w:lineRule="auto"/>
        <w:ind w:left="357"/>
        <w:rPr>
          <w:rFonts w:ascii="Calibri" w:hAnsi="Calibri" w:cs="Arial"/>
          <w:b/>
          <w:color w:val="000000"/>
          <w:lang w:val="el-GR"/>
        </w:rPr>
      </w:pPr>
    </w:p>
    <w:p w:rsidR="001A0C71" w:rsidRPr="00705AAD" w:rsidRDefault="001A0C71" w:rsidP="001A0C71">
      <w:pPr>
        <w:widowControl w:val="0"/>
        <w:numPr>
          <w:ilvl w:val="0"/>
          <w:numId w:val="2"/>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lang w:val="el-GR"/>
        </w:rPr>
        <w:t>ΔΙΔΑΚΤΙΚΕΣ και ΜΑΘΗΣΙΑΚΕΣ ΜΕΘΟΔΟΙ - ΑΞΙΟΛΟΓΗΣΗ</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A0C71" w:rsidRPr="00CA56EC" w:rsidTr="001A1C0D">
        <w:tc>
          <w:tcPr>
            <w:tcW w:w="3306"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1A0C71" w:rsidRPr="0089121B" w:rsidRDefault="001A0C71" w:rsidP="001A1C0D">
            <w:pPr>
              <w:spacing w:after="200" w:line="276" w:lineRule="auto"/>
              <w:rPr>
                <w:rFonts w:ascii="Calibri" w:eastAsia="Times New Roman" w:hAnsi="Calibri"/>
                <w:iCs/>
                <w:color w:val="000000"/>
                <w:sz w:val="20"/>
                <w:szCs w:val="20"/>
                <w:lang w:val="el-GR"/>
              </w:rPr>
            </w:pPr>
            <w:r w:rsidRPr="0089121B">
              <w:rPr>
                <w:rFonts w:ascii="Calibri" w:eastAsia="Times New Roman" w:hAnsi="Calibri"/>
                <w:iCs/>
                <w:color w:val="000000"/>
                <w:sz w:val="20"/>
                <w:szCs w:val="20"/>
                <w:lang w:val="el-GR"/>
              </w:rPr>
              <w:t>Μετωπική διδασκαλία σε αμφιθέατρο.</w:t>
            </w:r>
          </w:p>
        </w:tc>
      </w:tr>
      <w:tr w:rsidR="001A0C71" w:rsidRPr="001621A1" w:rsidTr="001A1C0D">
        <w:tc>
          <w:tcPr>
            <w:tcW w:w="3306"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1A0C71" w:rsidRPr="0089121B" w:rsidRDefault="001A0C71" w:rsidP="001A1C0D">
            <w:pPr>
              <w:pStyle w:val="Default"/>
              <w:spacing w:line="276" w:lineRule="auto"/>
              <w:jc w:val="both"/>
              <w:rPr>
                <w:rFonts w:cs="Times New Roman"/>
                <w:iCs/>
                <w:sz w:val="20"/>
                <w:szCs w:val="20"/>
              </w:rPr>
            </w:pPr>
            <w:r w:rsidRPr="0089121B">
              <w:rPr>
                <w:rFonts w:cs="Times New Roman"/>
                <w:iCs/>
                <w:sz w:val="20"/>
                <w:szCs w:val="20"/>
              </w:rPr>
              <w:t xml:space="preserve">Υποστήριξη Μαθησιακής διαδικασίας μέσω της ηλεκτρονικής πλατφόρμας e-class. </w:t>
            </w:r>
          </w:p>
          <w:p w:rsidR="001A0C71" w:rsidRPr="0089121B" w:rsidRDefault="001A0C71" w:rsidP="001A1C0D">
            <w:pPr>
              <w:pStyle w:val="Default"/>
              <w:spacing w:line="276" w:lineRule="auto"/>
              <w:jc w:val="both"/>
              <w:rPr>
                <w:rFonts w:cs="Times New Roman"/>
                <w:iCs/>
                <w:sz w:val="20"/>
                <w:szCs w:val="20"/>
              </w:rPr>
            </w:pPr>
            <w:r w:rsidRPr="0089121B">
              <w:rPr>
                <w:rFonts w:cs="Times New Roman"/>
                <w:iCs/>
                <w:sz w:val="20"/>
                <w:szCs w:val="20"/>
              </w:rPr>
              <w:t>Χρήση σύγχρονων μεθόδων διδασκαλίας με ηλεκτρονικά μέσα.</w:t>
            </w:r>
          </w:p>
        </w:tc>
      </w:tr>
      <w:tr w:rsidR="001A0C71" w:rsidRPr="00705AAD" w:rsidTr="001A1C0D">
        <w:tc>
          <w:tcPr>
            <w:tcW w:w="3306" w:type="dxa"/>
            <w:tcBorders>
              <w:top w:val="single" w:sz="4" w:space="0" w:color="auto"/>
              <w:left w:val="single" w:sz="4" w:space="0" w:color="auto"/>
              <w:bottom w:val="single" w:sz="4" w:space="0" w:color="auto"/>
              <w:right w:val="single" w:sz="4" w:space="0" w:color="auto"/>
            </w:tcBorders>
            <w:shd w:val="clear" w:color="auto" w:fill="DDD9C3"/>
          </w:tcPr>
          <w:p w:rsidR="001A0C71" w:rsidRPr="00705AAD" w:rsidRDefault="001A0C71" w:rsidP="001A1C0D">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1A0C71" w:rsidRPr="00705AAD" w:rsidRDefault="001A0C71" w:rsidP="001A1C0D">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1A0C71" w:rsidRPr="00705AAD" w:rsidRDefault="001A0C71" w:rsidP="001A1C0D">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w:t>
            </w:r>
            <w:r w:rsidRPr="00705AAD">
              <w:rPr>
                <w:rFonts w:ascii="Calibri" w:hAnsi="Calibri" w:cs="Arial"/>
                <w:i/>
                <w:sz w:val="16"/>
                <w:szCs w:val="16"/>
                <w:lang w:val="el-GR"/>
              </w:rPr>
              <w:lastRenderedPageBreak/>
              <w:t xml:space="preserve">(Τοποθέτηση),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1A0C71" w:rsidRPr="00705AAD" w:rsidRDefault="001A0C71" w:rsidP="001A1C0D">
            <w:pPr>
              <w:jc w:val="both"/>
              <w:rPr>
                <w:rFonts w:ascii="Calibri" w:hAnsi="Calibri" w:cs="Arial"/>
                <w:i/>
                <w:sz w:val="16"/>
                <w:szCs w:val="16"/>
                <w:lang w:val="el-GR"/>
              </w:rPr>
            </w:pPr>
          </w:p>
          <w:p w:rsidR="001A0C71" w:rsidRPr="00705AAD" w:rsidRDefault="001A0C71" w:rsidP="001A1C0D">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A0C71" w:rsidRPr="0089121B" w:rsidTr="001A1C0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1A0C71" w:rsidRPr="008C4B46" w:rsidRDefault="001A0C71" w:rsidP="001A1C0D">
                  <w:pPr>
                    <w:jc w:val="center"/>
                    <w:rPr>
                      <w:rFonts w:ascii="Calibri" w:hAnsi="Calibri" w:cs="Arial"/>
                      <w:b/>
                      <w:i/>
                      <w:color w:val="000000"/>
                      <w:sz w:val="20"/>
                      <w:szCs w:val="20"/>
                    </w:rPr>
                  </w:pPr>
                  <w:r w:rsidRPr="008C4B46">
                    <w:rPr>
                      <w:rFonts w:ascii="Calibri" w:hAnsi="Calibri" w:cs="Arial"/>
                      <w:b/>
                      <w:i/>
                      <w:color w:val="000000"/>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1A0C71" w:rsidRPr="008C4B46" w:rsidRDefault="001A0C71" w:rsidP="001A1C0D">
                  <w:pPr>
                    <w:jc w:val="center"/>
                    <w:rPr>
                      <w:rFonts w:ascii="Calibri" w:hAnsi="Calibri" w:cs="Arial"/>
                      <w:b/>
                      <w:i/>
                      <w:color w:val="000000"/>
                      <w:sz w:val="20"/>
                      <w:szCs w:val="20"/>
                    </w:rPr>
                  </w:pPr>
                  <w:r w:rsidRPr="008C4B46">
                    <w:rPr>
                      <w:rFonts w:ascii="Calibri" w:hAnsi="Calibri" w:cs="Arial"/>
                      <w:b/>
                      <w:i/>
                      <w:color w:val="000000"/>
                      <w:sz w:val="20"/>
                      <w:szCs w:val="20"/>
                    </w:rPr>
                    <w:t>Φόρτος Εργασίας Εξαμήνου</w:t>
                  </w:r>
                </w:p>
              </w:tc>
            </w:tr>
            <w:tr w:rsidR="001A0C71" w:rsidRPr="0089121B" w:rsidTr="001A1C0D">
              <w:tc>
                <w:tcPr>
                  <w:tcW w:w="2467"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spacing w:line="276" w:lineRule="auto"/>
                    <w:rPr>
                      <w:rFonts w:ascii="Calibri" w:hAnsi="Calibri"/>
                      <w:iCs/>
                      <w:color w:val="000000"/>
                      <w:sz w:val="20"/>
                      <w:szCs w:val="20"/>
                      <w:lang w:val="el-GR"/>
                    </w:rPr>
                  </w:pPr>
                  <w:r w:rsidRPr="008C4B46">
                    <w:rPr>
                      <w:rFonts w:ascii="Calibri" w:hAnsi="Calibri"/>
                      <w:iCs/>
                      <w:color w:val="000000"/>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jc w:val="center"/>
                    <w:rPr>
                      <w:rFonts w:ascii="Calibri" w:hAnsi="Calibri" w:cs="Arial"/>
                      <w:color w:val="000000"/>
                      <w:sz w:val="20"/>
                      <w:szCs w:val="20"/>
                      <w:lang w:val="el-GR"/>
                    </w:rPr>
                  </w:pPr>
                  <w:r>
                    <w:rPr>
                      <w:rFonts w:ascii="Calibri" w:hAnsi="Calibri" w:cs="Arial"/>
                      <w:color w:val="000000"/>
                      <w:sz w:val="20"/>
                      <w:szCs w:val="20"/>
                      <w:lang w:val="el-GR"/>
                    </w:rPr>
                    <w:t>26</w:t>
                  </w:r>
                </w:p>
              </w:tc>
            </w:tr>
            <w:tr w:rsidR="001A0C71" w:rsidRPr="0089121B" w:rsidTr="001A1C0D">
              <w:tc>
                <w:tcPr>
                  <w:tcW w:w="2467"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spacing w:line="276" w:lineRule="auto"/>
                    <w:rPr>
                      <w:rFonts w:ascii="Calibri" w:hAnsi="Calibri"/>
                      <w:iCs/>
                      <w:color w:val="000000"/>
                      <w:sz w:val="20"/>
                      <w:szCs w:val="20"/>
                      <w:lang w:val="el-GR"/>
                    </w:rPr>
                  </w:pPr>
                  <w:r w:rsidRPr="008C4B46">
                    <w:rPr>
                      <w:rFonts w:ascii="Calibri" w:hAnsi="Calibri"/>
                      <w:iCs/>
                      <w:color w:val="000000"/>
                      <w:sz w:val="20"/>
                      <w:szCs w:val="20"/>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jc w:val="center"/>
                    <w:rPr>
                      <w:rFonts w:ascii="Calibri" w:hAnsi="Calibri" w:cs="Arial"/>
                      <w:color w:val="000000"/>
                      <w:sz w:val="20"/>
                      <w:szCs w:val="20"/>
                      <w:lang w:val="el-GR"/>
                    </w:rPr>
                  </w:pPr>
                  <w:r w:rsidRPr="008C4B46">
                    <w:rPr>
                      <w:rFonts w:ascii="Calibri" w:hAnsi="Calibri" w:cs="Arial"/>
                      <w:color w:val="000000"/>
                      <w:sz w:val="20"/>
                      <w:szCs w:val="20"/>
                      <w:lang w:val="el-GR"/>
                    </w:rPr>
                    <w:t>26</w:t>
                  </w:r>
                </w:p>
              </w:tc>
            </w:tr>
            <w:tr w:rsidR="001A0C71" w:rsidRPr="0089121B" w:rsidTr="001A1C0D">
              <w:tc>
                <w:tcPr>
                  <w:tcW w:w="2467"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spacing w:line="276" w:lineRule="auto"/>
                    <w:rPr>
                      <w:rFonts w:ascii="Calibri" w:hAnsi="Calibri"/>
                      <w:iCs/>
                      <w:color w:val="000000"/>
                      <w:sz w:val="20"/>
                      <w:szCs w:val="20"/>
                      <w:lang w:val="el-GR"/>
                    </w:rPr>
                  </w:pPr>
                  <w:r w:rsidRPr="008C4B46">
                    <w:rPr>
                      <w:rFonts w:ascii="Calibri" w:hAnsi="Calibri"/>
                      <w:iCs/>
                      <w:color w:val="000000"/>
                      <w:sz w:val="20"/>
                      <w:szCs w:val="20"/>
                      <w:lang w:val="el-GR"/>
                    </w:rPr>
                    <w:lastRenderedPageBreak/>
                    <w:t>Συγγραφή εργαστηριακών εκθέσεων</w:t>
                  </w:r>
                </w:p>
              </w:tc>
              <w:tc>
                <w:tcPr>
                  <w:tcW w:w="2468"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jc w:val="center"/>
                    <w:rPr>
                      <w:rFonts w:ascii="Calibri" w:hAnsi="Calibri" w:cs="Arial"/>
                      <w:color w:val="000000"/>
                      <w:sz w:val="20"/>
                      <w:szCs w:val="20"/>
                      <w:lang w:val="el-GR"/>
                    </w:rPr>
                  </w:pPr>
                  <w:r>
                    <w:rPr>
                      <w:rFonts w:ascii="Calibri" w:hAnsi="Calibri" w:cs="Arial"/>
                      <w:color w:val="000000"/>
                      <w:sz w:val="20"/>
                      <w:szCs w:val="20"/>
                      <w:lang w:val="el-GR"/>
                    </w:rPr>
                    <w:t>26</w:t>
                  </w:r>
                </w:p>
              </w:tc>
            </w:tr>
            <w:tr w:rsidR="001A0C71" w:rsidRPr="0089121B" w:rsidTr="001A1C0D">
              <w:tc>
                <w:tcPr>
                  <w:tcW w:w="2467"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spacing w:line="276" w:lineRule="auto"/>
                    <w:rPr>
                      <w:rFonts w:ascii="Calibri" w:hAnsi="Calibri"/>
                      <w:iCs/>
                      <w:color w:val="000000"/>
                      <w:sz w:val="20"/>
                      <w:szCs w:val="20"/>
                      <w:lang w:val="el-GR"/>
                    </w:rPr>
                  </w:pPr>
                  <w:r>
                    <w:rPr>
                      <w:rFonts w:ascii="Calibri" w:hAnsi="Calibri"/>
                      <w:iCs/>
                      <w:color w:val="000000"/>
                      <w:sz w:val="20"/>
                      <w:szCs w:val="20"/>
                      <w:lang w:val="el-GR"/>
                    </w:rPr>
                    <w:t>Εξέταση θεωρίας</w:t>
                  </w:r>
                </w:p>
              </w:tc>
              <w:tc>
                <w:tcPr>
                  <w:tcW w:w="2468"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jc w:val="center"/>
                    <w:rPr>
                      <w:rFonts w:ascii="Calibri" w:hAnsi="Calibri" w:cs="Arial"/>
                      <w:color w:val="000000"/>
                      <w:sz w:val="20"/>
                      <w:szCs w:val="20"/>
                      <w:lang w:val="el-GR"/>
                    </w:rPr>
                  </w:pPr>
                  <w:r>
                    <w:rPr>
                      <w:rFonts w:ascii="Calibri" w:hAnsi="Calibri" w:cs="Arial"/>
                      <w:color w:val="000000"/>
                      <w:sz w:val="20"/>
                      <w:szCs w:val="20"/>
                      <w:lang w:val="el-GR"/>
                    </w:rPr>
                    <w:t>2</w:t>
                  </w:r>
                </w:p>
              </w:tc>
            </w:tr>
            <w:tr w:rsidR="001A0C71" w:rsidRPr="0089121B" w:rsidTr="001A1C0D">
              <w:tc>
                <w:tcPr>
                  <w:tcW w:w="2467"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spacing w:line="276" w:lineRule="auto"/>
                    <w:rPr>
                      <w:rFonts w:ascii="Calibri" w:hAnsi="Calibri"/>
                      <w:iCs/>
                      <w:color w:val="000000"/>
                      <w:sz w:val="20"/>
                      <w:szCs w:val="20"/>
                      <w:lang w:val="el-GR"/>
                    </w:rPr>
                  </w:pPr>
                  <w:r>
                    <w:rPr>
                      <w:rFonts w:ascii="Calibri" w:hAnsi="Calibri"/>
                      <w:iCs/>
                      <w:color w:val="000000"/>
                      <w:sz w:val="20"/>
                      <w:szCs w:val="20"/>
                      <w:lang w:val="el-GR"/>
                    </w:rPr>
                    <w:t>Εξέταση εργαστηρίου</w:t>
                  </w:r>
                </w:p>
              </w:tc>
              <w:tc>
                <w:tcPr>
                  <w:tcW w:w="2468"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jc w:val="center"/>
                    <w:rPr>
                      <w:rFonts w:ascii="Calibri" w:hAnsi="Calibri" w:cs="Arial"/>
                      <w:color w:val="000000"/>
                      <w:sz w:val="20"/>
                      <w:szCs w:val="20"/>
                      <w:lang w:val="el-GR"/>
                    </w:rPr>
                  </w:pPr>
                  <w:r>
                    <w:rPr>
                      <w:rFonts w:ascii="Calibri" w:hAnsi="Calibri" w:cs="Arial"/>
                      <w:color w:val="000000"/>
                      <w:sz w:val="20"/>
                      <w:szCs w:val="20"/>
                      <w:lang w:val="el-GR"/>
                    </w:rPr>
                    <w:t>2</w:t>
                  </w:r>
                </w:p>
              </w:tc>
            </w:tr>
            <w:tr w:rsidR="001A0C71" w:rsidRPr="0089121B" w:rsidTr="001A1C0D">
              <w:tc>
                <w:tcPr>
                  <w:tcW w:w="2467"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rPr>
                      <w:rFonts w:ascii="Calibri" w:hAnsi="Calibri"/>
                      <w:iCs/>
                      <w:color w:val="000000"/>
                      <w:sz w:val="20"/>
                      <w:szCs w:val="20"/>
                      <w:lang w:val="el-GR"/>
                    </w:rPr>
                  </w:pPr>
                  <w:r w:rsidRPr="008C4B46">
                    <w:rPr>
                      <w:rFonts w:ascii="Calibri" w:hAnsi="Calibri"/>
                      <w:iCs/>
                      <w:color w:val="000000"/>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jc w:val="center"/>
                    <w:rPr>
                      <w:rFonts w:ascii="Calibri" w:hAnsi="Calibri" w:cs="Arial"/>
                      <w:color w:val="000000"/>
                      <w:sz w:val="20"/>
                      <w:szCs w:val="20"/>
                      <w:lang w:val="el-GR"/>
                    </w:rPr>
                  </w:pPr>
                  <w:r>
                    <w:rPr>
                      <w:rFonts w:ascii="Calibri" w:hAnsi="Calibri" w:cs="Arial"/>
                      <w:color w:val="000000"/>
                      <w:sz w:val="20"/>
                      <w:szCs w:val="20"/>
                      <w:lang w:val="el-GR"/>
                    </w:rPr>
                    <w:t>68</w:t>
                  </w:r>
                </w:p>
              </w:tc>
            </w:tr>
            <w:tr w:rsidR="001A0C71" w:rsidRPr="0089121B" w:rsidTr="001A1C0D">
              <w:tc>
                <w:tcPr>
                  <w:tcW w:w="2467" w:type="dxa"/>
                  <w:tcBorders>
                    <w:top w:val="single" w:sz="4" w:space="0" w:color="auto"/>
                    <w:left w:val="single" w:sz="4" w:space="0" w:color="auto"/>
                    <w:bottom w:val="single" w:sz="4" w:space="0" w:color="auto"/>
                    <w:right w:val="single" w:sz="4" w:space="0" w:color="auto"/>
                  </w:tcBorders>
                </w:tcPr>
                <w:p w:rsidR="001A0C71" w:rsidRPr="008C4B46" w:rsidRDefault="001A0C71" w:rsidP="001A1C0D">
                  <w:pPr>
                    <w:rPr>
                      <w:rFonts w:ascii="Calibri" w:hAnsi="Calibri"/>
                      <w:iCs/>
                      <w:color w:val="000000"/>
                      <w:sz w:val="20"/>
                      <w:szCs w:val="20"/>
                      <w:lang w:val="el-GR"/>
                    </w:rPr>
                  </w:pPr>
                  <w:r w:rsidRPr="008C4B46">
                    <w:rPr>
                      <w:rFonts w:ascii="Calibri" w:hAnsi="Calibri"/>
                      <w:iCs/>
                      <w:color w:val="000000"/>
                      <w:sz w:val="20"/>
                      <w:szCs w:val="20"/>
                      <w:lang w:val="el-GR"/>
                    </w:rPr>
                    <w:t>Σύνολο</w:t>
                  </w:r>
                  <w:r w:rsidRPr="008C4B46">
                    <w:rPr>
                      <w:rFonts w:ascii="Calibri" w:hAnsi="Calibri"/>
                      <w:iCs/>
                      <w:color w:val="000000"/>
                      <w:sz w:val="20"/>
                      <w:szCs w:val="20"/>
                    </w:rPr>
                    <w:t xml:space="preserve"> </w:t>
                  </w:r>
                  <w:r w:rsidRPr="008C4B46">
                    <w:rPr>
                      <w:rFonts w:ascii="Calibri" w:hAnsi="Calibri"/>
                      <w:iCs/>
                      <w:color w:val="000000"/>
                      <w:sz w:val="20"/>
                      <w:szCs w:val="20"/>
                      <w:lang w:val="el-GR"/>
                    </w:rPr>
                    <w:t>Μαθήματος</w:t>
                  </w:r>
                  <w:r w:rsidRPr="008C4B46">
                    <w:rPr>
                      <w:rFonts w:ascii="Calibri" w:hAnsi="Calibri"/>
                      <w:iCs/>
                      <w:color w:val="00000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1A0C71" w:rsidRPr="008C4B46" w:rsidRDefault="001A0C71" w:rsidP="001A1C0D">
                  <w:pPr>
                    <w:jc w:val="center"/>
                    <w:rPr>
                      <w:rFonts w:ascii="Calibri" w:hAnsi="Calibri" w:cs="Arial"/>
                      <w:b/>
                      <w:i/>
                      <w:color w:val="000000"/>
                      <w:sz w:val="20"/>
                      <w:szCs w:val="20"/>
                      <w:lang w:val="el-GR"/>
                    </w:rPr>
                  </w:pPr>
                  <w:r>
                    <w:rPr>
                      <w:rFonts w:ascii="Calibri" w:hAnsi="Calibri" w:cs="Arial"/>
                      <w:b/>
                      <w:i/>
                      <w:color w:val="000000"/>
                      <w:sz w:val="20"/>
                      <w:szCs w:val="20"/>
                      <w:lang w:val="el-GR"/>
                    </w:rPr>
                    <w:t xml:space="preserve"> 150</w:t>
                  </w:r>
                </w:p>
              </w:tc>
            </w:tr>
          </w:tbl>
          <w:p w:rsidR="001A0C71" w:rsidRPr="0089121B" w:rsidRDefault="001A0C71" w:rsidP="001A1C0D">
            <w:pPr>
              <w:rPr>
                <w:rFonts w:ascii="Tahoma" w:hAnsi="Tahoma" w:cs="Tahoma"/>
                <w:color w:val="000000"/>
              </w:rPr>
            </w:pPr>
          </w:p>
        </w:tc>
      </w:tr>
      <w:tr w:rsidR="001A0C71" w:rsidRPr="001621A1" w:rsidTr="001A1C0D">
        <w:tc>
          <w:tcPr>
            <w:tcW w:w="3306" w:type="dxa"/>
            <w:tcBorders>
              <w:top w:val="single" w:sz="4" w:space="0" w:color="auto"/>
              <w:left w:val="single" w:sz="4" w:space="0" w:color="auto"/>
              <w:bottom w:val="single" w:sz="4" w:space="0" w:color="auto"/>
              <w:right w:val="single" w:sz="4" w:space="0" w:color="auto"/>
            </w:tcBorders>
          </w:tcPr>
          <w:p w:rsidR="001A0C71" w:rsidRPr="00705AAD" w:rsidRDefault="001A0C71" w:rsidP="001A1C0D">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1A0C71" w:rsidRPr="00705AAD" w:rsidRDefault="001A0C71" w:rsidP="001A1C0D">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1A0C71" w:rsidRPr="00705AAD" w:rsidRDefault="001A0C71" w:rsidP="001A1C0D">
            <w:pPr>
              <w:jc w:val="both"/>
              <w:rPr>
                <w:rFonts w:ascii="Calibri" w:hAnsi="Calibri" w:cs="Arial"/>
                <w:i/>
                <w:sz w:val="16"/>
                <w:szCs w:val="16"/>
                <w:lang w:val="el-GR"/>
              </w:rPr>
            </w:pPr>
          </w:p>
          <w:p w:rsidR="001A0C71" w:rsidRPr="00705AAD" w:rsidRDefault="001A0C71" w:rsidP="001A1C0D">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A0C71" w:rsidRPr="00705AAD" w:rsidRDefault="001A0C71" w:rsidP="001A1C0D">
            <w:pPr>
              <w:jc w:val="both"/>
              <w:rPr>
                <w:rFonts w:ascii="Calibri" w:hAnsi="Calibri" w:cs="Arial"/>
                <w:i/>
                <w:sz w:val="16"/>
                <w:szCs w:val="16"/>
                <w:lang w:val="el-GR"/>
              </w:rPr>
            </w:pPr>
          </w:p>
          <w:p w:rsidR="001A0C71" w:rsidRPr="00705AAD" w:rsidRDefault="001A0C71" w:rsidP="001A1C0D">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1A0C71" w:rsidRPr="007F20C2" w:rsidRDefault="001A0C71" w:rsidP="001A1C0D">
            <w:pPr>
              <w:spacing w:line="276" w:lineRule="auto"/>
              <w:jc w:val="both"/>
              <w:rPr>
                <w:rFonts w:ascii="Calibri" w:hAnsi="Calibri" w:cs="Arial"/>
                <w:sz w:val="20"/>
                <w:szCs w:val="20"/>
                <w:lang w:val="el-GR"/>
              </w:rPr>
            </w:pPr>
            <w:r w:rsidRPr="007F20C2">
              <w:rPr>
                <w:rFonts w:ascii="Calibri" w:hAnsi="Calibri" w:cs="Arial"/>
                <w:sz w:val="20"/>
                <w:szCs w:val="20"/>
                <w:lang w:val="el-GR"/>
              </w:rPr>
              <w:t>Η γλώσσα αξιολόγησης είναι η ελληνική.</w:t>
            </w:r>
          </w:p>
          <w:p w:rsidR="001A0C71" w:rsidRPr="007F20C2" w:rsidRDefault="001A0C71" w:rsidP="001A1C0D">
            <w:pPr>
              <w:spacing w:line="276" w:lineRule="auto"/>
              <w:jc w:val="both"/>
              <w:rPr>
                <w:rFonts w:ascii="Calibri" w:hAnsi="Calibri" w:cs="Arial"/>
                <w:sz w:val="20"/>
                <w:szCs w:val="20"/>
                <w:lang w:val="el-GR"/>
              </w:rPr>
            </w:pPr>
            <w:r w:rsidRPr="007F20C2">
              <w:rPr>
                <w:rFonts w:ascii="Calibri" w:hAnsi="Calibri" w:cs="Arial"/>
                <w:sz w:val="20"/>
                <w:szCs w:val="20"/>
                <w:lang w:val="el-GR"/>
              </w:rPr>
              <w:t>Το θεωρητικό μέρος του μαθήματος εξετάζεται με γ</w:t>
            </w:r>
            <w:r>
              <w:rPr>
                <w:rFonts w:ascii="Calibri" w:hAnsi="Calibri" w:cs="Arial"/>
                <w:sz w:val="20"/>
                <w:szCs w:val="20"/>
                <w:lang w:val="el-GR"/>
              </w:rPr>
              <w:t xml:space="preserve">ραπτή δοκιμασία (70%) η οποία περιέχει </w:t>
            </w:r>
            <w:r w:rsidRPr="007F20C2">
              <w:rPr>
                <w:rFonts w:ascii="Calibri" w:hAnsi="Calibri" w:cs="Arial"/>
                <w:sz w:val="20"/>
                <w:szCs w:val="20"/>
                <w:lang w:val="el-GR"/>
              </w:rPr>
              <w:t>ερωτήσε</w:t>
            </w:r>
            <w:r>
              <w:rPr>
                <w:rFonts w:ascii="Calibri" w:hAnsi="Calibri" w:cs="Arial"/>
                <w:sz w:val="20"/>
                <w:szCs w:val="20"/>
                <w:lang w:val="el-GR"/>
              </w:rPr>
              <w:t>ις</w:t>
            </w:r>
            <w:r w:rsidRPr="007F20C2">
              <w:rPr>
                <w:rFonts w:ascii="Calibri" w:hAnsi="Calibri" w:cs="Arial"/>
                <w:sz w:val="20"/>
                <w:szCs w:val="20"/>
                <w:lang w:val="el-GR"/>
              </w:rPr>
              <w:t xml:space="preserve"> ανάπτυξης</w:t>
            </w:r>
            <w:r>
              <w:rPr>
                <w:rFonts w:ascii="Calibri" w:hAnsi="Calibri" w:cs="Arial"/>
                <w:sz w:val="20"/>
                <w:szCs w:val="20"/>
                <w:lang w:val="el-GR"/>
              </w:rPr>
              <w:t xml:space="preserve"> ή/και ερωτήσεις σύντομης απάντησης ή/και ερωτήσεις πολλαπλής επιλογής</w:t>
            </w:r>
            <w:r w:rsidRPr="007F20C2">
              <w:rPr>
                <w:rFonts w:ascii="Calibri" w:hAnsi="Calibri" w:cs="Arial"/>
                <w:sz w:val="20"/>
                <w:szCs w:val="20"/>
                <w:lang w:val="el-GR"/>
              </w:rPr>
              <w:t>, ενώ το εργαστηριακό μέρος του μαθήματος</w:t>
            </w:r>
            <w:r>
              <w:rPr>
                <w:rFonts w:ascii="Calibri" w:hAnsi="Calibri" w:cs="Arial"/>
                <w:sz w:val="20"/>
                <w:szCs w:val="20"/>
                <w:lang w:val="el-GR"/>
              </w:rPr>
              <w:t xml:space="preserve"> (30%)</w:t>
            </w:r>
            <w:r w:rsidRPr="007F20C2">
              <w:rPr>
                <w:rFonts w:ascii="Calibri" w:hAnsi="Calibri" w:cs="Arial"/>
                <w:sz w:val="20"/>
                <w:szCs w:val="20"/>
                <w:lang w:val="el-GR"/>
              </w:rPr>
              <w:t xml:space="preserve"> εξετά</w:t>
            </w:r>
            <w:r>
              <w:rPr>
                <w:rFonts w:ascii="Calibri" w:hAnsi="Calibri" w:cs="Arial"/>
                <w:sz w:val="20"/>
                <w:szCs w:val="20"/>
                <w:lang w:val="el-GR"/>
              </w:rPr>
              <w:t xml:space="preserve">ζεται μέσω γραπτών εργασιών - αναφορών των εργαστηριακών ασκήσεων που πραγματοποιούνται κατά τη διάρκεια του εξαμήνου ή/και </w:t>
            </w:r>
            <w:r w:rsidRPr="007F20C2">
              <w:rPr>
                <w:rFonts w:ascii="Calibri" w:hAnsi="Calibri" w:cs="Arial"/>
                <w:sz w:val="20"/>
                <w:szCs w:val="20"/>
                <w:lang w:val="el-GR"/>
              </w:rPr>
              <w:t xml:space="preserve"> </w:t>
            </w:r>
            <w:r>
              <w:rPr>
                <w:rFonts w:ascii="Calibri" w:hAnsi="Calibri" w:cs="Arial"/>
                <w:sz w:val="20"/>
                <w:szCs w:val="20"/>
                <w:lang w:val="el-GR"/>
              </w:rPr>
              <w:t xml:space="preserve">προφορική – πρακτική εξέταση στο τέλος του εξαμήνου. </w:t>
            </w:r>
          </w:p>
          <w:p w:rsidR="001A0C71" w:rsidRPr="00705AAD" w:rsidRDefault="001A0C71" w:rsidP="001A1C0D">
            <w:pPr>
              <w:spacing w:line="276" w:lineRule="auto"/>
              <w:jc w:val="both"/>
              <w:rPr>
                <w:rFonts w:ascii="Calibri" w:hAnsi="Calibri" w:cs="Arial"/>
                <w:color w:val="002060"/>
                <w:lang w:val="el-GR"/>
              </w:rPr>
            </w:pPr>
            <w:r>
              <w:rPr>
                <w:rFonts w:ascii="Calibri" w:hAnsi="Calibri" w:cs="Arial"/>
                <w:sz w:val="20"/>
                <w:szCs w:val="20"/>
                <w:lang w:val="el-GR"/>
              </w:rPr>
              <w:t>Δικαίωμα συμμετοχής στην εξέταση του θεωρητικού μέρους του μαθήματος έχουν οι φοιτητές που έχουν ολοκληρώσει επιτυχώς το εργαστηριακό μέρος του μαθήματος. Ο</w:t>
            </w:r>
            <w:r w:rsidRPr="007F20C2">
              <w:rPr>
                <w:rFonts w:ascii="Calibri" w:hAnsi="Calibri" w:cs="Arial"/>
                <w:sz w:val="20"/>
                <w:szCs w:val="20"/>
                <w:lang w:val="el-GR"/>
              </w:rPr>
              <w:t xml:space="preserve"> συνολικό</w:t>
            </w:r>
            <w:r>
              <w:rPr>
                <w:rFonts w:ascii="Calibri" w:hAnsi="Calibri" w:cs="Arial"/>
                <w:sz w:val="20"/>
                <w:szCs w:val="20"/>
                <w:lang w:val="el-GR"/>
              </w:rPr>
              <w:t>ς</w:t>
            </w:r>
            <w:r w:rsidRPr="007F20C2">
              <w:rPr>
                <w:rFonts w:ascii="Calibri" w:hAnsi="Calibri" w:cs="Arial"/>
                <w:sz w:val="20"/>
                <w:szCs w:val="20"/>
                <w:lang w:val="el-GR"/>
              </w:rPr>
              <w:t xml:space="preserve"> βαθμό</w:t>
            </w:r>
            <w:r>
              <w:rPr>
                <w:rFonts w:ascii="Calibri" w:hAnsi="Calibri" w:cs="Arial"/>
                <w:sz w:val="20"/>
                <w:szCs w:val="20"/>
                <w:lang w:val="el-GR"/>
              </w:rPr>
              <w:t>ς</w:t>
            </w:r>
            <w:r w:rsidRPr="007F20C2">
              <w:rPr>
                <w:rFonts w:ascii="Calibri" w:hAnsi="Calibri" w:cs="Arial"/>
                <w:sz w:val="20"/>
                <w:szCs w:val="20"/>
                <w:lang w:val="el-GR"/>
              </w:rPr>
              <w:t xml:space="preserve"> αξιολόγησης του μαθήματος</w:t>
            </w:r>
            <w:r>
              <w:rPr>
                <w:rFonts w:ascii="Calibri" w:hAnsi="Calibri" w:cs="Arial"/>
                <w:sz w:val="20"/>
                <w:szCs w:val="20"/>
                <w:lang w:val="el-GR"/>
              </w:rPr>
              <w:t xml:space="preserve"> αποτελείται από την εξέταση του θεωρητικού μέρους του μαθήματος και του εργαστηριακού μέρους του μαθήματος με την προϋπόθεση ότι και τα δύο μέρη του μαθήματος έχουν ολοκληρωθεί επιτυχώς. </w:t>
            </w:r>
            <w:r w:rsidRPr="007F20C2">
              <w:rPr>
                <w:rFonts w:ascii="Calibri" w:hAnsi="Calibri" w:cs="Arial"/>
                <w:sz w:val="20"/>
                <w:szCs w:val="20"/>
                <w:lang w:val="el-GR"/>
              </w:rPr>
              <w:t xml:space="preserve"> </w:t>
            </w:r>
          </w:p>
        </w:tc>
      </w:tr>
    </w:tbl>
    <w:p w:rsidR="001A0C71" w:rsidRPr="00705AAD" w:rsidRDefault="001A0C71" w:rsidP="001A0C71">
      <w:pPr>
        <w:widowControl w:val="0"/>
        <w:numPr>
          <w:ilvl w:val="0"/>
          <w:numId w:val="2"/>
        </w:numPr>
        <w:autoSpaceDE w:val="0"/>
        <w:autoSpaceDN w:val="0"/>
        <w:adjustRightInd w:val="0"/>
        <w:spacing w:before="240" w:after="200" w:line="276" w:lineRule="auto"/>
        <w:ind w:left="357" w:hanging="357"/>
        <w:rPr>
          <w:rFonts w:ascii="Calibri" w:hAnsi="Calibri" w:cs="Arial"/>
          <w:b/>
          <w:color w:val="000000"/>
        </w:rPr>
      </w:pPr>
      <w:r w:rsidRPr="00705AAD">
        <w:rPr>
          <w:rFonts w:ascii="Calibri" w:hAnsi="Calibri" w:cs="Arial"/>
          <w:b/>
          <w:color w:val="000000"/>
          <w:lang w:val="el-GR"/>
        </w:rPr>
        <w:t>ΣΥΝΙΣΤΩΜΕΝΗ</w:t>
      </w:r>
      <w:r w:rsidRPr="00705AAD">
        <w:rPr>
          <w:rFonts w:ascii="Calibri" w:hAnsi="Calibri" w:cs="Arial"/>
          <w:b/>
          <w:color w:val="000000"/>
        </w:rPr>
        <w:t>-ΒΙΒΛΙΟΓΡΑΦΙΑ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A0C71" w:rsidRPr="001A0C71" w:rsidTr="001A1C0D">
        <w:tc>
          <w:tcPr>
            <w:tcW w:w="8472" w:type="dxa"/>
            <w:tcBorders>
              <w:top w:val="single" w:sz="4" w:space="0" w:color="auto"/>
              <w:left w:val="single" w:sz="4" w:space="0" w:color="auto"/>
              <w:bottom w:val="single" w:sz="4" w:space="0" w:color="auto"/>
              <w:right w:val="single" w:sz="4" w:space="0" w:color="auto"/>
            </w:tcBorders>
          </w:tcPr>
          <w:p w:rsidR="001A0C71" w:rsidRPr="006E1C62" w:rsidRDefault="001A0C71" w:rsidP="001A1C0D">
            <w:pPr>
              <w:autoSpaceDE w:val="0"/>
              <w:autoSpaceDN w:val="0"/>
              <w:adjustRightInd w:val="0"/>
              <w:jc w:val="both"/>
              <w:rPr>
                <w:rFonts w:ascii="Calibri" w:hAnsi="Calibri" w:cs="Calibri"/>
                <w:sz w:val="20"/>
                <w:szCs w:val="20"/>
              </w:rPr>
            </w:pPr>
            <w:r w:rsidRPr="00951707">
              <w:rPr>
                <w:rFonts w:ascii="Calibri" w:hAnsi="Calibri" w:cs="Calibri"/>
                <w:sz w:val="20"/>
                <w:szCs w:val="20"/>
              </w:rPr>
              <w:t>1</w:t>
            </w:r>
            <w:r w:rsidRPr="006E1C62">
              <w:rPr>
                <w:rFonts w:ascii="Calibri" w:hAnsi="Calibri" w:cs="Calibri"/>
                <w:sz w:val="20"/>
                <w:szCs w:val="20"/>
              </w:rPr>
              <w:t xml:space="preserve">. Βασικές Αρχές Κυτταρικής Βιολογίας. Alberts B., Bray D., Hopkin K., Johnson A., Lewis J., Raff M., Roberts </w:t>
            </w:r>
            <w:r>
              <w:rPr>
                <w:rFonts w:ascii="Calibri" w:hAnsi="Calibri" w:cs="Calibri"/>
                <w:sz w:val="20"/>
                <w:szCs w:val="20"/>
              </w:rPr>
              <w:t>K., Walter P.</w:t>
            </w:r>
            <w:r w:rsidRPr="00AC132B">
              <w:rPr>
                <w:rFonts w:ascii="Calibri" w:hAnsi="Calibri" w:cs="Calibri"/>
                <w:sz w:val="20"/>
                <w:szCs w:val="20"/>
              </w:rPr>
              <w:t xml:space="preserve"> 2018.</w:t>
            </w:r>
            <w:r w:rsidRPr="006E1C62">
              <w:rPr>
                <w:rFonts w:ascii="Calibri" w:hAnsi="Calibri" w:cs="Calibri"/>
                <w:sz w:val="20"/>
                <w:szCs w:val="20"/>
              </w:rPr>
              <w:t xml:space="preserve"> BROKEN HILL PUBLISHERS LTD </w:t>
            </w:r>
          </w:p>
          <w:p w:rsidR="001A0C71" w:rsidRPr="001A0C71" w:rsidRDefault="001A0C71" w:rsidP="001A1C0D">
            <w:pPr>
              <w:autoSpaceDE w:val="0"/>
              <w:autoSpaceDN w:val="0"/>
              <w:adjustRightInd w:val="0"/>
              <w:jc w:val="both"/>
              <w:rPr>
                <w:rFonts w:ascii="Calibri" w:hAnsi="Calibri" w:cs="Calibri"/>
                <w:bCs/>
                <w:sz w:val="20"/>
                <w:szCs w:val="20"/>
              </w:rPr>
            </w:pPr>
            <w:r w:rsidRPr="001621A1">
              <w:rPr>
                <w:rFonts w:ascii="Calibri" w:hAnsi="Calibri" w:cs="Calibri"/>
                <w:bCs/>
                <w:sz w:val="20"/>
                <w:szCs w:val="20"/>
                <w:lang w:val="el-GR"/>
              </w:rPr>
              <w:t xml:space="preserve">2. </w:t>
            </w:r>
            <w:r w:rsidRPr="006E1C62">
              <w:rPr>
                <w:rFonts w:ascii="Calibri" w:hAnsi="Calibri" w:cs="Calibri"/>
                <w:bCs/>
                <w:sz w:val="20"/>
                <w:szCs w:val="20"/>
                <w:lang w:val="el-GR"/>
              </w:rPr>
              <w:t>Το</w:t>
            </w:r>
            <w:r w:rsidRPr="001621A1">
              <w:rPr>
                <w:rFonts w:ascii="Calibri" w:hAnsi="Calibri" w:cs="Calibri"/>
                <w:bCs/>
                <w:sz w:val="20"/>
                <w:szCs w:val="20"/>
                <w:lang w:val="el-GR"/>
              </w:rPr>
              <w:t xml:space="preserve"> </w:t>
            </w:r>
            <w:r w:rsidRPr="006E1C62">
              <w:rPr>
                <w:rFonts w:ascii="Calibri" w:hAnsi="Calibri" w:cs="Calibri"/>
                <w:bCs/>
                <w:sz w:val="20"/>
                <w:szCs w:val="20"/>
                <w:lang w:val="el-GR"/>
              </w:rPr>
              <w:t>Κύτταρο</w:t>
            </w:r>
            <w:r w:rsidRPr="001621A1">
              <w:rPr>
                <w:rFonts w:ascii="Calibri" w:hAnsi="Calibri" w:cs="Calibri"/>
                <w:bCs/>
                <w:sz w:val="20"/>
                <w:szCs w:val="20"/>
                <w:lang w:val="el-GR"/>
              </w:rPr>
              <w:t xml:space="preserve">: </w:t>
            </w:r>
            <w:r w:rsidRPr="006E1C62">
              <w:rPr>
                <w:rFonts w:ascii="Calibri" w:hAnsi="Calibri" w:cs="Calibri"/>
                <w:bCs/>
                <w:sz w:val="20"/>
                <w:szCs w:val="20"/>
                <w:lang w:val="el-GR"/>
              </w:rPr>
              <w:t>Μια</w:t>
            </w:r>
            <w:r w:rsidRPr="001621A1">
              <w:rPr>
                <w:rFonts w:ascii="Calibri" w:hAnsi="Calibri" w:cs="Calibri"/>
                <w:bCs/>
                <w:sz w:val="20"/>
                <w:szCs w:val="20"/>
                <w:lang w:val="el-GR"/>
              </w:rPr>
              <w:t xml:space="preserve"> </w:t>
            </w:r>
            <w:r w:rsidRPr="006E1C62">
              <w:rPr>
                <w:rFonts w:ascii="Calibri" w:hAnsi="Calibri" w:cs="Calibri"/>
                <w:bCs/>
                <w:sz w:val="20"/>
                <w:szCs w:val="20"/>
                <w:lang w:val="el-GR"/>
              </w:rPr>
              <w:t>Μοριακή</w:t>
            </w:r>
            <w:r w:rsidRPr="001621A1">
              <w:rPr>
                <w:rFonts w:ascii="Calibri" w:hAnsi="Calibri" w:cs="Calibri"/>
                <w:bCs/>
                <w:sz w:val="20"/>
                <w:szCs w:val="20"/>
                <w:lang w:val="el-GR"/>
              </w:rPr>
              <w:t xml:space="preserve"> </w:t>
            </w:r>
            <w:r w:rsidRPr="006E1C62">
              <w:rPr>
                <w:rFonts w:ascii="Calibri" w:hAnsi="Calibri" w:cs="Calibri"/>
                <w:bCs/>
                <w:sz w:val="20"/>
                <w:szCs w:val="20"/>
                <w:lang w:val="el-GR"/>
              </w:rPr>
              <w:t>Προσέγγιση</w:t>
            </w:r>
            <w:r w:rsidRPr="001621A1">
              <w:rPr>
                <w:rFonts w:ascii="Calibri" w:hAnsi="Calibri" w:cs="Calibri"/>
                <w:bCs/>
                <w:sz w:val="20"/>
                <w:szCs w:val="20"/>
                <w:lang w:val="el-GR"/>
              </w:rPr>
              <w:t xml:space="preserve">. </w:t>
            </w:r>
            <w:r w:rsidRPr="006E1C62">
              <w:rPr>
                <w:rFonts w:ascii="Calibri" w:hAnsi="Calibri" w:cs="Calibri"/>
                <w:bCs/>
                <w:sz w:val="20"/>
                <w:szCs w:val="20"/>
                <w:lang w:val="el-GR"/>
              </w:rPr>
              <w:t>ΕΠΙΤΟΜΗ</w:t>
            </w:r>
            <w:r w:rsidRPr="001621A1">
              <w:rPr>
                <w:rFonts w:ascii="Calibri" w:hAnsi="Calibri" w:cs="Calibri"/>
                <w:bCs/>
                <w:sz w:val="20"/>
                <w:szCs w:val="20"/>
                <w:lang w:val="el-GR"/>
              </w:rPr>
              <w:t xml:space="preserve"> </w:t>
            </w:r>
            <w:r w:rsidRPr="006E1C62">
              <w:rPr>
                <w:rFonts w:ascii="Calibri" w:hAnsi="Calibri" w:cs="Calibri"/>
                <w:bCs/>
                <w:sz w:val="20"/>
                <w:szCs w:val="20"/>
                <w:lang w:val="el-GR"/>
              </w:rPr>
              <w:t>ΕΚΔΟΣΗ</w:t>
            </w:r>
            <w:r w:rsidRPr="001621A1">
              <w:rPr>
                <w:rFonts w:ascii="Calibri" w:hAnsi="Calibri" w:cs="Calibri"/>
                <w:bCs/>
                <w:sz w:val="20"/>
                <w:szCs w:val="20"/>
                <w:lang w:val="el-GR"/>
              </w:rPr>
              <w:t xml:space="preserve">, </w:t>
            </w:r>
            <w:r w:rsidRPr="006E1C62">
              <w:rPr>
                <w:rFonts w:ascii="Calibri" w:hAnsi="Calibri" w:cs="Calibri"/>
                <w:bCs/>
                <w:sz w:val="20"/>
                <w:szCs w:val="20"/>
              </w:rPr>
              <w:t>GeoffreyM</w:t>
            </w:r>
            <w:r w:rsidRPr="001621A1">
              <w:rPr>
                <w:rFonts w:ascii="Calibri" w:hAnsi="Calibri" w:cs="Calibri"/>
                <w:bCs/>
                <w:sz w:val="20"/>
                <w:szCs w:val="20"/>
                <w:lang w:val="el-GR"/>
              </w:rPr>
              <w:t xml:space="preserve">. </w:t>
            </w:r>
            <w:r w:rsidRPr="006E1C62">
              <w:rPr>
                <w:rFonts w:ascii="Calibri" w:hAnsi="Calibri" w:cs="Calibri"/>
                <w:bCs/>
                <w:sz w:val="20"/>
                <w:szCs w:val="20"/>
              </w:rPr>
              <w:t>Cooper &amp; RobertE. Hausman</w:t>
            </w:r>
            <w:r w:rsidRPr="001A0C71">
              <w:rPr>
                <w:rFonts w:ascii="Calibri" w:hAnsi="Calibri" w:cs="Calibri"/>
                <w:bCs/>
                <w:sz w:val="20"/>
                <w:szCs w:val="20"/>
              </w:rPr>
              <w:t xml:space="preserve">, 2013. </w:t>
            </w:r>
            <w:r w:rsidRPr="006E1C62">
              <w:rPr>
                <w:rFonts w:ascii="Calibri" w:hAnsi="Calibri" w:cs="Calibri"/>
                <w:bCs/>
                <w:sz w:val="20"/>
                <w:szCs w:val="20"/>
                <w:lang w:val="el-GR"/>
              </w:rPr>
              <w:t>Ακαδημαϊκές</w:t>
            </w:r>
            <w:r w:rsidRPr="001A0C71">
              <w:rPr>
                <w:rFonts w:ascii="Calibri" w:hAnsi="Calibri" w:cs="Calibri"/>
                <w:bCs/>
                <w:sz w:val="20"/>
                <w:szCs w:val="20"/>
              </w:rPr>
              <w:t xml:space="preserve"> </w:t>
            </w:r>
            <w:r w:rsidRPr="006E1C62">
              <w:rPr>
                <w:rFonts w:ascii="Calibri" w:hAnsi="Calibri" w:cs="Calibri"/>
                <w:bCs/>
                <w:sz w:val="20"/>
                <w:szCs w:val="20"/>
                <w:lang w:val="el-GR"/>
              </w:rPr>
              <w:t>Εκδόσεις</w:t>
            </w:r>
            <w:r w:rsidRPr="001A0C71">
              <w:rPr>
                <w:rFonts w:ascii="Calibri" w:hAnsi="Calibri" w:cs="Calibri"/>
                <w:bCs/>
                <w:sz w:val="20"/>
                <w:szCs w:val="20"/>
              </w:rPr>
              <w:t xml:space="preserve"> </w:t>
            </w:r>
            <w:r w:rsidRPr="006E1C62">
              <w:rPr>
                <w:rFonts w:ascii="Calibri" w:hAnsi="Calibri" w:cs="Calibri"/>
                <w:bCs/>
                <w:sz w:val="20"/>
                <w:szCs w:val="20"/>
                <w:lang w:val="el-GR"/>
              </w:rPr>
              <w:t>Ι</w:t>
            </w:r>
            <w:r w:rsidRPr="001A0C71">
              <w:rPr>
                <w:rFonts w:ascii="Calibri" w:hAnsi="Calibri" w:cs="Calibri"/>
                <w:bCs/>
                <w:sz w:val="20"/>
                <w:szCs w:val="20"/>
              </w:rPr>
              <w:t xml:space="preserve">. </w:t>
            </w:r>
            <w:r w:rsidRPr="006E1C62">
              <w:rPr>
                <w:rFonts w:ascii="Calibri" w:hAnsi="Calibri" w:cs="Calibri"/>
                <w:bCs/>
                <w:sz w:val="20"/>
                <w:szCs w:val="20"/>
                <w:lang w:val="el-GR"/>
              </w:rPr>
              <w:t>Μπάσδρα</w:t>
            </w:r>
            <w:r w:rsidRPr="001A0C71">
              <w:rPr>
                <w:rFonts w:ascii="Calibri" w:hAnsi="Calibri" w:cs="Calibri"/>
                <w:bCs/>
                <w:sz w:val="20"/>
                <w:szCs w:val="20"/>
              </w:rPr>
              <w:t xml:space="preserve"> &amp; </w:t>
            </w:r>
            <w:r>
              <w:rPr>
                <w:rFonts w:ascii="Calibri" w:hAnsi="Calibri" w:cs="Calibri"/>
                <w:bCs/>
                <w:sz w:val="20"/>
                <w:szCs w:val="20"/>
                <w:lang w:val="el-GR"/>
              </w:rPr>
              <w:t>ΣΙΑ</w:t>
            </w:r>
            <w:r w:rsidRPr="001A0C71">
              <w:rPr>
                <w:rFonts w:ascii="Calibri" w:hAnsi="Calibri" w:cs="Calibri"/>
                <w:bCs/>
                <w:sz w:val="20"/>
                <w:szCs w:val="20"/>
              </w:rPr>
              <w:t xml:space="preserve"> </w:t>
            </w:r>
            <w:r>
              <w:rPr>
                <w:rFonts w:ascii="Calibri" w:hAnsi="Calibri" w:cs="Calibri"/>
                <w:bCs/>
                <w:sz w:val="20"/>
                <w:szCs w:val="20"/>
                <w:lang w:val="el-GR"/>
              </w:rPr>
              <w:t>Ο</w:t>
            </w:r>
            <w:r w:rsidRPr="001A0C71">
              <w:rPr>
                <w:rFonts w:ascii="Calibri" w:hAnsi="Calibri" w:cs="Calibri"/>
                <w:bCs/>
                <w:sz w:val="20"/>
                <w:szCs w:val="20"/>
              </w:rPr>
              <w:t>.</w:t>
            </w:r>
            <w:r>
              <w:rPr>
                <w:rFonts w:ascii="Calibri" w:hAnsi="Calibri" w:cs="Calibri"/>
                <w:bCs/>
                <w:sz w:val="20"/>
                <w:szCs w:val="20"/>
                <w:lang w:val="el-GR"/>
              </w:rPr>
              <w:t>Ε</w:t>
            </w:r>
            <w:r w:rsidRPr="001A0C71">
              <w:rPr>
                <w:rFonts w:ascii="Calibri" w:hAnsi="Calibri" w:cs="Calibri"/>
                <w:bCs/>
                <w:sz w:val="20"/>
                <w:szCs w:val="20"/>
              </w:rPr>
              <w:t>.</w:t>
            </w:r>
          </w:p>
        </w:tc>
      </w:tr>
    </w:tbl>
    <w:p w:rsidR="00293744" w:rsidRDefault="00293744" w:rsidP="001A0C71">
      <w:pPr>
        <w:spacing w:before="120" w:line="276" w:lineRule="auto"/>
      </w:pPr>
    </w:p>
    <w:p w:rsidR="00293744" w:rsidRDefault="00293744">
      <w:r>
        <w:br w:type="page"/>
      </w:r>
    </w:p>
    <w:p w:rsidR="0053727B" w:rsidRDefault="0053727B" w:rsidP="0053727B">
      <w:pPr>
        <w:spacing w:before="120" w:line="276" w:lineRule="auto"/>
        <w:jc w:val="center"/>
        <w:rPr>
          <w:rFonts w:ascii="Calibri" w:hAnsi="Calibri" w:cs="Arial"/>
          <w:lang w:val="el-GR"/>
        </w:rPr>
      </w:pPr>
      <w:r>
        <w:rPr>
          <w:rFonts w:ascii="Calibri" w:hAnsi="Calibri" w:cs="Arial"/>
          <w:b/>
          <w:lang w:val="el-GR"/>
        </w:rPr>
        <w:lastRenderedPageBreak/>
        <w:t>ΠΕΡΙΓΡΑΜΜΑ ΜΑΘΗΜΑΤΟΣ</w:t>
      </w:r>
    </w:p>
    <w:p w:rsidR="0053727B" w:rsidRDefault="0053727B" w:rsidP="0053727B">
      <w:pPr>
        <w:widowControl w:val="0"/>
        <w:numPr>
          <w:ilvl w:val="0"/>
          <w:numId w:val="7"/>
        </w:numPr>
        <w:autoSpaceDE w:val="0"/>
        <w:autoSpaceDN w:val="0"/>
        <w:adjustRightInd w:val="0"/>
        <w:spacing w:before="120" w:after="200" w:line="276" w:lineRule="auto"/>
        <w:rPr>
          <w:rFonts w:ascii="Calibri" w:hAnsi="Calibri" w:cs="Arial"/>
          <w:b/>
          <w:color w:val="000000"/>
          <w:lang w:val="el-GR"/>
        </w:rPr>
      </w:pPr>
      <w:r>
        <w:rPr>
          <w:rFonts w:ascii="Calibri" w:hAnsi="Calibri" w:cs="Arial"/>
          <w:b/>
          <w:color w:val="000000"/>
          <w:lang w:val="el-GR"/>
        </w:rPr>
        <w:t>ΓΕΝΙΚΑ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color w:val="000000"/>
                <w:sz w:val="20"/>
                <w:szCs w:val="20"/>
                <w:lang w:val="el-GR"/>
              </w:rPr>
              <w:t>ΕΠΙΣΤΗΜΩΝ ΥΓΕΙΑΣ</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color w:val="000000"/>
                <w:sz w:val="20"/>
                <w:szCs w:val="20"/>
                <w:lang w:val="el-GR"/>
              </w:rPr>
              <w:t>ΕΠΙΣΤΗΜΗΣ ΔΙΑΤΡΟΦΗΣ ΚΑΙ ΔΙΑΙΤΟΛΟΓΙΑΣ</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color w:val="000000"/>
                <w:sz w:val="20"/>
                <w:szCs w:val="20"/>
                <w:lang w:val="el-GR"/>
              </w:rPr>
              <w:t>ΠΡΟΠΤΥΧΙΑΚΟ</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hideMark/>
          </w:tcPr>
          <w:p w:rsidR="0053727B" w:rsidRPr="001621A1" w:rsidRDefault="0053727B">
            <w:pPr>
              <w:rPr>
                <w:rFonts w:ascii="Calibri" w:hAnsi="Calibri" w:cs="Arial"/>
                <w:b/>
                <w:color w:val="000000"/>
                <w:sz w:val="20"/>
                <w:szCs w:val="20"/>
                <w:lang w:val="el-GR"/>
              </w:rPr>
            </w:pPr>
            <w:r w:rsidRPr="0053727B">
              <w:rPr>
                <w:rFonts w:ascii="Calibri" w:hAnsi="Calibri" w:cs="Arial"/>
                <w:b/>
                <w:color w:val="000000"/>
                <w:sz w:val="20"/>
                <w:szCs w:val="20"/>
                <w:lang w:val="el-GR"/>
              </w:rPr>
              <w:t>ΕΔΔ</w:t>
            </w:r>
            <w:r>
              <w:rPr>
                <w:rFonts w:ascii="Calibri" w:hAnsi="Calibri" w:cs="Arial"/>
                <w:b/>
                <w:color w:val="000000"/>
                <w:sz w:val="20"/>
                <w:szCs w:val="20"/>
              </w:rPr>
              <w:t xml:space="preserve"> 102</w:t>
            </w:r>
            <w:r w:rsidR="001621A1">
              <w:rPr>
                <w:rFonts w:ascii="Calibri" w:hAnsi="Calibri" w:cs="Arial"/>
                <w:b/>
                <w:color w:val="000000"/>
                <w:sz w:val="20"/>
                <w:szCs w:val="20"/>
                <w:lang w:val="el-GR"/>
              </w:rPr>
              <w:t xml:space="preserve"> ή 106 ή 206</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color w:val="000000"/>
                <w:sz w:val="20"/>
                <w:szCs w:val="20"/>
              </w:rPr>
            </w:pPr>
            <w:r>
              <w:rPr>
                <w:rFonts w:ascii="Calibri" w:hAnsi="Calibri" w:cs="Arial"/>
                <w:b/>
                <w:color w:val="000000"/>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53727B" w:rsidRPr="0053727B" w:rsidRDefault="0053727B">
            <w:pPr>
              <w:rPr>
                <w:rFonts w:ascii="Calibri" w:hAnsi="Calibri" w:cs="Arial"/>
                <w:b/>
                <w:color w:val="000000"/>
                <w:sz w:val="20"/>
                <w:szCs w:val="20"/>
                <w:lang w:val="el-GR"/>
              </w:rPr>
            </w:pPr>
            <w:r w:rsidRPr="0053727B">
              <w:rPr>
                <w:rFonts w:ascii="Calibri" w:hAnsi="Calibri" w:cs="Arial"/>
                <w:b/>
                <w:color w:val="000000"/>
                <w:sz w:val="20"/>
                <w:szCs w:val="20"/>
                <w:lang w:val="el-GR"/>
              </w:rPr>
              <w:t>1</w:t>
            </w:r>
            <w:r w:rsidRPr="0053727B">
              <w:rPr>
                <w:rFonts w:ascii="Calibri" w:hAnsi="Calibri" w:cs="Arial"/>
                <w:b/>
                <w:color w:val="000000"/>
                <w:sz w:val="20"/>
                <w:szCs w:val="20"/>
                <w:vertAlign w:val="superscript"/>
                <w:lang w:val="el-GR"/>
              </w:rPr>
              <w:t>ο</w:t>
            </w:r>
            <w:r w:rsidRPr="0053727B">
              <w:rPr>
                <w:rFonts w:ascii="Calibri" w:hAnsi="Calibri" w:cs="Arial"/>
                <w:b/>
                <w:color w:val="000000"/>
                <w:sz w:val="20"/>
                <w:szCs w:val="20"/>
                <w:lang w:val="el-GR"/>
              </w:rPr>
              <w:t xml:space="preserve"> </w:t>
            </w:r>
            <w:r w:rsidR="001621A1">
              <w:rPr>
                <w:rFonts w:ascii="Calibri" w:hAnsi="Calibri" w:cs="Arial"/>
                <w:b/>
                <w:color w:val="000000"/>
                <w:sz w:val="20"/>
                <w:szCs w:val="20"/>
                <w:lang w:val="el-GR"/>
              </w:rPr>
              <w:t>ή 2</w:t>
            </w:r>
            <w:r w:rsidR="001621A1" w:rsidRPr="001621A1">
              <w:rPr>
                <w:rFonts w:ascii="Calibri" w:hAnsi="Calibri" w:cs="Arial"/>
                <w:b/>
                <w:color w:val="000000"/>
                <w:sz w:val="20"/>
                <w:szCs w:val="20"/>
                <w:vertAlign w:val="superscript"/>
                <w:lang w:val="el-GR"/>
              </w:rPr>
              <w:t>ο</w:t>
            </w:r>
            <w:r w:rsidR="001621A1">
              <w:rPr>
                <w:rFonts w:ascii="Calibri" w:hAnsi="Calibri" w:cs="Arial"/>
                <w:b/>
                <w:color w:val="000000"/>
                <w:sz w:val="20"/>
                <w:szCs w:val="20"/>
                <w:lang w:val="el-GR"/>
              </w:rPr>
              <w:t xml:space="preserve"> </w:t>
            </w:r>
          </w:p>
        </w:tc>
      </w:tr>
      <w:tr w:rsidR="0053727B" w:rsidTr="0053727B">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ΤΙΤΛΟΣ ΜΑΘΗΜΑΤΟΣ</w:t>
            </w:r>
          </w:p>
        </w:tc>
        <w:bookmarkStart w:id="16" w:name="_ΠΛΗΡΟΦΟΡΙΚΗ"/>
        <w:bookmarkEnd w:id="16"/>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53727B" w:rsidRPr="0053727B" w:rsidRDefault="00F20284" w:rsidP="0053727B">
            <w:pPr>
              <w:pStyle w:val="4"/>
              <w:rPr>
                <w:rFonts w:asciiTheme="minorHAnsi" w:hAnsiTheme="minorHAnsi" w:cstheme="minorHAnsi"/>
                <w:sz w:val="20"/>
                <w:szCs w:val="20"/>
              </w:rPr>
            </w:pPr>
            <w:r>
              <w:rPr>
                <w:rFonts w:asciiTheme="minorHAnsi" w:hAnsiTheme="minorHAnsi" w:cstheme="minorHAnsi"/>
                <w:color w:val="auto"/>
                <w:sz w:val="20"/>
                <w:szCs w:val="20"/>
              </w:rPr>
              <w:fldChar w:fldCharType="begin"/>
            </w:r>
            <w:r>
              <w:rPr>
                <w:rFonts w:asciiTheme="minorHAnsi" w:hAnsiTheme="minorHAnsi" w:cstheme="minorHAnsi"/>
                <w:color w:val="auto"/>
                <w:sz w:val="20"/>
                <w:szCs w:val="20"/>
              </w:rPr>
              <w:instrText xml:space="preserve"> HYPERLINK  \l "_ΠΛΗΡΟΦΟΡΙΚΗ_1" </w:instrText>
            </w:r>
            <w:r>
              <w:rPr>
                <w:rFonts w:asciiTheme="minorHAnsi" w:hAnsiTheme="minorHAnsi" w:cstheme="minorHAnsi"/>
                <w:color w:val="auto"/>
                <w:sz w:val="20"/>
                <w:szCs w:val="20"/>
              </w:rPr>
              <w:fldChar w:fldCharType="separate"/>
            </w:r>
            <w:r w:rsidR="0053727B" w:rsidRPr="00F20284">
              <w:rPr>
                <w:rStyle w:val="-"/>
                <w:rFonts w:asciiTheme="minorHAnsi" w:hAnsiTheme="minorHAnsi" w:cstheme="minorHAnsi"/>
                <w:sz w:val="20"/>
                <w:szCs w:val="20"/>
              </w:rPr>
              <w:t>ΠΛΗΡ</w:t>
            </w:r>
            <w:r w:rsidR="0053727B" w:rsidRPr="00F20284">
              <w:rPr>
                <w:rStyle w:val="-"/>
                <w:rFonts w:asciiTheme="minorHAnsi" w:hAnsiTheme="minorHAnsi" w:cstheme="minorHAnsi"/>
                <w:sz w:val="20"/>
                <w:szCs w:val="20"/>
              </w:rPr>
              <w:t>Ο</w:t>
            </w:r>
            <w:r w:rsidR="0053727B" w:rsidRPr="00F20284">
              <w:rPr>
                <w:rStyle w:val="-"/>
                <w:rFonts w:asciiTheme="minorHAnsi" w:hAnsiTheme="minorHAnsi" w:cstheme="minorHAnsi"/>
                <w:sz w:val="20"/>
                <w:szCs w:val="20"/>
              </w:rPr>
              <w:t>Φ</w:t>
            </w:r>
            <w:r w:rsidR="0053727B" w:rsidRPr="00F20284">
              <w:rPr>
                <w:rStyle w:val="-"/>
                <w:rFonts w:asciiTheme="minorHAnsi" w:hAnsiTheme="minorHAnsi" w:cstheme="minorHAnsi"/>
                <w:sz w:val="20"/>
                <w:szCs w:val="20"/>
              </w:rPr>
              <w:t>ΟΡΙΚΗ</w:t>
            </w:r>
            <w:r>
              <w:rPr>
                <w:rFonts w:asciiTheme="minorHAnsi" w:hAnsiTheme="minorHAnsi" w:cstheme="minorHAnsi"/>
                <w:color w:val="auto"/>
                <w:sz w:val="20"/>
                <w:szCs w:val="20"/>
              </w:rPr>
              <w:fldChar w:fldCharType="end"/>
            </w:r>
          </w:p>
        </w:tc>
      </w:tr>
      <w:tr w:rsidR="0053727B" w:rsidTr="0053727B">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53727B" w:rsidTr="0053727B">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53727B" w:rsidRDefault="0053727B">
            <w:pPr>
              <w:jc w:val="right"/>
              <w:rPr>
                <w:rFonts w:ascii="Calibri" w:hAnsi="Calibri" w:cs="Arial"/>
                <w:color w:val="000000"/>
                <w:sz w:val="20"/>
                <w:szCs w:val="20"/>
                <w:lang w:val="el-GR"/>
              </w:rPr>
            </w:pPr>
            <w:r>
              <w:rPr>
                <w:rFonts w:ascii="Calibri" w:hAnsi="Calibri" w:cs="Arial"/>
                <w:color w:val="000000"/>
                <w:sz w:val="20"/>
                <w:szCs w:val="20"/>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2</w:t>
            </w:r>
          </w:p>
        </w:tc>
        <w:tc>
          <w:tcPr>
            <w:tcW w:w="1240" w:type="dxa"/>
            <w:vMerge w:val="restart"/>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 xml:space="preserve">5 </w:t>
            </w:r>
          </w:p>
        </w:tc>
      </w:tr>
      <w:tr w:rsidR="0053727B" w:rsidTr="0053727B">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53727B" w:rsidRDefault="0053727B">
            <w:pPr>
              <w:jc w:val="right"/>
              <w:rPr>
                <w:rFonts w:ascii="Calibri" w:hAnsi="Calibri" w:cs="Arial"/>
                <w:color w:val="000000"/>
                <w:sz w:val="20"/>
                <w:szCs w:val="20"/>
                <w:lang w:val="el-GR"/>
              </w:rPr>
            </w:pPr>
            <w:r>
              <w:rPr>
                <w:rFonts w:ascii="Calibri" w:hAnsi="Calibri" w:cs="Arial"/>
                <w:color w:val="000000"/>
                <w:sz w:val="20"/>
                <w:szCs w:val="20"/>
                <w:lang w:val="el-GR"/>
              </w:rPr>
              <w:t>Εργαστηριακές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27B" w:rsidRDefault="0053727B">
            <w:pPr>
              <w:rPr>
                <w:rFonts w:ascii="Calibri" w:eastAsia="Calibri" w:hAnsi="Calibri" w:cs="Arial"/>
                <w:color w:val="000000"/>
                <w:sz w:val="20"/>
                <w:szCs w:val="20"/>
                <w:lang w:val="el-GR"/>
              </w:rPr>
            </w:pPr>
          </w:p>
        </w:tc>
      </w:tr>
      <w:tr w:rsidR="0053727B" w:rsidRPr="001621A1" w:rsidTr="0053727B">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rsidP="00F00AD1">
            <w:pPr>
              <w:spacing w:after="0"/>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53727B" w:rsidRDefault="0053727B" w:rsidP="00F00AD1">
            <w:pPr>
              <w:spacing w:after="0"/>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53727B" w:rsidRDefault="0053727B" w:rsidP="00F00AD1">
            <w:pPr>
              <w:spacing w:after="0"/>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i/>
                <w:sz w:val="16"/>
                <w:szCs w:val="16"/>
                <w:lang w:val="el-GR"/>
              </w:rPr>
            </w:pPr>
            <w:r>
              <w:rPr>
                <w:rFonts w:ascii="Calibri" w:hAnsi="Calibri" w:cs="Arial"/>
                <w:i/>
                <w:sz w:val="16"/>
                <w:szCs w:val="16"/>
                <w:lang w:val="el-GR"/>
              </w:rPr>
              <w:t>Ειδικού υποβάθρου, ανάπτυξης δεξιοτήτων</w:t>
            </w:r>
            <w:r>
              <w:rPr>
                <w:rFonts w:ascii="Calibri" w:hAnsi="Calibri" w:cs="Arial"/>
                <w:color w:val="000000"/>
                <w:sz w:val="20"/>
                <w:szCs w:val="20"/>
                <w:lang w:val="el-GR"/>
              </w:rPr>
              <w:t xml:space="preserve"> (ΓΕΝΙΚΟΥ ΥΠΟΒΑΘΡΟΥ - ΥΠΟΧΡΕΩΤΙΚΟ</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tcPr>
          <w:p w:rsidR="0053727B" w:rsidRDefault="00F00AD1" w:rsidP="00F00AD1">
            <w:pPr>
              <w:jc w:val="right"/>
              <w:rPr>
                <w:rFonts w:ascii="Calibri" w:hAnsi="Calibri" w:cs="Arial"/>
                <w:b/>
                <w:sz w:val="20"/>
                <w:szCs w:val="20"/>
                <w:lang w:val="el-GR"/>
              </w:rPr>
            </w:pPr>
            <w:r>
              <w:rPr>
                <w:rFonts w:ascii="Calibri" w:hAnsi="Calibri" w:cs="Arial"/>
                <w:b/>
                <w:sz w:val="20"/>
                <w:szCs w:val="20"/>
                <w:lang w:val="el-GR"/>
              </w:rPr>
              <w:t>ΠΡΟΑΠΑΙΤΟΥΜΕΝΑ ΜΑΘΗΜΑΤΑ:</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sz w:val="20"/>
                <w:szCs w:val="20"/>
                <w:lang w:val="el-GR"/>
              </w:rPr>
              <w:t>ΔΕΝ ΥΠΑΡΧΟΥΝ</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color w:val="000000"/>
                <w:sz w:val="20"/>
                <w:szCs w:val="20"/>
                <w:lang w:val="el-GR"/>
              </w:rPr>
              <w:t>Ελληνική</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color w:val="000000"/>
                <w:sz w:val="20"/>
                <w:szCs w:val="20"/>
                <w:lang w:val="el-GR"/>
              </w:rPr>
              <w:t>Ναι (στην Αγγλική Γλώσσα)</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53727B" w:rsidRDefault="0053727B">
            <w:pPr>
              <w:spacing w:after="200" w:line="276" w:lineRule="auto"/>
              <w:rPr>
                <w:rFonts w:ascii="Calibri" w:eastAsia="Times New Roman" w:hAnsi="Calibri" w:cs="Arial"/>
                <w:color w:val="000000"/>
                <w:sz w:val="20"/>
                <w:szCs w:val="20"/>
                <w:lang w:val="en-GB"/>
              </w:rPr>
            </w:pPr>
          </w:p>
        </w:tc>
      </w:tr>
    </w:tbl>
    <w:p w:rsidR="0053727B" w:rsidRDefault="0053727B" w:rsidP="0053727B">
      <w:pPr>
        <w:widowControl w:val="0"/>
        <w:numPr>
          <w:ilvl w:val="0"/>
          <w:numId w:val="7"/>
        </w:numPr>
        <w:autoSpaceDE w:val="0"/>
        <w:autoSpaceDN w:val="0"/>
        <w:adjustRightInd w:val="0"/>
        <w:spacing w:before="120" w:after="200" w:line="276" w:lineRule="auto"/>
        <w:rPr>
          <w:rFonts w:ascii="Calibri" w:hAnsi="Calibri" w:cs="Arial"/>
          <w:b/>
          <w:color w:val="000000"/>
        </w:rPr>
      </w:pPr>
      <w:r>
        <w:rPr>
          <w:rFonts w:ascii="Calibri" w:hAnsi="Calibri" w:cs="Arial"/>
          <w:b/>
          <w:color w:val="000000"/>
        </w:rPr>
        <w:t>ΜΑΘΗΣΙΑΚΑ ΑΠΟΤΕΛΕΣΜΑΤΑ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3"/>
        <w:gridCol w:w="4609"/>
      </w:tblGrid>
      <w:tr w:rsidR="0053727B" w:rsidTr="0053727B">
        <w:tc>
          <w:tcPr>
            <w:tcW w:w="8472" w:type="dxa"/>
            <w:gridSpan w:val="2"/>
            <w:tcBorders>
              <w:top w:val="single" w:sz="4" w:space="0" w:color="auto"/>
              <w:left w:val="single" w:sz="4" w:space="0" w:color="auto"/>
              <w:bottom w:val="nil"/>
              <w:right w:val="single" w:sz="4" w:space="0" w:color="auto"/>
            </w:tcBorders>
            <w:shd w:val="clear" w:color="auto" w:fill="DDD9C3"/>
            <w:hideMark/>
          </w:tcPr>
          <w:p w:rsidR="0053727B" w:rsidRDefault="0053727B">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53727B" w:rsidRPr="001621A1" w:rsidTr="0053727B">
        <w:tc>
          <w:tcPr>
            <w:tcW w:w="8472" w:type="dxa"/>
            <w:gridSpan w:val="2"/>
            <w:tcBorders>
              <w:top w:val="nil"/>
              <w:left w:val="single" w:sz="4" w:space="0" w:color="auto"/>
              <w:bottom w:val="single" w:sz="4" w:space="0" w:color="auto"/>
              <w:right w:val="single" w:sz="4" w:space="0" w:color="auto"/>
            </w:tcBorders>
            <w:shd w:val="clear" w:color="auto" w:fill="DDD9C3"/>
            <w:hideMark/>
          </w:tcPr>
          <w:p w:rsidR="0053727B" w:rsidRDefault="0053727B">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3727B" w:rsidRDefault="0053727B">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53727B" w:rsidRDefault="0053727B" w:rsidP="0053727B">
            <w:pPr>
              <w:widowControl w:val="0"/>
              <w:numPr>
                <w:ilvl w:val="0"/>
                <w:numId w:val="8"/>
              </w:numPr>
              <w:autoSpaceDE w:val="0"/>
              <w:autoSpaceDN w:val="0"/>
              <w:adjustRightInd w:val="0"/>
              <w:spacing w:after="200" w:line="276" w:lineRule="auto"/>
              <w:ind w:left="313" w:hanging="219"/>
              <w:rPr>
                <w:rFonts w:ascii="Calibri" w:hAnsi="Calibri" w:cs="Arial"/>
                <w:i/>
                <w:sz w:val="16"/>
                <w:szCs w:val="16"/>
                <w:lang w:val="el-GR"/>
              </w:rPr>
            </w:pPr>
            <w:r>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53727B" w:rsidRDefault="0053727B" w:rsidP="0053727B">
            <w:pPr>
              <w:widowControl w:val="0"/>
              <w:numPr>
                <w:ilvl w:val="0"/>
                <w:numId w:val="8"/>
              </w:numPr>
              <w:autoSpaceDE w:val="0"/>
              <w:autoSpaceDN w:val="0"/>
              <w:adjustRightInd w:val="0"/>
              <w:spacing w:after="200" w:line="276" w:lineRule="auto"/>
              <w:ind w:left="313" w:hanging="219"/>
              <w:rPr>
                <w:rFonts w:ascii="Times New Roman" w:hAnsi="Times New Roman" w:cs="Arial"/>
                <w:i/>
                <w:sz w:val="16"/>
                <w:szCs w:val="16"/>
                <w:lang w:val="el-GR"/>
              </w:rPr>
            </w:pPr>
            <w:r>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53727B" w:rsidRDefault="0053727B" w:rsidP="0053727B">
            <w:pPr>
              <w:widowControl w:val="0"/>
              <w:numPr>
                <w:ilvl w:val="0"/>
                <w:numId w:val="8"/>
              </w:numPr>
              <w:autoSpaceDE w:val="0"/>
              <w:autoSpaceDN w:val="0"/>
              <w:adjustRightInd w:val="0"/>
              <w:spacing w:after="200" w:line="276" w:lineRule="auto"/>
              <w:ind w:left="313" w:hanging="219"/>
              <w:rPr>
                <w:rFonts w:ascii="Calibri" w:hAnsi="Calibri" w:cs="Arial"/>
                <w:i/>
                <w:sz w:val="16"/>
                <w:szCs w:val="16"/>
                <w:lang w:val="el-GR"/>
              </w:rPr>
            </w:pPr>
            <w:r>
              <w:rPr>
                <w:rFonts w:ascii="Calibri" w:hAnsi="Calibri" w:cs="Arial"/>
                <w:i/>
                <w:sz w:val="16"/>
                <w:szCs w:val="16"/>
                <w:lang w:val="el-GR"/>
              </w:rPr>
              <w:t>Περιληπτικός Οδηγός συγγραφής Μαθησιακών Αποτελεσμάτων</w:t>
            </w:r>
          </w:p>
        </w:tc>
      </w:tr>
      <w:tr w:rsidR="0053727B" w:rsidRPr="001621A1" w:rsidTr="0053727B">
        <w:tc>
          <w:tcPr>
            <w:tcW w:w="8472" w:type="dxa"/>
            <w:gridSpan w:val="2"/>
            <w:tcBorders>
              <w:top w:val="single" w:sz="4" w:space="0" w:color="auto"/>
              <w:left w:val="single" w:sz="4" w:space="0" w:color="auto"/>
              <w:bottom w:val="single" w:sz="4" w:space="0" w:color="auto"/>
              <w:right w:val="single" w:sz="4" w:space="0" w:color="auto"/>
            </w:tcBorders>
            <w:hideMark/>
          </w:tcPr>
          <w:tbl>
            <w:tblPr>
              <w:tblW w:w="8585" w:type="dxa"/>
              <w:tblLook w:val="04A0" w:firstRow="1" w:lastRow="0" w:firstColumn="1" w:lastColumn="0" w:noHBand="0" w:noVBand="1"/>
            </w:tblPr>
            <w:tblGrid>
              <w:gridCol w:w="8585"/>
            </w:tblGrid>
            <w:tr w:rsidR="0053727B" w:rsidRPr="001621A1">
              <w:trPr>
                <w:trHeight w:val="1922"/>
              </w:trPr>
              <w:tc>
                <w:tcPr>
                  <w:tcW w:w="0" w:type="auto"/>
                  <w:tcBorders>
                    <w:top w:val="nil"/>
                    <w:left w:val="nil"/>
                    <w:bottom w:val="nil"/>
                    <w:right w:val="nil"/>
                  </w:tcBorders>
                  <w:hideMark/>
                </w:tcPr>
                <w:p w:rsidR="0053727B" w:rsidRDefault="0053727B">
                  <w:pPr>
                    <w:autoSpaceDE w:val="0"/>
                    <w:autoSpaceDN w:val="0"/>
                    <w:adjustRightInd w:val="0"/>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lastRenderedPageBreak/>
                    <w:t>Σκοπός του μαθήματος είναι να εξοικειωθούν οι φοιτητές με βασικές έννοιες της επιστήμης της Πληροφορικής και του Διαδικτύου και να αποκτήσουν τις απαραίτητες γνώσεις και τις δεξιότητες εκείνες, που θα τους βοηθήσουν να χρησιμοποιήσουν τα υπολογιστικά συστήματα στα υπόλοιπα μαθήματα και τις εργασίες τους.</w:t>
                  </w:r>
                </w:p>
                <w:p w:rsidR="0053727B" w:rsidRDefault="0053727B">
                  <w:pPr>
                    <w:autoSpaceDE w:val="0"/>
                    <w:autoSpaceDN w:val="0"/>
                    <w:adjustRightInd w:val="0"/>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Μετά την επιτυχή ολοκλήρωση του μαθήματος, ο φοιτητής θα είναι σε θέση:</w:t>
                  </w:r>
                </w:p>
                <w:p w:rsidR="0053727B" w:rsidRDefault="0053727B" w:rsidP="0053727B">
                  <w:pPr>
                    <w:numPr>
                      <w:ilvl w:val="0"/>
                      <w:numId w:val="9"/>
                    </w:numPr>
                    <w:autoSpaceDE w:val="0"/>
                    <w:autoSpaceDN w:val="0"/>
                    <w:adjustRightInd w:val="0"/>
                    <w:spacing w:after="0" w:line="240" w:lineRule="auto"/>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Να έχει βασικές γνώσεις και δεξιότητες για την κατανόηση των τεχνολογιών πληροφορικής</w:t>
                  </w:r>
                </w:p>
                <w:p w:rsidR="0053727B" w:rsidRDefault="0053727B" w:rsidP="0053727B">
                  <w:pPr>
                    <w:numPr>
                      <w:ilvl w:val="0"/>
                      <w:numId w:val="9"/>
                    </w:numPr>
                    <w:autoSpaceDE w:val="0"/>
                    <w:autoSpaceDN w:val="0"/>
                    <w:adjustRightInd w:val="0"/>
                    <w:spacing w:after="0" w:line="240" w:lineRule="auto"/>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Να αξιολογούν το ρόλο και τις δυνατότητες της πληροφορικής στον κλάδο της υγείας</w:t>
                  </w:r>
                </w:p>
                <w:p w:rsidR="0053727B" w:rsidRDefault="0053727B" w:rsidP="0053727B">
                  <w:pPr>
                    <w:numPr>
                      <w:ilvl w:val="0"/>
                      <w:numId w:val="9"/>
                    </w:numPr>
                    <w:autoSpaceDE w:val="0"/>
                    <w:autoSpaceDN w:val="0"/>
                    <w:adjustRightInd w:val="0"/>
                    <w:spacing w:after="0" w:line="240" w:lineRule="auto"/>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 xml:space="preserve">Να γνωρίζουν ικανοποιητικά τη χρήση του </w:t>
                  </w:r>
                  <w:r>
                    <w:rPr>
                      <w:rFonts w:ascii="Calibri" w:eastAsia="Times New Roman" w:hAnsi="Calibri" w:cs="Calibri"/>
                      <w:color w:val="000000"/>
                      <w:sz w:val="20"/>
                      <w:szCs w:val="20"/>
                      <w:lang w:eastAsia="el-GR"/>
                    </w:rPr>
                    <w:t>Microsoft</w:t>
                  </w:r>
                  <w:r>
                    <w:rPr>
                      <w:rFonts w:ascii="Calibri" w:eastAsia="Times New Roman" w:hAnsi="Calibri" w:cs="Calibri"/>
                      <w:color w:val="000000"/>
                      <w:sz w:val="20"/>
                      <w:szCs w:val="20"/>
                      <w:lang w:val="el-GR" w:eastAsia="el-GR"/>
                    </w:rPr>
                    <w:t xml:space="preserve"> </w:t>
                  </w:r>
                  <w:r>
                    <w:rPr>
                      <w:rFonts w:ascii="Calibri" w:eastAsia="Times New Roman" w:hAnsi="Calibri" w:cs="Calibri"/>
                      <w:color w:val="000000"/>
                      <w:sz w:val="20"/>
                      <w:szCs w:val="20"/>
                      <w:lang w:eastAsia="el-GR"/>
                    </w:rPr>
                    <w:t>Office</w:t>
                  </w:r>
                  <w:r>
                    <w:rPr>
                      <w:rFonts w:ascii="Calibri" w:eastAsia="Times New Roman" w:hAnsi="Calibri" w:cs="Calibri"/>
                      <w:color w:val="000000"/>
                      <w:sz w:val="20"/>
                      <w:szCs w:val="20"/>
                      <w:lang w:val="el-GR" w:eastAsia="el-GR"/>
                    </w:rPr>
                    <w:t xml:space="preserve"> (</w:t>
                  </w:r>
                  <w:r>
                    <w:rPr>
                      <w:rFonts w:ascii="Calibri" w:eastAsia="Times New Roman" w:hAnsi="Calibri" w:cs="Calibri"/>
                      <w:color w:val="000000"/>
                      <w:sz w:val="20"/>
                      <w:szCs w:val="20"/>
                      <w:lang w:eastAsia="el-GR"/>
                    </w:rPr>
                    <w:t>word</w:t>
                  </w:r>
                  <w:r>
                    <w:rPr>
                      <w:rFonts w:ascii="Calibri" w:eastAsia="Times New Roman" w:hAnsi="Calibri" w:cs="Calibri"/>
                      <w:color w:val="000000"/>
                      <w:sz w:val="20"/>
                      <w:szCs w:val="20"/>
                      <w:lang w:val="el-GR" w:eastAsia="el-GR"/>
                    </w:rPr>
                    <w:t xml:space="preserve">, </w:t>
                  </w:r>
                  <w:r>
                    <w:rPr>
                      <w:rFonts w:ascii="Calibri" w:eastAsia="Times New Roman" w:hAnsi="Calibri" w:cs="Calibri"/>
                      <w:color w:val="000000"/>
                      <w:sz w:val="20"/>
                      <w:szCs w:val="20"/>
                      <w:lang w:eastAsia="el-GR"/>
                    </w:rPr>
                    <w:t>excel</w:t>
                  </w:r>
                  <w:r>
                    <w:rPr>
                      <w:rFonts w:ascii="Calibri" w:eastAsia="Times New Roman" w:hAnsi="Calibri" w:cs="Calibri"/>
                      <w:color w:val="000000"/>
                      <w:sz w:val="20"/>
                      <w:szCs w:val="20"/>
                      <w:lang w:val="el-GR" w:eastAsia="el-GR"/>
                    </w:rPr>
                    <w:t xml:space="preserve">, </w:t>
                  </w:r>
                  <w:r>
                    <w:rPr>
                      <w:rFonts w:ascii="Calibri" w:eastAsia="Times New Roman" w:hAnsi="Calibri" w:cs="Calibri"/>
                      <w:color w:val="000000"/>
                      <w:sz w:val="20"/>
                      <w:szCs w:val="20"/>
                      <w:lang w:eastAsia="el-GR"/>
                    </w:rPr>
                    <w:t>powerpoint</w:t>
                  </w:r>
                  <w:r>
                    <w:rPr>
                      <w:rFonts w:ascii="Calibri" w:eastAsia="Times New Roman" w:hAnsi="Calibri" w:cs="Calibri"/>
                      <w:color w:val="000000"/>
                      <w:sz w:val="20"/>
                      <w:szCs w:val="20"/>
                      <w:lang w:val="el-GR" w:eastAsia="el-GR"/>
                    </w:rPr>
                    <w:t>)</w:t>
                  </w:r>
                </w:p>
              </w:tc>
            </w:tr>
          </w:tbl>
          <w:p w:rsidR="0053727B" w:rsidRDefault="0053727B">
            <w:pPr>
              <w:ind w:left="340"/>
              <w:jc w:val="both"/>
              <w:rPr>
                <w:rFonts w:ascii="Calibri" w:eastAsia="Calibri" w:hAnsi="Calibri" w:cs="Times New Roman"/>
                <w:sz w:val="20"/>
                <w:szCs w:val="20"/>
                <w:lang w:val="el-GR"/>
              </w:rPr>
            </w:pPr>
          </w:p>
        </w:tc>
      </w:tr>
      <w:tr w:rsidR="0053727B" w:rsidTr="0053727B">
        <w:tc>
          <w:tcPr>
            <w:tcW w:w="8472" w:type="dxa"/>
            <w:gridSpan w:val="2"/>
            <w:tcBorders>
              <w:top w:val="single" w:sz="4" w:space="0" w:color="auto"/>
              <w:left w:val="single" w:sz="4" w:space="0" w:color="auto"/>
              <w:bottom w:val="nil"/>
              <w:right w:val="single" w:sz="4" w:space="0" w:color="auto"/>
            </w:tcBorders>
            <w:shd w:val="clear" w:color="auto" w:fill="DDD9C3"/>
            <w:hideMark/>
          </w:tcPr>
          <w:p w:rsidR="0053727B" w:rsidRDefault="0053727B">
            <w:pPr>
              <w:rPr>
                <w:rFonts w:ascii="Calibri" w:hAnsi="Calibri" w:cs="Arial"/>
                <w:b/>
                <w:sz w:val="20"/>
                <w:szCs w:val="20"/>
                <w:lang w:val="el-GR"/>
              </w:rPr>
            </w:pPr>
            <w:r>
              <w:rPr>
                <w:rFonts w:ascii="Calibri" w:hAnsi="Calibri" w:cs="Arial"/>
                <w:b/>
                <w:sz w:val="20"/>
                <w:szCs w:val="20"/>
                <w:lang w:val="el-GR"/>
              </w:rPr>
              <w:t>Γενικές Ικανότητες</w:t>
            </w:r>
          </w:p>
        </w:tc>
      </w:tr>
      <w:tr w:rsidR="0053727B" w:rsidRPr="001621A1" w:rsidTr="0053727B">
        <w:tc>
          <w:tcPr>
            <w:tcW w:w="8472" w:type="dxa"/>
            <w:gridSpan w:val="2"/>
            <w:tcBorders>
              <w:top w:val="nil"/>
              <w:left w:val="single" w:sz="4" w:space="0" w:color="auto"/>
              <w:bottom w:val="nil"/>
              <w:right w:val="single" w:sz="4" w:space="0" w:color="auto"/>
            </w:tcBorders>
            <w:shd w:val="clear" w:color="auto" w:fill="DDD9C3"/>
            <w:hideMark/>
          </w:tcPr>
          <w:p w:rsidR="0053727B" w:rsidRDefault="0053727B">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3727B" w:rsidTr="0053727B">
        <w:tc>
          <w:tcPr>
            <w:tcW w:w="3964" w:type="dxa"/>
            <w:tcBorders>
              <w:top w:val="nil"/>
              <w:left w:val="single" w:sz="4" w:space="0" w:color="auto"/>
              <w:bottom w:val="single" w:sz="4" w:space="0" w:color="auto"/>
              <w:right w:val="nil"/>
            </w:tcBorders>
            <w:shd w:val="clear" w:color="auto" w:fill="DDD9C3"/>
            <w:hideMark/>
          </w:tcPr>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hideMark/>
          </w:tcPr>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53727B" w:rsidRDefault="0053727B">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53727B" w:rsidRDefault="0053727B">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53727B" w:rsidRDefault="0053727B">
            <w:pPr>
              <w:rPr>
                <w:rFonts w:ascii="Calibri" w:hAnsi="Calibri" w:cs="Arial"/>
                <w:i/>
                <w:sz w:val="16"/>
                <w:szCs w:val="16"/>
                <w:lang w:val="el-GR"/>
              </w:rPr>
            </w:pPr>
            <w:r>
              <w:rPr>
                <w:rFonts w:ascii="Calibri" w:hAnsi="Calibri" w:cs="Arial"/>
                <w:i/>
                <w:sz w:val="16"/>
                <w:szCs w:val="16"/>
                <w:lang w:val="el-GR"/>
              </w:rPr>
              <w:t>……</w:t>
            </w:r>
          </w:p>
          <w:p w:rsidR="0053727B" w:rsidRDefault="0053727B">
            <w:pPr>
              <w:rPr>
                <w:rFonts w:ascii="Calibri" w:hAnsi="Calibri" w:cs="Arial"/>
                <w:i/>
                <w:sz w:val="16"/>
                <w:szCs w:val="16"/>
                <w:lang w:val="el-GR"/>
              </w:rPr>
            </w:pPr>
            <w:r>
              <w:rPr>
                <w:rFonts w:ascii="Calibri" w:hAnsi="Calibri" w:cs="Arial"/>
                <w:i/>
                <w:sz w:val="16"/>
                <w:szCs w:val="16"/>
                <w:lang w:val="el-GR"/>
              </w:rPr>
              <w:t>Άλλες…</w:t>
            </w:r>
          </w:p>
          <w:p w:rsidR="0053727B" w:rsidRDefault="0053727B">
            <w:pPr>
              <w:rPr>
                <w:rFonts w:ascii="Calibri" w:hAnsi="Calibri" w:cs="Arial"/>
                <w:b/>
                <w:sz w:val="20"/>
                <w:szCs w:val="20"/>
                <w:lang w:val="el-GR"/>
              </w:rPr>
            </w:pPr>
            <w:r>
              <w:rPr>
                <w:rFonts w:ascii="Calibri" w:hAnsi="Calibri" w:cs="Arial"/>
                <w:i/>
                <w:sz w:val="16"/>
                <w:szCs w:val="16"/>
                <w:lang w:val="el-GR"/>
              </w:rPr>
              <w:t>…….</w:t>
            </w:r>
          </w:p>
        </w:tc>
      </w:tr>
      <w:tr w:rsidR="0053727B" w:rsidTr="0053727B">
        <w:tc>
          <w:tcPr>
            <w:tcW w:w="8472" w:type="dxa"/>
            <w:gridSpan w:val="2"/>
            <w:tcBorders>
              <w:top w:val="single" w:sz="4" w:space="0" w:color="auto"/>
              <w:left w:val="single" w:sz="4" w:space="0" w:color="auto"/>
              <w:bottom w:val="single" w:sz="4" w:space="0" w:color="auto"/>
              <w:right w:val="single" w:sz="4" w:space="0" w:color="auto"/>
            </w:tcBorders>
            <w:hideMark/>
          </w:tcPr>
          <w:p w:rsidR="0053727B" w:rsidRDefault="0053727B">
            <w:pPr>
              <w:shd w:val="clear" w:color="auto" w:fill="FFFFFF"/>
              <w:spacing w:line="270" w:lineRule="atLeast"/>
              <w:jc w:val="both"/>
              <w:rPr>
                <w:rFonts w:ascii="Calibri" w:hAnsi="Calibri" w:cs="Times New Roman"/>
                <w:sz w:val="20"/>
                <w:szCs w:val="20"/>
                <w:lang w:val="el-GR"/>
              </w:rPr>
            </w:pPr>
            <w:r>
              <w:rPr>
                <w:rFonts w:ascii="Calibri" w:hAnsi="Calibri"/>
                <w:sz w:val="20"/>
                <w:szCs w:val="18"/>
                <w:lang w:val="el-GR"/>
              </w:rPr>
              <w:t xml:space="preserve">Ο </w:t>
            </w:r>
            <w:r>
              <w:rPr>
                <w:rFonts w:ascii="Calibri" w:hAnsi="Calibri"/>
                <w:sz w:val="20"/>
                <w:szCs w:val="20"/>
                <w:lang w:val="el-GR"/>
              </w:rPr>
              <w:t>φοιτητής έχοντας ολοκληρώσει το συγκεκριμένο μάθημα θα έχει περεταίρω αποκτήσει τις ακόλουθες ικανότητες:</w:t>
            </w:r>
          </w:p>
          <w:p w:rsidR="0053727B" w:rsidRDefault="0053727B" w:rsidP="0053727B">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olor w:val="000000"/>
                <w:sz w:val="20"/>
                <w:szCs w:val="20"/>
                <w:lang w:val="el-GR"/>
              </w:rPr>
              <w:t>Αυτόνομη Εργασία</w:t>
            </w:r>
          </w:p>
          <w:p w:rsidR="0053727B" w:rsidRDefault="0053727B" w:rsidP="0053727B">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olor w:val="000000"/>
                <w:sz w:val="20"/>
                <w:szCs w:val="20"/>
                <w:lang w:val="el-GR"/>
              </w:rPr>
              <w:t>Ομαδική εργασία</w:t>
            </w:r>
          </w:p>
          <w:p w:rsidR="0053727B" w:rsidRDefault="0053727B" w:rsidP="0053727B">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s="Arial"/>
                <w:sz w:val="20"/>
                <w:szCs w:val="20"/>
                <w:lang w:val="el-GR"/>
              </w:rPr>
              <w:t>Προαγωγή της ελεύθερης, δημιουργικής και επαγωγικής σκέψης</w:t>
            </w:r>
          </w:p>
          <w:p w:rsidR="0053727B" w:rsidRDefault="0053727B" w:rsidP="0053727B">
            <w:pPr>
              <w:numPr>
                <w:ilvl w:val="0"/>
                <w:numId w:val="10"/>
              </w:numPr>
              <w:shd w:val="clear" w:color="auto" w:fill="FFFFFF"/>
              <w:spacing w:before="100" w:beforeAutospacing="1" w:after="0" w:line="270" w:lineRule="atLeast"/>
              <w:jc w:val="both"/>
              <w:rPr>
                <w:rFonts w:ascii="Verdana" w:hAnsi="Verdana"/>
                <w:color w:val="000000"/>
                <w:sz w:val="18"/>
                <w:szCs w:val="18"/>
                <w:lang w:val="el-GR"/>
              </w:rPr>
            </w:pPr>
            <w:r>
              <w:rPr>
                <w:rFonts w:ascii="Calibri" w:hAnsi="Calibri" w:cs="Arial"/>
                <w:sz w:val="20"/>
                <w:szCs w:val="20"/>
                <w:lang w:val="el-GR"/>
              </w:rPr>
              <w:t xml:space="preserve">Ανεύρεση και επεξεργασία δεδομένων και πληροφοριών, με τη χρήση και των απαραίτητων τεχνολογιών </w:t>
            </w:r>
          </w:p>
          <w:p w:rsidR="0053727B" w:rsidRDefault="0053727B" w:rsidP="0053727B">
            <w:pPr>
              <w:numPr>
                <w:ilvl w:val="0"/>
                <w:numId w:val="10"/>
              </w:numPr>
              <w:shd w:val="clear" w:color="auto" w:fill="FFFFFF"/>
              <w:spacing w:before="100" w:beforeAutospacing="1" w:after="0" w:line="270" w:lineRule="atLeast"/>
              <w:jc w:val="both"/>
              <w:rPr>
                <w:rFonts w:ascii="Verdana" w:hAnsi="Verdana"/>
                <w:color w:val="000000"/>
                <w:sz w:val="18"/>
                <w:szCs w:val="18"/>
                <w:lang w:val="el-GR"/>
              </w:rPr>
            </w:pPr>
            <w:r>
              <w:rPr>
                <w:rFonts w:ascii="Calibri" w:hAnsi="Calibri" w:cs="Arial"/>
                <w:sz w:val="20"/>
                <w:szCs w:val="20"/>
                <w:lang w:val="el-GR"/>
              </w:rPr>
              <w:t>Λήψη αποφάσεων</w:t>
            </w:r>
          </w:p>
        </w:tc>
      </w:tr>
    </w:tbl>
    <w:p w:rsidR="0053727B" w:rsidRDefault="0053727B" w:rsidP="0053727B">
      <w:pPr>
        <w:widowControl w:val="0"/>
        <w:numPr>
          <w:ilvl w:val="0"/>
          <w:numId w:val="7"/>
        </w:numPr>
        <w:autoSpaceDE w:val="0"/>
        <w:autoSpaceDN w:val="0"/>
        <w:adjustRightInd w:val="0"/>
        <w:spacing w:before="120" w:after="200" w:line="276" w:lineRule="auto"/>
        <w:ind w:left="357" w:hanging="357"/>
        <w:rPr>
          <w:rFonts w:ascii="Calibri" w:eastAsia="Calibri" w:hAnsi="Calibri" w:cs="Arial"/>
          <w:b/>
          <w:color w:val="000000"/>
          <w:lang w:val="el-GR"/>
        </w:rPr>
      </w:pPr>
      <w:r>
        <w:rPr>
          <w:rFonts w:ascii="Calibri" w:hAnsi="Calibri" w:cs="Arial"/>
          <w:b/>
          <w:color w:val="000000"/>
          <w:lang w:val="el-GR"/>
        </w:rPr>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3727B" w:rsidRPr="001621A1" w:rsidTr="0053727B">
        <w:tc>
          <w:tcPr>
            <w:tcW w:w="8472"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Arial"/>
                <w:color w:val="000000"/>
                <w:sz w:val="20"/>
                <w:szCs w:val="20"/>
                <w:lang w:val="el-GR"/>
              </w:rPr>
            </w:pPr>
            <w:r>
              <w:rPr>
                <w:rFonts w:ascii="Calibri" w:hAnsi="Calibri" w:cs="Arial"/>
                <w:color w:val="000000"/>
                <w:sz w:val="20"/>
                <w:szCs w:val="20"/>
                <w:lang w:val="el-GR"/>
              </w:rPr>
              <w:t xml:space="preserve">Το μάθημα χωρίζεται σε θεωρητικό και εργαστηριακό μέρος. </w:t>
            </w:r>
          </w:p>
          <w:p w:rsidR="0053727B" w:rsidRDefault="0053727B">
            <w:pPr>
              <w:spacing w:line="276" w:lineRule="auto"/>
              <w:rPr>
                <w:rFonts w:ascii="Calibri" w:hAnsi="Calibri" w:cs="Arial"/>
                <w:color w:val="000000"/>
                <w:sz w:val="20"/>
                <w:szCs w:val="20"/>
                <w:lang w:val="el-GR"/>
              </w:rPr>
            </w:pPr>
            <w:r>
              <w:rPr>
                <w:rFonts w:ascii="Calibri" w:hAnsi="Calibri" w:cs="Arial"/>
                <w:color w:val="000000"/>
                <w:sz w:val="20"/>
                <w:szCs w:val="20"/>
                <w:lang w:val="el-GR"/>
              </w:rPr>
              <w:t xml:space="preserve">Περιεχόμενα Διαλέξεων: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Εισαγωγή στην Πληροφορική και το Διαδίκτυο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Εφαρμογές και Επιπτώσεις της Πληροφορικής σε διάφορους Τομείς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Βασικές Έννοιες της Πληροφορικής και Χαρακτηριστικά των Ηλεκτρονικών Υπολογιστών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Υλικό (hardware)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Λογισμικό (software)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Λειτουργικά Συστήματα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Διαδίκτυο και Διαδικτυακές Εφαρμογές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Ασφάλεια Πληροφοριών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lastRenderedPageBreak/>
              <w:t xml:space="preserve">Σημασιολογικός Ιστός (Semantic Web)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Τεχνολογίες Web 2.0 και Web 3.0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Κοινωνικά Δίκτυα (Social Networks)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Πληροφορική και Εκπαίδευση - Τεχνολογίες Ηλεκτρονικής Μάθησης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Σύγχρονες Τεχνολογίες και Υπηρεσίες Πληροφορικής</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Χρήση βάσεων δεδομένων για την εύρεση άρθρων για την επιτυχή εκτέλεση εργασιών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Openoffice</w:t>
            </w:r>
          </w:p>
          <w:p w:rsidR="0053727B" w:rsidRDefault="0053727B">
            <w:pPr>
              <w:pStyle w:val="ListParagraph1"/>
              <w:ind w:left="0"/>
              <w:jc w:val="both"/>
              <w:rPr>
                <w:rFonts w:ascii="Calibri" w:hAnsi="Calibri"/>
                <w:color w:val="000000"/>
                <w:sz w:val="20"/>
                <w:szCs w:val="20"/>
                <w:lang w:val="el-GR"/>
              </w:rPr>
            </w:pPr>
            <w:r>
              <w:rPr>
                <w:rFonts w:ascii="Calibri" w:hAnsi="Calibri"/>
                <w:color w:val="000000"/>
                <w:sz w:val="20"/>
                <w:szCs w:val="20"/>
                <w:lang w:val="el-GR"/>
              </w:rPr>
              <w:t>Περιεχόμενα Εργαστηριακών Ασκήσεων:</w:t>
            </w:r>
          </w:p>
          <w:p w:rsidR="0053727B" w:rsidRDefault="0053727B" w:rsidP="0053727B">
            <w:pPr>
              <w:pStyle w:val="ListParagraph1"/>
              <w:numPr>
                <w:ilvl w:val="0"/>
                <w:numId w:val="12"/>
              </w:numPr>
              <w:jc w:val="both"/>
              <w:rPr>
                <w:rFonts w:ascii="Calibri" w:hAnsi="Calibri"/>
                <w:color w:val="000000"/>
                <w:sz w:val="20"/>
                <w:szCs w:val="20"/>
              </w:rPr>
            </w:pPr>
            <w:r>
              <w:rPr>
                <w:rFonts w:ascii="Calibri" w:hAnsi="Calibri"/>
                <w:color w:val="000000"/>
                <w:sz w:val="20"/>
                <w:szCs w:val="20"/>
              </w:rPr>
              <w:t xml:space="preserve">MS Office (Word, Excel, PowerPoint) </w:t>
            </w:r>
          </w:p>
          <w:p w:rsidR="0053727B" w:rsidRDefault="0053727B" w:rsidP="0053727B">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 xml:space="preserve">Eύρεση Πληροφοριών στο Διαδίκτυο </w:t>
            </w:r>
          </w:p>
          <w:p w:rsidR="0053727B" w:rsidRDefault="0053727B" w:rsidP="0053727B">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 xml:space="preserve">Ηλεκτρονική Αλληλογραφία </w:t>
            </w:r>
          </w:p>
          <w:p w:rsidR="0053727B" w:rsidRDefault="0053727B" w:rsidP="0053727B">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 xml:space="preserve">Μελέτη Κοινωνικών Δικτύων (Social Networks) </w:t>
            </w:r>
          </w:p>
          <w:p w:rsidR="0053727B" w:rsidRDefault="0053727B" w:rsidP="0053727B">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Χρήση Σύγχρονων Τεχνολογιών και Υπηρεσιών Πληροφορικής ειδικά στο χώρο της υγείας.</w:t>
            </w:r>
          </w:p>
        </w:tc>
      </w:tr>
    </w:tbl>
    <w:p w:rsidR="0053727B" w:rsidRDefault="0053727B" w:rsidP="0053727B">
      <w:pPr>
        <w:widowControl w:val="0"/>
        <w:numPr>
          <w:ilvl w:val="0"/>
          <w:numId w:val="7"/>
        </w:numPr>
        <w:autoSpaceDE w:val="0"/>
        <w:autoSpaceDN w:val="0"/>
        <w:adjustRightInd w:val="0"/>
        <w:spacing w:before="120" w:after="200" w:line="276" w:lineRule="auto"/>
        <w:ind w:left="357" w:hanging="357"/>
        <w:rPr>
          <w:rFonts w:ascii="Calibri" w:eastAsia="Calibri" w:hAnsi="Calibri" w:cs="Arial"/>
          <w:b/>
          <w:color w:val="000000"/>
          <w:lang w:val="el-GR"/>
        </w:rPr>
      </w:pPr>
      <w:r>
        <w:rPr>
          <w:rFonts w:ascii="Calibri" w:hAnsi="Calibri" w:cs="Arial"/>
          <w:b/>
          <w:color w:val="000000"/>
          <w:lang w:val="el-GR"/>
        </w:rPr>
        <w:lastRenderedPageBreak/>
        <w:t>ΔΙΔΑΚΤΙΚΕΣ και ΜΑΘΗΣΙΑΚΕΣ ΜΕΘΟΔΟΙ - ΑΞΙΟΛΟΓΗΣΗ</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3727B" w:rsidTr="0053727B">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hideMark/>
          </w:tcPr>
          <w:p w:rsidR="0053727B" w:rsidRDefault="0053727B">
            <w:pPr>
              <w:spacing w:after="200" w:line="276" w:lineRule="auto"/>
              <w:rPr>
                <w:rFonts w:ascii="Calibri" w:eastAsia="Times New Roman" w:hAnsi="Calibri" w:cs="Times New Roman"/>
                <w:iCs/>
                <w:color w:val="000000"/>
                <w:sz w:val="20"/>
                <w:szCs w:val="20"/>
                <w:lang w:val="el-GR"/>
              </w:rPr>
            </w:pPr>
            <w:r>
              <w:rPr>
                <w:rFonts w:ascii="Calibri" w:eastAsia="Times New Roman" w:hAnsi="Calibri"/>
                <w:iCs/>
                <w:color w:val="000000"/>
                <w:sz w:val="20"/>
                <w:szCs w:val="20"/>
                <w:lang w:val="el-GR"/>
              </w:rPr>
              <w:t>Μετωπική διδασκαλία σε αμφιθέατρο.</w:t>
            </w:r>
          </w:p>
        </w:tc>
      </w:tr>
      <w:tr w:rsidR="0053727B" w:rsidRPr="001621A1" w:rsidTr="0053727B">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eastAsia="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hideMark/>
          </w:tcPr>
          <w:p w:rsidR="0053727B" w:rsidRDefault="0053727B">
            <w:pPr>
              <w:pStyle w:val="Default"/>
              <w:spacing w:line="276" w:lineRule="auto"/>
              <w:jc w:val="both"/>
              <w:rPr>
                <w:rFonts w:cs="Times New Roman"/>
                <w:iCs/>
                <w:sz w:val="20"/>
                <w:szCs w:val="20"/>
              </w:rPr>
            </w:pPr>
            <w:r>
              <w:rPr>
                <w:rFonts w:cs="Times New Roman"/>
                <w:iCs/>
                <w:sz w:val="20"/>
                <w:szCs w:val="20"/>
              </w:rPr>
              <w:t xml:space="preserve">Υποστήριξη Μαθησιακής διαδικασίας μέσω της ηλεκτρονικής πλατφόρμας e-class. </w:t>
            </w:r>
          </w:p>
          <w:p w:rsidR="0053727B" w:rsidRDefault="0053727B">
            <w:pPr>
              <w:pStyle w:val="Default"/>
              <w:spacing w:line="276" w:lineRule="auto"/>
              <w:jc w:val="both"/>
              <w:rPr>
                <w:rFonts w:cs="Times New Roman"/>
                <w:iCs/>
                <w:sz w:val="20"/>
                <w:szCs w:val="20"/>
              </w:rPr>
            </w:pPr>
            <w:r>
              <w:rPr>
                <w:rFonts w:cs="Times New Roman"/>
                <w:iCs/>
                <w:sz w:val="20"/>
                <w:szCs w:val="20"/>
              </w:rPr>
              <w:t>Χρήση σύγχρονων μεθόδων διδασκαλίας με ηλεκτρονικά μέσα.</w:t>
            </w:r>
          </w:p>
        </w:tc>
      </w:tr>
      <w:tr w:rsidR="0053727B" w:rsidTr="0053727B">
        <w:tc>
          <w:tcPr>
            <w:tcW w:w="3306" w:type="dxa"/>
            <w:tcBorders>
              <w:top w:val="single" w:sz="4" w:space="0" w:color="auto"/>
              <w:left w:val="single" w:sz="4" w:space="0" w:color="auto"/>
              <w:bottom w:val="single" w:sz="4" w:space="0" w:color="auto"/>
              <w:right w:val="single" w:sz="4" w:space="0" w:color="auto"/>
            </w:tcBorders>
            <w:shd w:val="clear" w:color="auto" w:fill="DDD9C3"/>
          </w:tcPr>
          <w:p w:rsidR="0053727B" w:rsidRDefault="0053727B">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53727B" w:rsidRDefault="0053727B">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53727B" w:rsidRDefault="0053727B">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53727B" w:rsidRDefault="0053727B">
            <w:pPr>
              <w:jc w:val="both"/>
              <w:rPr>
                <w:rFonts w:ascii="Calibri" w:hAnsi="Calibri" w:cs="Arial"/>
                <w:i/>
                <w:sz w:val="16"/>
                <w:szCs w:val="16"/>
                <w:lang w:val="el-GR"/>
              </w:rPr>
            </w:pPr>
          </w:p>
          <w:p w:rsidR="0053727B" w:rsidRDefault="0053727B">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3727B">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center"/>
                    <w:rPr>
                      <w:rFonts w:ascii="Calibri" w:hAnsi="Calibri" w:cs="Arial"/>
                      <w:b/>
                      <w:i/>
                      <w:color w:val="000000"/>
                      <w:sz w:val="20"/>
                      <w:szCs w:val="20"/>
                    </w:rPr>
                  </w:pPr>
                  <w:r>
                    <w:rPr>
                      <w:rFonts w:ascii="Calibri" w:hAnsi="Calibri" w:cs="Arial"/>
                      <w:b/>
                      <w:i/>
                      <w:color w:val="000000"/>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center"/>
                    <w:rPr>
                      <w:rFonts w:ascii="Calibri" w:hAnsi="Calibri" w:cs="Arial"/>
                      <w:b/>
                      <w:i/>
                      <w:color w:val="000000"/>
                      <w:sz w:val="20"/>
                      <w:szCs w:val="20"/>
                    </w:rPr>
                  </w:pPr>
                  <w:r>
                    <w:rPr>
                      <w:rFonts w:ascii="Calibri" w:hAnsi="Calibri" w:cs="Arial"/>
                      <w:b/>
                      <w:i/>
                      <w:color w:val="000000"/>
                      <w:sz w:val="20"/>
                      <w:szCs w:val="20"/>
                    </w:rPr>
                    <w:t>Φόρτος Εργασίας Εξαμήνου</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26</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26</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Συγγραφή εργαστηριακών εκθέσεων</w:t>
                  </w:r>
                </w:p>
              </w:tc>
              <w:tc>
                <w:tcPr>
                  <w:tcW w:w="2468" w:type="dxa"/>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26</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Εξέταση θεωρίας</w:t>
                  </w:r>
                </w:p>
              </w:tc>
              <w:tc>
                <w:tcPr>
                  <w:tcW w:w="2468" w:type="dxa"/>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2</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Εξέταση εργαστηρίου</w:t>
                  </w:r>
                </w:p>
              </w:tc>
              <w:tc>
                <w:tcPr>
                  <w:tcW w:w="2468" w:type="dxa"/>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2</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Times New Roman"/>
                      <w:iCs/>
                      <w:color w:val="000000"/>
                      <w:sz w:val="20"/>
                      <w:szCs w:val="20"/>
                      <w:lang w:val="el-GR"/>
                    </w:rPr>
                  </w:pPr>
                  <w:r>
                    <w:rPr>
                      <w:rFonts w:ascii="Calibri" w:hAnsi="Calibri"/>
                      <w:iCs/>
                      <w:color w:val="000000"/>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43</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Times New Roman"/>
                      <w:iCs/>
                      <w:color w:val="000000"/>
                      <w:sz w:val="20"/>
                      <w:szCs w:val="20"/>
                      <w:lang w:val="el-GR"/>
                    </w:rPr>
                  </w:pPr>
                  <w:r>
                    <w:rPr>
                      <w:rFonts w:ascii="Calibri" w:hAnsi="Calibri"/>
                      <w:iCs/>
                      <w:color w:val="000000"/>
                      <w:sz w:val="20"/>
                      <w:szCs w:val="20"/>
                      <w:lang w:val="el-GR"/>
                    </w:rPr>
                    <w:t>Σύνολο</w:t>
                  </w:r>
                  <w:r>
                    <w:rPr>
                      <w:rFonts w:ascii="Calibri" w:hAnsi="Calibri"/>
                      <w:iCs/>
                      <w:color w:val="000000"/>
                      <w:sz w:val="20"/>
                      <w:szCs w:val="20"/>
                    </w:rPr>
                    <w:t xml:space="preserve"> </w:t>
                  </w:r>
                  <w:r>
                    <w:rPr>
                      <w:rFonts w:ascii="Calibri" w:hAnsi="Calibri"/>
                      <w:iCs/>
                      <w:color w:val="000000"/>
                      <w:sz w:val="20"/>
                      <w:szCs w:val="20"/>
                      <w:lang w:val="el-GR"/>
                    </w:rPr>
                    <w:t>Μαθήματος</w:t>
                  </w:r>
                  <w:r>
                    <w:rPr>
                      <w:rFonts w:ascii="Calibri" w:hAnsi="Calibri"/>
                      <w:iCs/>
                      <w:color w:val="00000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hideMark/>
                </w:tcPr>
                <w:p w:rsidR="0053727B" w:rsidRDefault="0053727B">
                  <w:pPr>
                    <w:jc w:val="center"/>
                    <w:rPr>
                      <w:rFonts w:ascii="Calibri" w:hAnsi="Calibri" w:cs="Arial"/>
                      <w:b/>
                      <w:i/>
                      <w:color w:val="000000"/>
                      <w:sz w:val="20"/>
                      <w:szCs w:val="20"/>
                      <w:lang w:val="el-GR"/>
                    </w:rPr>
                  </w:pPr>
                  <w:r>
                    <w:rPr>
                      <w:rFonts w:ascii="Calibri" w:hAnsi="Calibri" w:cs="Arial"/>
                      <w:b/>
                      <w:i/>
                      <w:color w:val="000000"/>
                      <w:sz w:val="20"/>
                      <w:szCs w:val="20"/>
                      <w:lang w:val="el-GR"/>
                    </w:rPr>
                    <w:t xml:space="preserve"> 125</w:t>
                  </w:r>
                </w:p>
              </w:tc>
            </w:tr>
          </w:tbl>
          <w:p w:rsidR="0053727B" w:rsidRDefault="0053727B">
            <w:pPr>
              <w:rPr>
                <w:rFonts w:ascii="Tahoma" w:eastAsia="Calibri" w:hAnsi="Tahoma" w:cs="Tahoma"/>
                <w:color w:val="000000"/>
                <w:sz w:val="24"/>
                <w:szCs w:val="24"/>
              </w:rPr>
            </w:pPr>
          </w:p>
        </w:tc>
      </w:tr>
      <w:tr w:rsidR="0053727B" w:rsidRPr="001621A1" w:rsidTr="0053727B">
        <w:tc>
          <w:tcPr>
            <w:tcW w:w="3306" w:type="dxa"/>
            <w:tcBorders>
              <w:top w:val="single" w:sz="4" w:space="0" w:color="auto"/>
              <w:left w:val="single" w:sz="4" w:space="0" w:color="auto"/>
              <w:bottom w:val="single" w:sz="4" w:space="0" w:color="auto"/>
              <w:right w:val="single" w:sz="4" w:space="0" w:color="auto"/>
            </w:tcBorders>
          </w:tcPr>
          <w:p w:rsidR="0053727B" w:rsidRDefault="0053727B">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53727B" w:rsidRDefault="0053727B">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53727B" w:rsidRDefault="0053727B">
            <w:pPr>
              <w:jc w:val="both"/>
              <w:rPr>
                <w:rFonts w:ascii="Calibri" w:hAnsi="Calibri" w:cs="Arial"/>
                <w:i/>
                <w:sz w:val="16"/>
                <w:szCs w:val="16"/>
                <w:lang w:val="el-GR"/>
              </w:rPr>
            </w:pPr>
          </w:p>
          <w:p w:rsidR="0053727B" w:rsidRDefault="0053727B">
            <w:pPr>
              <w:jc w:val="both"/>
              <w:rPr>
                <w:rFonts w:ascii="Calibri" w:hAnsi="Calibri" w:cs="Arial"/>
                <w:i/>
                <w:sz w:val="16"/>
                <w:szCs w:val="16"/>
                <w:lang w:val="el-GR"/>
              </w:rPr>
            </w:pPr>
            <w:r>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Pr>
                <w:rFonts w:ascii="Calibri" w:hAnsi="Calibri" w:cs="Arial"/>
                <w:i/>
                <w:sz w:val="16"/>
                <w:szCs w:val="16"/>
                <w:lang w:val="el-GR"/>
              </w:rPr>
              <w:lastRenderedPageBreak/>
              <w:t>Δημόσια Παρουσίαση, Εργαστηριακή Εργασία, Κλινική Εξέταση Ασθενούς, Καλλιτεχνική Ερμηνεία, Άλλη / Άλλες</w:t>
            </w:r>
          </w:p>
          <w:p w:rsidR="0053727B" w:rsidRDefault="0053727B">
            <w:pPr>
              <w:jc w:val="both"/>
              <w:rPr>
                <w:rFonts w:ascii="Calibri" w:hAnsi="Calibri" w:cs="Arial"/>
                <w:i/>
                <w:sz w:val="16"/>
                <w:szCs w:val="16"/>
                <w:lang w:val="el-GR"/>
              </w:rPr>
            </w:pPr>
          </w:p>
          <w:p w:rsidR="0053727B" w:rsidRDefault="0053727B">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jc w:val="both"/>
              <w:rPr>
                <w:rFonts w:ascii="Calibri" w:hAnsi="Calibri" w:cs="Arial"/>
                <w:sz w:val="20"/>
                <w:szCs w:val="20"/>
                <w:lang w:val="el-GR"/>
              </w:rPr>
            </w:pPr>
            <w:r>
              <w:rPr>
                <w:rFonts w:ascii="Calibri" w:hAnsi="Calibri" w:cs="Arial"/>
                <w:sz w:val="20"/>
                <w:szCs w:val="20"/>
                <w:lang w:val="el-GR"/>
              </w:rPr>
              <w:lastRenderedPageBreak/>
              <w:t>Η γλώσσα αξιολόγησης είναι η ελληνική.</w:t>
            </w:r>
          </w:p>
          <w:p w:rsidR="0053727B" w:rsidRDefault="0053727B">
            <w:pPr>
              <w:spacing w:line="276" w:lineRule="auto"/>
              <w:jc w:val="both"/>
              <w:rPr>
                <w:rFonts w:ascii="Calibri" w:hAnsi="Calibri" w:cs="Arial"/>
                <w:sz w:val="20"/>
                <w:szCs w:val="20"/>
                <w:lang w:val="el-GR"/>
              </w:rPr>
            </w:pPr>
            <w:r>
              <w:rPr>
                <w:rFonts w:ascii="Calibri" w:hAnsi="Calibri" w:cs="Arial"/>
                <w:sz w:val="20"/>
                <w:szCs w:val="20"/>
                <w:lang w:val="el-GR"/>
              </w:rPr>
              <w:t xml:space="preserve">Το θεωρητικό μέρος του μαθήματος εξετάζεται με γραπτή δοκιμασία (60%) η οποία περιέχει ερωτήσεις ανάπτυξης ή/και ερωτήσεις σύντομης απάντησης ή/και ερωτήσεις πολλαπλής επιλογής, ενώ το εργαστηριακό μέρος του μαθήματος (40%) εξετάζεται μέσω γραπτών εργασιών - αναφορών των εργαστηριακών ασκήσεων που </w:t>
            </w:r>
            <w:r>
              <w:rPr>
                <w:rFonts w:ascii="Calibri" w:hAnsi="Calibri" w:cs="Arial"/>
                <w:sz w:val="20"/>
                <w:szCs w:val="20"/>
                <w:lang w:val="el-GR"/>
              </w:rPr>
              <w:lastRenderedPageBreak/>
              <w:t xml:space="preserve">πραγματοποιούνται κατά τη διάρκεια του εξαμήνου ή/και  προφορική – πρακτική εξέταση στο τέλος του εξαμήνου. </w:t>
            </w:r>
          </w:p>
          <w:p w:rsidR="0053727B" w:rsidRDefault="0053727B">
            <w:pPr>
              <w:spacing w:line="276" w:lineRule="auto"/>
              <w:jc w:val="both"/>
              <w:rPr>
                <w:rFonts w:ascii="Calibri" w:hAnsi="Calibri" w:cs="Arial"/>
                <w:color w:val="002060"/>
                <w:sz w:val="24"/>
                <w:szCs w:val="24"/>
                <w:lang w:val="el-GR"/>
              </w:rPr>
            </w:pPr>
            <w:r>
              <w:rPr>
                <w:rFonts w:ascii="Calibri" w:hAnsi="Calibri" w:cs="Arial"/>
                <w:sz w:val="20"/>
                <w:szCs w:val="20"/>
                <w:lang w:val="el-GR"/>
              </w:rPr>
              <w:t xml:space="preserve">Δικαίωμα συμμετοχής στην εξέταση του θεωρητικού μέρους του μαθήματος έχουν οι φοιτητές που έχουν ολοκληρώσει επιτυχώς το εργαστηριακό μέρος του μαθήματος. Ο συνολικός βαθμός αξιολόγησης του μαθήματος αποτελείται από την εξέταση του θεωρητικού μέρους του μαθήματος και του εργαστηριακού μέρους του μαθήματος με την προϋπόθεση ότι και τα δύο μέρη του μαθήματος έχουν ολοκληρωθεί επιτυχώς.  </w:t>
            </w:r>
          </w:p>
        </w:tc>
      </w:tr>
    </w:tbl>
    <w:p w:rsidR="0053727B" w:rsidRDefault="0053727B" w:rsidP="0053727B">
      <w:pPr>
        <w:widowControl w:val="0"/>
        <w:numPr>
          <w:ilvl w:val="0"/>
          <w:numId w:val="7"/>
        </w:numPr>
        <w:autoSpaceDE w:val="0"/>
        <w:autoSpaceDN w:val="0"/>
        <w:adjustRightInd w:val="0"/>
        <w:spacing w:before="240" w:after="200" w:line="276" w:lineRule="auto"/>
        <w:ind w:left="357" w:hanging="357"/>
        <w:rPr>
          <w:rFonts w:ascii="Calibri" w:eastAsia="Calibri" w:hAnsi="Calibri" w:cs="Arial"/>
          <w:b/>
          <w:color w:val="000000"/>
        </w:rPr>
      </w:pPr>
      <w:r>
        <w:rPr>
          <w:rFonts w:ascii="Calibri" w:hAnsi="Calibri" w:cs="Arial"/>
          <w:b/>
          <w:color w:val="000000"/>
          <w:lang w:val="el-GR"/>
        </w:rPr>
        <w:lastRenderedPageBreak/>
        <w:t>ΣΥΝΙΣΤΩΜΕΝΗ</w:t>
      </w:r>
      <w:r>
        <w:rPr>
          <w:rFonts w:ascii="Calibri" w:hAnsi="Calibri" w:cs="Arial"/>
          <w:b/>
          <w:color w:val="000000"/>
        </w:rPr>
        <w:t>-ΒΙΒΛΙΟΓΡΑΦΙΑ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3727B" w:rsidRPr="001621A1" w:rsidTr="0053727B">
        <w:tc>
          <w:tcPr>
            <w:tcW w:w="8472" w:type="dxa"/>
            <w:tcBorders>
              <w:top w:val="single" w:sz="4" w:space="0" w:color="auto"/>
              <w:left w:val="single" w:sz="4" w:space="0" w:color="auto"/>
              <w:bottom w:val="single" w:sz="4" w:space="0" w:color="auto"/>
              <w:right w:val="single" w:sz="4" w:space="0" w:color="auto"/>
            </w:tcBorders>
          </w:tcPr>
          <w:p w:rsidR="0053727B" w:rsidRDefault="0053727B">
            <w:pPr>
              <w:autoSpaceDE w:val="0"/>
              <w:autoSpaceDN w:val="0"/>
              <w:adjustRightInd w:val="0"/>
              <w:jc w:val="both"/>
              <w:rPr>
                <w:rFonts w:ascii="Calibri" w:hAnsi="Calibri" w:cs="Calibri"/>
                <w:bCs/>
                <w:sz w:val="20"/>
                <w:szCs w:val="20"/>
                <w:lang w:val="el-GR"/>
              </w:rPr>
            </w:pPr>
            <w:r w:rsidRPr="0053727B">
              <w:rPr>
                <w:rFonts w:ascii="Calibri" w:hAnsi="Calibri" w:cs="Calibri"/>
                <w:sz w:val="20"/>
                <w:szCs w:val="20"/>
                <w:lang w:val="el-GR"/>
              </w:rPr>
              <w:t xml:space="preserve">1. </w:t>
            </w:r>
            <w:r>
              <w:rPr>
                <w:rFonts w:ascii="Calibri" w:hAnsi="Calibri" w:cs="Calibri"/>
                <w:bCs/>
                <w:sz w:val="20"/>
                <w:szCs w:val="20"/>
                <w:lang w:val="el-GR"/>
              </w:rPr>
              <w:t>Μαθαίνετε</w:t>
            </w:r>
            <w:r w:rsidRPr="0053727B">
              <w:rPr>
                <w:rFonts w:ascii="Calibri" w:hAnsi="Calibri" w:cs="Calibri"/>
                <w:bCs/>
                <w:sz w:val="20"/>
                <w:szCs w:val="20"/>
                <w:lang w:val="el-GR"/>
              </w:rPr>
              <w:t xml:space="preserve"> </w:t>
            </w:r>
            <w:r>
              <w:rPr>
                <w:rFonts w:ascii="Calibri" w:hAnsi="Calibri" w:cs="Calibri"/>
                <w:bCs/>
                <w:sz w:val="20"/>
                <w:szCs w:val="20"/>
                <w:lang w:val="el-GR"/>
              </w:rPr>
              <w:t>εύκολα</w:t>
            </w:r>
            <w:r w:rsidRPr="0053727B">
              <w:rPr>
                <w:rFonts w:ascii="Calibri" w:hAnsi="Calibri" w:cs="Calibri"/>
                <w:bCs/>
                <w:sz w:val="20"/>
                <w:szCs w:val="20"/>
                <w:lang w:val="el-GR"/>
              </w:rPr>
              <w:t xml:space="preserve"> </w:t>
            </w:r>
            <w:r>
              <w:rPr>
                <w:rFonts w:ascii="Calibri" w:hAnsi="Calibri" w:cs="Calibri"/>
                <w:bCs/>
                <w:sz w:val="20"/>
                <w:szCs w:val="20"/>
              </w:rPr>
              <w:t>Microsoft</w:t>
            </w:r>
            <w:r w:rsidRPr="0053727B">
              <w:rPr>
                <w:rFonts w:ascii="Calibri" w:hAnsi="Calibri" w:cs="Calibri"/>
                <w:bCs/>
                <w:sz w:val="20"/>
                <w:szCs w:val="20"/>
                <w:lang w:val="el-GR"/>
              </w:rPr>
              <w:t xml:space="preserve"> </w:t>
            </w:r>
            <w:r>
              <w:rPr>
                <w:rFonts w:ascii="Calibri" w:hAnsi="Calibri" w:cs="Calibri"/>
                <w:bCs/>
                <w:sz w:val="20"/>
                <w:szCs w:val="20"/>
              </w:rPr>
              <w:t>Office</w:t>
            </w:r>
            <w:r w:rsidRPr="0053727B">
              <w:rPr>
                <w:rFonts w:ascii="Calibri" w:hAnsi="Calibri" w:cs="Calibri"/>
                <w:bCs/>
                <w:sz w:val="20"/>
                <w:szCs w:val="20"/>
                <w:lang w:val="el-GR"/>
              </w:rPr>
              <w:t xml:space="preserve"> 2019. </w:t>
            </w:r>
            <w:r>
              <w:rPr>
                <w:rFonts w:ascii="Calibri" w:hAnsi="Calibri" w:cs="Calibri"/>
                <w:bCs/>
                <w:sz w:val="20"/>
                <w:szCs w:val="20"/>
                <w:lang w:val="el-GR"/>
              </w:rPr>
              <w:t>Ξαρχάκος Κωνσταντίνος, Καραλίδης Δημήτριος. 2019. Διαθέτης: Ξαρχάκου Πηνελόπη.</w:t>
            </w:r>
          </w:p>
          <w:p w:rsidR="0053727B" w:rsidRDefault="0053727B">
            <w:pPr>
              <w:autoSpaceDE w:val="0"/>
              <w:autoSpaceDN w:val="0"/>
              <w:adjustRightInd w:val="0"/>
              <w:jc w:val="both"/>
              <w:rPr>
                <w:rFonts w:ascii="Calibri" w:hAnsi="Calibri" w:cs="Calibri"/>
                <w:bCs/>
                <w:sz w:val="20"/>
                <w:szCs w:val="20"/>
                <w:lang w:val="el-GR"/>
              </w:rPr>
            </w:pPr>
            <w:r>
              <w:rPr>
                <w:rFonts w:ascii="Calibri" w:hAnsi="Calibri" w:cs="Calibri"/>
                <w:bCs/>
                <w:sz w:val="20"/>
                <w:szCs w:val="20"/>
                <w:lang w:val="el-GR"/>
              </w:rPr>
              <w:t xml:space="preserve">2. 7 σε 1 </w:t>
            </w:r>
            <w:r>
              <w:rPr>
                <w:rFonts w:ascii="Calibri" w:hAnsi="Calibri" w:cs="Calibri"/>
                <w:bCs/>
                <w:sz w:val="20"/>
                <w:szCs w:val="20"/>
              </w:rPr>
              <w:t>Windows</w:t>
            </w:r>
            <w:r>
              <w:rPr>
                <w:rFonts w:ascii="Calibri" w:hAnsi="Calibri" w:cs="Calibri"/>
                <w:bCs/>
                <w:sz w:val="20"/>
                <w:szCs w:val="20"/>
                <w:lang w:val="el-GR"/>
              </w:rPr>
              <w:t xml:space="preserve"> 10 – </w:t>
            </w:r>
            <w:r>
              <w:rPr>
                <w:rFonts w:ascii="Calibri" w:hAnsi="Calibri" w:cs="Calibri"/>
                <w:bCs/>
                <w:sz w:val="20"/>
                <w:szCs w:val="20"/>
              </w:rPr>
              <w:t>Office</w:t>
            </w:r>
            <w:r>
              <w:rPr>
                <w:rFonts w:ascii="Calibri" w:hAnsi="Calibri" w:cs="Calibri"/>
                <w:bCs/>
                <w:sz w:val="20"/>
                <w:szCs w:val="20"/>
                <w:lang w:val="el-GR"/>
              </w:rPr>
              <w:t xml:space="preserve"> 2016. Γκλάβα Μαί</w:t>
            </w:r>
            <w:r w:rsidR="00784B4F">
              <w:rPr>
                <w:rFonts w:ascii="Calibri" w:hAnsi="Calibri" w:cs="Calibri"/>
                <w:bCs/>
                <w:sz w:val="20"/>
                <w:szCs w:val="20"/>
                <w:lang w:val="el-GR"/>
              </w:rPr>
              <w:t>ρη. 2018. Εκδόσεις: Δίσιγμα ΙΚΕ</w:t>
            </w:r>
          </w:p>
        </w:tc>
      </w:tr>
    </w:tbl>
    <w:p w:rsidR="0053727B" w:rsidRDefault="0053727B" w:rsidP="001A0C71">
      <w:pPr>
        <w:spacing w:before="120" w:line="276" w:lineRule="auto"/>
        <w:rPr>
          <w:lang w:val="el-GR"/>
        </w:rPr>
      </w:pPr>
    </w:p>
    <w:p w:rsidR="0053727B" w:rsidRDefault="0053727B">
      <w:pPr>
        <w:rPr>
          <w:lang w:val="el-GR"/>
        </w:rPr>
      </w:pPr>
      <w:r>
        <w:rPr>
          <w:lang w:val="el-GR"/>
        </w:rPr>
        <w:br w:type="page"/>
      </w:r>
    </w:p>
    <w:p w:rsidR="0053727B" w:rsidRDefault="0053727B" w:rsidP="0053727B">
      <w:pPr>
        <w:spacing w:before="120" w:line="276" w:lineRule="auto"/>
        <w:jc w:val="center"/>
        <w:rPr>
          <w:rFonts w:ascii="Calibri" w:hAnsi="Calibri" w:cs="Arial"/>
          <w:lang w:val="el-GR"/>
        </w:rPr>
      </w:pPr>
      <w:r>
        <w:rPr>
          <w:rFonts w:ascii="Calibri" w:hAnsi="Calibri" w:cs="Arial"/>
          <w:b/>
          <w:lang w:val="el-GR"/>
        </w:rPr>
        <w:lastRenderedPageBreak/>
        <w:t>ΠΕΡΙΓΡΑΜΜΑ ΜΑΘΗΜΑΤΟΣ</w:t>
      </w:r>
    </w:p>
    <w:p w:rsidR="0053727B" w:rsidRDefault="0053727B" w:rsidP="0053727B">
      <w:pPr>
        <w:widowControl w:val="0"/>
        <w:numPr>
          <w:ilvl w:val="0"/>
          <w:numId w:val="15"/>
        </w:numPr>
        <w:autoSpaceDE w:val="0"/>
        <w:autoSpaceDN w:val="0"/>
        <w:adjustRightInd w:val="0"/>
        <w:spacing w:before="120" w:after="200" w:line="276" w:lineRule="auto"/>
        <w:rPr>
          <w:rFonts w:ascii="Calibri" w:hAnsi="Calibri" w:cs="Arial"/>
          <w:b/>
          <w:color w:val="000000"/>
          <w:lang w:val="el-GR"/>
        </w:rPr>
      </w:pPr>
      <w:r>
        <w:rPr>
          <w:rFonts w:ascii="Calibri" w:hAnsi="Calibri" w:cs="Arial"/>
          <w:b/>
          <w:color w:val="000000"/>
          <w:lang w:val="el-GR"/>
        </w:rPr>
        <w:t>ΓΕΝΙΚΑ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color w:val="000000"/>
                <w:sz w:val="20"/>
                <w:szCs w:val="20"/>
                <w:lang w:val="el-GR"/>
              </w:rPr>
              <w:t>ΕΠΙΣΤΗΜΩΝ ΥΓΕΙΑΣ</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color w:val="000000"/>
                <w:sz w:val="20"/>
                <w:szCs w:val="20"/>
                <w:lang w:val="el-GR"/>
              </w:rPr>
              <w:t>ΕΠΙΣΤΗΜΗΣ ΔΙΑΤΡΟΦΗΣ ΚΑΙ ΔΙΑΙΤΟΛΟΓΙΑΣ</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color w:val="000000"/>
                <w:sz w:val="20"/>
                <w:szCs w:val="20"/>
                <w:lang w:val="el-GR"/>
              </w:rPr>
              <w:t>ΠΡΟΠΤΥΧΙΑΚΟ</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hideMark/>
          </w:tcPr>
          <w:p w:rsidR="0053727B" w:rsidRPr="0053727B" w:rsidRDefault="0053727B">
            <w:pPr>
              <w:rPr>
                <w:rFonts w:ascii="Calibri" w:hAnsi="Calibri" w:cs="Arial"/>
                <w:b/>
                <w:color w:val="000000"/>
                <w:sz w:val="20"/>
                <w:szCs w:val="20"/>
              </w:rPr>
            </w:pPr>
            <w:r w:rsidRPr="0053727B">
              <w:rPr>
                <w:rFonts w:ascii="Calibri" w:hAnsi="Calibri" w:cs="Arial"/>
                <w:b/>
                <w:color w:val="000000"/>
                <w:sz w:val="20"/>
                <w:szCs w:val="20"/>
                <w:lang w:val="el-GR"/>
              </w:rPr>
              <w:t>ΕΔΔ</w:t>
            </w:r>
            <w:r>
              <w:rPr>
                <w:rFonts w:ascii="Calibri" w:hAnsi="Calibri" w:cs="Arial"/>
                <w:b/>
                <w:color w:val="000000"/>
                <w:sz w:val="20"/>
                <w:szCs w:val="20"/>
              </w:rPr>
              <w:t xml:space="preserve"> 103</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color w:val="000000"/>
                <w:sz w:val="20"/>
                <w:szCs w:val="20"/>
              </w:rPr>
            </w:pPr>
            <w:r>
              <w:rPr>
                <w:rFonts w:ascii="Calibri" w:hAnsi="Calibri" w:cs="Arial"/>
                <w:b/>
                <w:color w:val="000000"/>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53727B" w:rsidRPr="0053727B" w:rsidRDefault="0053727B">
            <w:pPr>
              <w:rPr>
                <w:rFonts w:ascii="Calibri" w:hAnsi="Calibri" w:cs="Arial"/>
                <w:b/>
                <w:color w:val="000000"/>
                <w:sz w:val="20"/>
                <w:szCs w:val="20"/>
                <w:lang w:val="el-GR"/>
              </w:rPr>
            </w:pPr>
            <w:r>
              <w:rPr>
                <w:rFonts w:ascii="Calibri" w:hAnsi="Calibri" w:cs="Arial"/>
                <w:b/>
                <w:color w:val="000000"/>
                <w:sz w:val="20"/>
                <w:szCs w:val="20"/>
              </w:rPr>
              <w:t>1</w:t>
            </w:r>
            <w:r w:rsidRPr="0053727B">
              <w:rPr>
                <w:rFonts w:ascii="Calibri" w:hAnsi="Calibri" w:cs="Arial"/>
                <w:b/>
                <w:color w:val="000000"/>
                <w:sz w:val="20"/>
                <w:szCs w:val="20"/>
                <w:vertAlign w:val="superscript"/>
                <w:lang w:val="el-GR"/>
              </w:rPr>
              <w:t>ο</w:t>
            </w:r>
            <w:r w:rsidRPr="0053727B">
              <w:rPr>
                <w:rFonts w:ascii="Calibri" w:hAnsi="Calibri" w:cs="Arial"/>
                <w:b/>
                <w:color w:val="000000"/>
                <w:sz w:val="20"/>
                <w:szCs w:val="20"/>
                <w:lang w:val="el-GR"/>
              </w:rPr>
              <w:t xml:space="preserve"> </w:t>
            </w:r>
          </w:p>
        </w:tc>
      </w:tr>
      <w:tr w:rsidR="0053727B" w:rsidTr="0053727B">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ΤΙΤΛΟΣ ΜΑΘΗΜΑΤΟΣ</w:t>
            </w:r>
          </w:p>
        </w:tc>
        <w:bookmarkStart w:id="17" w:name="_ΑΓΓΛΙΚΗ_ΟΡΟΛΟΓΙΑ_Ι"/>
        <w:bookmarkEnd w:id="17"/>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53727B" w:rsidRPr="00F00AD1" w:rsidRDefault="00F20284" w:rsidP="00F00AD1">
            <w:pPr>
              <w:pStyle w:val="4"/>
              <w:rPr>
                <w:rFonts w:asciiTheme="minorHAnsi" w:hAnsiTheme="minorHAnsi" w:cstheme="minorHAnsi"/>
                <w:sz w:val="20"/>
                <w:szCs w:val="20"/>
              </w:rPr>
            </w:pPr>
            <w:r>
              <w:rPr>
                <w:rFonts w:asciiTheme="minorHAnsi" w:hAnsiTheme="minorHAnsi" w:cstheme="minorHAnsi"/>
                <w:color w:val="auto"/>
                <w:sz w:val="20"/>
                <w:szCs w:val="20"/>
              </w:rPr>
              <w:fldChar w:fldCharType="begin"/>
            </w:r>
            <w:r>
              <w:rPr>
                <w:rFonts w:asciiTheme="minorHAnsi" w:hAnsiTheme="minorHAnsi" w:cstheme="minorHAnsi"/>
                <w:color w:val="auto"/>
                <w:sz w:val="20"/>
                <w:szCs w:val="20"/>
              </w:rPr>
              <w:instrText xml:space="preserve"> HYPERLINK  \l "_ΑΓΓΛΙΚΗ_ΟΡΟΛΟΓΙΑ_Ι_1" </w:instrText>
            </w:r>
            <w:r>
              <w:rPr>
                <w:rFonts w:asciiTheme="minorHAnsi" w:hAnsiTheme="minorHAnsi" w:cstheme="minorHAnsi"/>
                <w:color w:val="auto"/>
                <w:sz w:val="20"/>
                <w:szCs w:val="20"/>
              </w:rPr>
              <w:fldChar w:fldCharType="separate"/>
            </w:r>
            <w:r w:rsidR="0053727B" w:rsidRPr="00F20284">
              <w:rPr>
                <w:rStyle w:val="-"/>
                <w:rFonts w:asciiTheme="minorHAnsi" w:hAnsiTheme="minorHAnsi" w:cstheme="minorHAnsi"/>
                <w:sz w:val="20"/>
                <w:szCs w:val="20"/>
              </w:rPr>
              <w:t>ΑΓΓΛΙΚΗ ΟΡΟΛΟΓΙΑ Ι</w:t>
            </w:r>
            <w:r>
              <w:rPr>
                <w:rFonts w:asciiTheme="minorHAnsi" w:hAnsiTheme="minorHAnsi" w:cstheme="minorHAnsi"/>
                <w:color w:val="auto"/>
                <w:sz w:val="20"/>
                <w:szCs w:val="20"/>
              </w:rPr>
              <w:fldChar w:fldCharType="end"/>
            </w:r>
          </w:p>
        </w:tc>
      </w:tr>
      <w:tr w:rsidR="0053727B" w:rsidTr="0053727B">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F00AD1" w:rsidTr="003F6D97">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F00AD1" w:rsidRDefault="00F00AD1">
            <w:pPr>
              <w:jc w:val="right"/>
              <w:rPr>
                <w:rFonts w:ascii="Calibri" w:hAnsi="Calibri" w:cs="Arial"/>
                <w:color w:val="000000"/>
                <w:sz w:val="20"/>
                <w:szCs w:val="20"/>
                <w:lang w:val="el-GR"/>
              </w:rPr>
            </w:pPr>
            <w:r>
              <w:rPr>
                <w:rFonts w:ascii="Calibri" w:hAnsi="Calibri" w:cs="Arial"/>
                <w:color w:val="000000"/>
                <w:sz w:val="20"/>
                <w:szCs w:val="20"/>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1</w:t>
            </w:r>
          </w:p>
        </w:tc>
        <w:tc>
          <w:tcPr>
            <w:tcW w:w="1240" w:type="dxa"/>
            <w:vMerge w:val="restart"/>
            <w:tcBorders>
              <w:top w:val="single" w:sz="4" w:space="0" w:color="auto"/>
              <w:left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 xml:space="preserve">3 </w:t>
            </w:r>
          </w:p>
        </w:tc>
      </w:tr>
      <w:tr w:rsidR="00F00AD1" w:rsidTr="003F6D97">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F00AD1" w:rsidRDefault="00F00AD1">
            <w:pPr>
              <w:rPr>
                <w:rFonts w:ascii="Calibri" w:hAnsi="Calibri" w:cs="Arial"/>
                <w:sz w:val="20"/>
                <w:szCs w:val="20"/>
                <w:lang w:val="el-GR"/>
              </w:rPr>
            </w:pPr>
            <w:r>
              <w:rPr>
                <w:rFonts w:ascii="Calibri" w:hAnsi="Calibri" w:cs="Arial"/>
                <w:b/>
                <w:color w:val="002060"/>
                <w:sz w:val="20"/>
                <w:szCs w:val="20"/>
                <w:lang w:val="el-GR"/>
              </w:rPr>
              <w:t xml:space="preserve">                                                                      </w:t>
            </w:r>
            <w:r>
              <w:rPr>
                <w:rFonts w:ascii="Calibri" w:hAnsi="Calibri" w:cs="Arial"/>
                <w:sz w:val="20"/>
                <w:szCs w:val="20"/>
                <w:lang w:val="el-GR"/>
              </w:rPr>
              <w:t>Φροντιστηριακές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2060"/>
                <w:sz w:val="20"/>
                <w:szCs w:val="20"/>
                <w:lang w:val="el-GR"/>
              </w:rPr>
            </w:pPr>
            <w:r>
              <w:rPr>
                <w:rFonts w:ascii="Calibri" w:hAnsi="Calibri" w:cs="Arial"/>
                <w:color w:val="002060"/>
                <w:sz w:val="20"/>
                <w:szCs w:val="20"/>
                <w:lang w:val="el-GR"/>
              </w:rPr>
              <w:t>2</w:t>
            </w:r>
          </w:p>
        </w:tc>
        <w:tc>
          <w:tcPr>
            <w:tcW w:w="1240" w:type="dxa"/>
            <w:vMerge/>
            <w:tcBorders>
              <w:left w:val="single" w:sz="4" w:space="0" w:color="auto"/>
              <w:bottom w:val="single" w:sz="4" w:space="0" w:color="auto"/>
              <w:right w:val="single" w:sz="4" w:space="0" w:color="auto"/>
            </w:tcBorders>
          </w:tcPr>
          <w:p w:rsidR="00F00AD1" w:rsidRDefault="00F00AD1">
            <w:pPr>
              <w:rPr>
                <w:rFonts w:ascii="Calibri" w:hAnsi="Calibri" w:cs="Arial"/>
                <w:color w:val="002060"/>
                <w:sz w:val="20"/>
                <w:szCs w:val="20"/>
                <w:lang w:val="el-GR"/>
              </w:rPr>
            </w:pPr>
          </w:p>
        </w:tc>
      </w:tr>
      <w:tr w:rsidR="0053727B" w:rsidRPr="001621A1" w:rsidTr="0053727B">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rsidP="00784B4F">
            <w:pPr>
              <w:spacing w:after="0"/>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53727B" w:rsidRDefault="0053727B" w:rsidP="00784B4F">
            <w:pPr>
              <w:spacing w:after="0"/>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53727B" w:rsidRDefault="0053727B" w:rsidP="00784B4F">
            <w:pPr>
              <w:spacing w:after="0"/>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i/>
                <w:sz w:val="16"/>
                <w:szCs w:val="16"/>
                <w:lang w:val="el-GR"/>
              </w:rPr>
            </w:pPr>
            <w:r>
              <w:rPr>
                <w:rFonts w:ascii="Calibri" w:hAnsi="Calibri" w:cs="Arial"/>
                <w:i/>
                <w:sz w:val="16"/>
                <w:szCs w:val="16"/>
                <w:lang w:val="el-GR"/>
              </w:rPr>
              <w:t>Ειδικού υποβάθρου, ανάπτυξης δεξιοτήτων</w:t>
            </w:r>
            <w:r>
              <w:rPr>
                <w:rFonts w:ascii="Calibri" w:hAnsi="Calibri" w:cs="Arial"/>
                <w:color w:val="000000"/>
                <w:sz w:val="20"/>
                <w:szCs w:val="20"/>
                <w:lang w:val="el-GR"/>
              </w:rPr>
              <w:t xml:space="preserve"> (ΓΕΝΙΚΟΥ ΥΠΟΒΑΘΡΟΥ - ΥΠΟΧΡΕΩΤΙΚΟ</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tcPr>
          <w:p w:rsidR="0053727B" w:rsidRDefault="00784B4F" w:rsidP="00784B4F">
            <w:pPr>
              <w:jc w:val="right"/>
              <w:rPr>
                <w:rFonts w:ascii="Calibri" w:hAnsi="Calibri" w:cs="Arial"/>
                <w:b/>
                <w:sz w:val="20"/>
                <w:szCs w:val="20"/>
                <w:lang w:val="el-GR"/>
              </w:rPr>
            </w:pPr>
            <w:r>
              <w:rPr>
                <w:rFonts w:ascii="Calibri" w:hAnsi="Calibri" w:cs="Arial"/>
                <w:b/>
                <w:sz w:val="20"/>
                <w:szCs w:val="20"/>
                <w:lang w:val="el-GR"/>
              </w:rPr>
              <w:t>ΠΡΟΑΠΑΙΤΟΥΜΕΝΑ ΜΑΘΗΜΑΤΑ:</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sz w:val="20"/>
                <w:szCs w:val="20"/>
                <w:lang w:val="el-GR"/>
              </w:rPr>
              <w:t>ΔΕΝ ΥΠΑΡΧΟΥΝ</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color w:val="000000"/>
                <w:sz w:val="20"/>
                <w:szCs w:val="20"/>
                <w:lang w:val="el-GR"/>
              </w:rPr>
              <w:t>Ελληνική</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Arial"/>
                <w:color w:val="000000"/>
                <w:sz w:val="20"/>
                <w:szCs w:val="20"/>
                <w:lang w:val="el-GR"/>
              </w:rPr>
            </w:pPr>
            <w:r>
              <w:rPr>
                <w:rFonts w:ascii="Calibri" w:hAnsi="Calibri" w:cs="Arial"/>
                <w:color w:val="000000"/>
                <w:sz w:val="20"/>
                <w:szCs w:val="20"/>
                <w:lang w:val="el-GR"/>
              </w:rPr>
              <w:t>Ναι (στην Αγγλική Γλώσσα)</w:t>
            </w:r>
          </w:p>
        </w:tc>
      </w:tr>
      <w:tr w:rsidR="0053727B" w:rsidTr="0053727B">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53727B" w:rsidRDefault="0053727B">
            <w:pPr>
              <w:spacing w:after="200" w:line="276" w:lineRule="auto"/>
              <w:rPr>
                <w:rFonts w:ascii="Calibri" w:eastAsia="Times New Roman" w:hAnsi="Calibri" w:cs="Arial"/>
                <w:color w:val="000000"/>
                <w:sz w:val="20"/>
                <w:szCs w:val="20"/>
                <w:lang w:val="en-GB"/>
              </w:rPr>
            </w:pPr>
          </w:p>
        </w:tc>
      </w:tr>
    </w:tbl>
    <w:p w:rsidR="0053727B" w:rsidRDefault="0053727B" w:rsidP="0053727B">
      <w:pPr>
        <w:rPr>
          <w:rFonts w:ascii="Times New Roman" w:eastAsia="Calibri" w:hAnsi="Times New Roman" w:cs="Times New Roman"/>
          <w:sz w:val="24"/>
          <w:szCs w:val="24"/>
        </w:rPr>
      </w:pPr>
    </w:p>
    <w:p w:rsidR="0053727B" w:rsidRDefault="0053727B" w:rsidP="0053727B">
      <w:pPr>
        <w:widowControl w:val="0"/>
        <w:numPr>
          <w:ilvl w:val="0"/>
          <w:numId w:val="15"/>
        </w:numPr>
        <w:autoSpaceDE w:val="0"/>
        <w:autoSpaceDN w:val="0"/>
        <w:adjustRightInd w:val="0"/>
        <w:spacing w:before="120" w:after="200" w:line="276" w:lineRule="auto"/>
        <w:rPr>
          <w:rFonts w:ascii="Calibri" w:hAnsi="Calibri" w:cs="Arial"/>
          <w:b/>
          <w:color w:val="000000"/>
        </w:rPr>
      </w:pPr>
      <w:r>
        <w:rPr>
          <w:rFonts w:ascii="Calibri" w:hAnsi="Calibri" w:cs="Arial"/>
          <w:b/>
          <w:color w:val="000000"/>
        </w:rPr>
        <w:t>ΜΑΘΗΣΙΑΚΑ ΑΠΟΤΕΛΕΣΜΑΤΑ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3727B" w:rsidTr="0053727B">
        <w:tc>
          <w:tcPr>
            <w:tcW w:w="8472" w:type="dxa"/>
            <w:gridSpan w:val="2"/>
            <w:tcBorders>
              <w:top w:val="single" w:sz="4" w:space="0" w:color="auto"/>
              <w:left w:val="single" w:sz="4" w:space="0" w:color="auto"/>
              <w:bottom w:val="nil"/>
              <w:right w:val="single" w:sz="4" w:space="0" w:color="auto"/>
            </w:tcBorders>
            <w:shd w:val="clear" w:color="auto" w:fill="DDD9C3"/>
            <w:hideMark/>
          </w:tcPr>
          <w:p w:rsidR="0053727B" w:rsidRDefault="0053727B">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53727B" w:rsidRPr="001621A1" w:rsidTr="0053727B">
        <w:tc>
          <w:tcPr>
            <w:tcW w:w="8472" w:type="dxa"/>
            <w:gridSpan w:val="2"/>
            <w:tcBorders>
              <w:top w:val="nil"/>
              <w:left w:val="single" w:sz="4" w:space="0" w:color="auto"/>
              <w:bottom w:val="single" w:sz="4" w:space="0" w:color="auto"/>
              <w:right w:val="single" w:sz="4" w:space="0" w:color="auto"/>
            </w:tcBorders>
            <w:shd w:val="clear" w:color="auto" w:fill="DDD9C3"/>
            <w:hideMark/>
          </w:tcPr>
          <w:p w:rsidR="0053727B" w:rsidRDefault="0053727B">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3727B" w:rsidRDefault="0053727B">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53727B" w:rsidRDefault="0053727B" w:rsidP="0053727B">
            <w:pPr>
              <w:widowControl w:val="0"/>
              <w:numPr>
                <w:ilvl w:val="0"/>
                <w:numId w:val="8"/>
              </w:numPr>
              <w:autoSpaceDE w:val="0"/>
              <w:autoSpaceDN w:val="0"/>
              <w:adjustRightInd w:val="0"/>
              <w:spacing w:after="200" w:line="276" w:lineRule="auto"/>
              <w:ind w:left="313" w:hanging="219"/>
              <w:rPr>
                <w:rFonts w:ascii="Calibri" w:hAnsi="Calibri" w:cs="Arial"/>
                <w:i/>
                <w:sz w:val="16"/>
                <w:szCs w:val="16"/>
                <w:lang w:val="el-GR"/>
              </w:rPr>
            </w:pPr>
            <w:r>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53727B" w:rsidRDefault="0053727B" w:rsidP="0053727B">
            <w:pPr>
              <w:widowControl w:val="0"/>
              <w:numPr>
                <w:ilvl w:val="0"/>
                <w:numId w:val="8"/>
              </w:numPr>
              <w:autoSpaceDE w:val="0"/>
              <w:autoSpaceDN w:val="0"/>
              <w:adjustRightInd w:val="0"/>
              <w:spacing w:after="200" w:line="276" w:lineRule="auto"/>
              <w:ind w:left="313" w:hanging="219"/>
              <w:rPr>
                <w:rFonts w:ascii="Times New Roman" w:hAnsi="Times New Roman" w:cs="Arial"/>
                <w:i/>
                <w:sz w:val="16"/>
                <w:szCs w:val="16"/>
                <w:lang w:val="el-GR"/>
              </w:rPr>
            </w:pPr>
            <w:r>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53727B" w:rsidRDefault="0053727B" w:rsidP="0053727B">
            <w:pPr>
              <w:widowControl w:val="0"/>
              <w:numPr>
                <w:ilvl w:val="0"/>
                <w:numId w:val="8"/>
              </w:numPr>
              <w:autoSpaceDE w:val="0"/>
              <w:autoSpaceDN w:val="0"/>
              <w:adjustRightInd w:val="0"/>
              <w:spacing w:after="200" w:line="276" w:lineRule="auto"/>
              <w:ind w:left="313" w:hanging="219"/>
              <w:rPr>
                <w:rFonts w:ascii="Calibri" w:hAnsi="Calibri" w:cs="Arial"/>
                <w:i/>
                <w:sz w:val="16"/>
                <w:szCs w:val="16"/>
                <w:lang w:val="el-GR"/>
              </w:rPr>
            </w:pPr>
            <w:r>
              <w:rPr>
                <w:rFonts w:ascii="Calibri" w:hAnsi="Calibri" w:cs="Arial"/>
                <w:i/>
                <w:sz w:val="16"/>
                <w:szCs w:val="16"/>
                <w:lang w:val="el-GR"/>
              </w:rPr>
              <w:t>Περιληπτικός Οδηγός συγγραφής Μαθησιακών Αποτελεσμάτων</w:t>
            </w:r>
          </w:p>
        </w:tc>
      </w:tr>
      <w:tr w:rsidR="0053727B" w:rsidRPr="001621A1" w:rsidTr="0053727B">
        <w:tc>
          <w:tcPr>
            <w:tcW w:w="8472"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256"/>
            </w:tblGrid>
            <w:tr w:rsidR="0053727B" w:rsidRPr="001621A1">
              <w:trPr>
                <w:trHeight w:val="2679"/>
              </w:trPr>
              <w:tc>
                <w:tcPr>
                  <w:tcW w:w="8256" w:type="dxa"/>
                  <w:tcBorders>
                    <w:top w:val="nil"/>
                    <w:left w:val="nil"/>
                    <w:bottom w:val="nil"/>
                    <w:right w:val="nil"/>
                  </w:tcBorders>
                  <w:hideMark/>
                </w:tcPr>
                <w:p w:rsidR="0053727B" w:rsidRDefault="0053727B">
                  <w:pPr>
                    <w:pStyle w:val="Default"/>
                    <w:rPr>
                      <w:sz w:val="20"/>
                      <w:szCs w:val="20"/>
                    </w:rPr>
                  </w:pPr>
                  <w:r>
                    <w:rPr>
                      <w:sz w:val="20"/>
                      <w:szCs w:val="20"/>
                    </w:rPr>
                    <w:lastRenderedPageBreak/>
                    <w:t xml:space="preserve">Σκοπός του μαθήματος είναι να καταστήσει τον φοιτητή ικανό να αναπτύξει τη δεξιότητα του αγγλικού επιστημονικού Αγγλικού λόγου σε επίπεδο προφορικής και γραπτής επικοινωνίας. </w:t>
                  </w:r>
                </w:p>
                <w:p w:rsidR="0053727B" w:rsidRDefault="0053727B">
                  <w:pPr>
                    <w:pStyle w:val="Default"/>
                    <w:rPr>
                      <w:sz w:val="20"/>
                      <w:szCs w:val="20"/>
                    </w:rPr>
                  </w:pPr>
                  <w:r>
                    <w:rPr>
                      <w:sz w:val="20"/>
                      <w:szCs w:val="20"/>
                    </w:rPr>
                    <w:t xml:space="preserve">Μετά την επιτυχή ολοκλήρωση του μαθήματος, ο φοιτητής θα είναι σε θέση: </w:t>
                  </w:r>
                </w:p>
                <w:p w:rsidR="0053727B" w:rsidRDefault="0053727B">
                  <w:pPr>
                    <w:pStyle w:val="Default"/>
                    <w:rPr>
                      <w:sz w:val="20"/>
                      <w:szCs w:val="20"/>
                    </w:rPr>
                  </w:pPr>
                  <w:r>
                    <w:rPr>
                      <w:sz w:val="20"/>
                      <w:szCs w:val="20"/>
                    </w:rPr>
                    <w:t xml:space="preserve">1. να αναγνωρίζει τα χαρακτηριστικά διατύπωσης και σύνθεσης της Αγγλικής επιστημονικής γλώσσας και ιατρικής ορολογίας, </w:t>
                  </w:r>
                </w:p>
                <w:p w:rsidR="0053727B" w:rsidRDefault="0053727B">
                  <w:pPr>
                    <w:pStyle w:val="Default"/>
                    <w:rPr>
                      <w:sz w:val="20"/>
                      <w:szCs w:val="20"/>
                    </w:rPr>
                  </w:pPr>
                  <w:r>
                    <w:rPr>
                      <w:sz w:val="20"/>
                      <w:szCs w:val="20"/>
                    </w:rPr>
                    <w:t xml:space="preserve">2. να κατανοεί την βιβλιογραφία στις επιστήμες υγείας που είναι γραμμένη στην Αγγλική γλώσσα, </w:t>
                  </w:r>
                </w:p>
                <w:p w:rsidR="0053727B" w:rsidRDefault="0053727B">
                  <w:pPr>
                    <w:pStyle w:val="Default"/>
                    <w:rPr>
                      <w:sz w:val="20"/>
                      <w:szCs w:val="20"/>
                    </w:rPr>
                  </w:pPr>
                  <w:r>
                    <w:rPr>
                      <w:sz w:val="20"/>
                      <w:szCs w:val="20"/>
                    </w:rPr>
                    <w:t xml:space="preserve">3. να παρακολουθεί και να πραγματοποιεί προφορική παρουσίαση θεμάτων των επιστημών υγείας αλλά και της ειδικότητάς του συμμετέχοντας σε επακόλουθη συζήτηση ή και συνθέτοντας συνοπτικό ή εκτενές γραπτό κείμενο με γλωσσική ευχέρεια χρησιμοποιώντας την απαιτούμενη επιστημονική ορολογία του αντικειμένου των επιστημών υγείας. </w:t>
                  </w:r>
                </w:p>
              </w:tc>
            </w:tr>
          </w:tbl>
          <w:p w:rsidR="0053727B" w:rsidRDefault="0053727B">
            <w:pPr>
              <w:ind w:left="340"/>
              <w:jc w:val="both"/>
              <w:rPr>
                <w:rFonts w:ascii="Calibri" w:eastAsia="Calibri" w:hAnsi="Calibri"/>
                <w:sz w:val="20"/>
                <w:szCs w:val="20"/>
                <w:lang w:val="el-GR"/>
              </w:rPr>
            </w:pPr>
          </w:p>
        </w:tc>
      </w:tr>
      <w:tr w:rsidR="0053727B" w:rsidTr="0053727B">
        <w:tc>
          <w:tcPr>
            <w:tcW w:w="8472" w:type="dxa"/>
            <w:gridSpan w:val="2"/>
            <w:tcBorders>
              <w:top w:val="single" w:sz="4" w:space="0" w:color="auto"/>
              <w:left w:val="single" w:sz="4" w:space="0" w:color="auto"/>
              <w:bottom w:val="nil"/>
              <w:right w:val="single" w:sz="4" w:space="0" w:color="auto"/>
            </w:tcBorders>
            <w:shd w:val="clear" w:color="auto" w:fill="DDD9C3"/>
            <w:hideMark/>
          </w:tcPr>
          <w:p w:rsidR="0053727B" w:rsidRDefault="0053727B">
            <w:pPr>
              <w:rPr>
                <w:rFonts w:ascii="Calibri" w:hAnsi="Calibri" w:cs="Arial"/>
                <w:b/>
                <w:sz w:val="20"/>
                <w:szCs w:val="20"/>
                <w:lang w:val="el-GR"/>
              </w:rPr>
            </w:pPr>
            <w:r>
              <w:rPr>
                <w:rFonts w:ascii="Calibri" w:hAnsi="Calibri" w:cs="Arial"/>
                <w:b/>
                <w:sz w:val="20"/>
                <w:szCs w:val="20"/>
                <w:lang w:val="el-GR"/>
              </w:rPr>
              <w:t>Γενικές Ικανότητες</w:t>
            </w:r>
          </w:p>
        </w:tc>
      </w:tr>
      <w:tr w:rsidR="0053727B" w:rsidRPr="001621A1" w:rsidTr="0053727B">
        <w:tc>
          <w:tcPr>
            <w:tcW w:w="8472" w:type="dxa"/>
            <w:gridSpan w:val="2"/>
            <w:tcBorders>
              <w:top w:val="nil"/>
              <w:left w:val="single" w:sz="4" w:space="0" w:color="auto"/>
              <w:bottom w:val="nil"/>
              <w:right w:val="single" w:sz="4" w:space="0" w:color="auto"/>
            </w:tcBorders>
            <w:shd w:val="clear" w:color="auto" w:fill="DDD9C3"/>
            <w:hideMark/>
          </w:tcPr>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3727B" w:rsidTr="0053727B">
        <w:tc>
          <w:tcPr>
            <w:tcW w:w="3964" w:type="dxa"/>
            <w:tcBorders>
              <w:top w:val="nil"/>
              <w:left w:val="single" w:sz="4" w:space="0" w:color="auto"/>
              <w:bottom w:val="single" w:sz="4" w:space="0" w:color="auto"/>
              <w:right w:val="nil"/>
            </w:tcBorders>
            <w:shd w:val="clear" w:color="auto" w:fill="DDD9C3"/>
            <w:hideMark/>
          </w:tcPr>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Λήψη αποφάσεων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Αυτόνομη εργασία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Ομαδική εργασία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hideMark/>
          </w:tcPr>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53727B" w:rsidRDefault="0053727B" w:rsidP="00784B4F">
            <w:pPr>
              <w:widowControl w:val="0"/>
              <w:autoSpaceDE w:val="0"/>
              <w:autoSpaceDN w:val="0"/>
              <w:adjustRightInd w:val="0"/>
              <w:spacing w:after="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53727B" w:rsidRDefault="0053727B" w:rsidP="00784B4F">
            <w:pPr>
              <w:spacing w:after="0"/>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53727B" w:rsidRDefault="0053727B" w:rsidP="00784B4F">
            <w:pPr>
              <w:spacing w:after="0"/>
              <w:rPr>
                <w:rFonts w:ascii="Calibri" w:hAnsi="Calibri" w:cs="Arial"/>
                <w:i/>
                <w:sz w:val="16"/>
                <w:szCs w:val="16"/>
                <w:lang w:val="el-GR"/>
              </w:rPr>
            </w:pPr>
            <w:r>
              <w:rPr>
                <w:rFonts w:ascii="Calibri" w:hAnsi="Calibri" w:cs="Arial"/>
                <w:i/>
                <w:sz w:val="16"/>
                <w:szCs w:val="16"/>
                <w:lang w:val="el-GR"/>
              </w:rPr>
              <w:t>……</w:t>
            </w:r>
          </w:p>
          <w:p w:rsidR="0053727B" w:rsidRDefault="0053727B" w:rsidP="00784B4F">
            <w:pPr>
              <w:spacing w:after="0"/>
              <w:rPr>
                <w:rFonts w:ascii="Calibri" w:hAnsi="Calibri" w:cs="Arial"/>
                <w:i/>
                <w:sz w:val="16"/>
                <w:szCs w:val="16"/>
                <w:lang w:val="el-GR"/>
              </w:rPr>
            </w:pPr>
            <w:r>
              <w:rPr>
                <w:rFonts w:ascii="Calibri" w:hAnsi="Calibri" w:cs="Arial"/>
                <w:i/>
                <w:sz w:val="16"/>
                <w:szCs w:val="16"/>
                <w:lang w:val="el-GR"/>
              </w:rPr>
              <w:t>Άλλες…</w:t>
            </w:r>
          </w:p>
          <w:p w:rsidR="0053727B" w:rsidRDefault="0053727B" w:rsidP="00784B4F">
            <w:pPr>
              <w:spacing w:after="0"/>
              <w:rPr>
                <w:rFonts w:ascii="Calibri" w:hAnsi="Calibri" w:cs="Arial"/>
                <w:b/>
                <w:sz w:val="20"/>
                <w:szCs w:val="20"/>
                <w:lang w:val="el-GR"/>
              </w:rPr>
            </w:pPr>
            <w:r>
              <w:rPr>
                <w:rFonts w:ascii="Calibri" w:hAnsi="Calibri" w:cs="Arial"/>
                <w:i/>
                <w:sz w:val="16"/>
                <w:szCs w:val="16"/>
                <w:lang w:val="el-GR"/>
              </w:rPr>
              <w:t>…….</w:t>
            </w:r>
          </w:p>
        </w:tc>
      </w:tr>
      <w:tr w:rsidR="0053727B" w:rsidTr="0053727B">
        <w:tc>
          <w:tcPr>
            <w:tcW w:w="8472" w:type="dxa"/>
            <w:gridSpan w:val="2"/>
            <w:tcBorders>
              <w:top w:val="single" w:sz="4" w:space="0" w:color="auto"/>
              <w:left w:val="single" w:sz="4" w:space="0" w:color="auto"/>
              <w:bottom w:val="single" w:sz="4" w:space="0" w:color="auto"/>
              <w:right w:val="single" w:sz="4" w:space="0" w:color="auto"/>
            </w:tcBorders>
            <w:hideMark/>
          </w:tcPr>
          <w:p w:rsidR="0053727B" w:rsidRDefault="0053727B">
            <w:pPr>
              <w:shd w:val="clear" w:color="auto" w:fill="FFFFFF"/>
              <w:spacing w:line="270" w:lineRule="atLeast"/>
              <w:jc w:val="both"/>
              <w:rPr>
                <w:rFonts w:ascii="Calibri" w:hAnsi="Calibri" w:cs="Times New Roman"/>
                <w:sz w:val="20"/>
                <w:szCs w:val="20"/>
                <w:lang w:val="el-GR"/>
              </w:rPr>
            </w:pPr>
            <w:r>
              <w:rPr>
                <w:rFonts w:ascii="Calibri" w:hAnsi="Calibri"/>
                <w:sz w:val="20"/>
                <w:szCs w:val="18"/>
                <w:lang w:val="el-GR"/>
              </w:rPr>
              <w:t xml:space="preserve">Ο </w:t>
            </w:r>
            <w:r>
              <w:rPr>
                <w:rFonts w:ascii="Calibri" w:hAnsi="Calibri"/>
                <w:sz w:val="20"/>
                <w:szCs w:val="20"/>
                <w:lang w:val="el-GR"/>
              </w:rPr>
              <w:t>φοιτητής έχοντας ολοκληρώσει το συγκεκριμένο μάθημα θα έχει περεταίρω αποκτήσει τις ακόλουθες ικανότητες:</w:t>
            </w:r>
          </w:p>
          <w:p w:rsidR="0053727B" w:rsidRDefault="0053727B" w:rsidP="0053727B">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olor w:val="000000"/>
                <w:sz w:val="20"/>
                <w:szCs w:val="20"/>
                <w:lang w:val="el-GR"/>
              </w:rPr>
              <w:t>Αυτόνομη Εργασία</w:t>
            </w:r>
          </w:p>
          <w:p w:rsidR="0053727B" w:rsidRDefault="0053727B" w:rsidP="0053727B">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olor w:val="000000"/>
                <w:sz w:val="20"/>
                <w:szCs w:val="20"/>
                <w:lang w:val="el-GR"/>
              </w:rPr>
              <w:t>Ομαδική εργασία</w:t>
            </w:r>
          </w:p>
          <w:p w:rsidR="0053727B" w:rsidRDefault="0053727B" w:rsidP="0053727B">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s="Arial"/>
                <w:sz w:val="20"/>
                <w:szCs w:val="20"/>
                <w:lang w:val="el-GR"/>
              </w:rPr>
              <w:t>Προαγωγή της ελεύθερης, δημιουργικής και επαγωγικής σκέψης</w:t>
            </w:r>
          </w:p>
          <w:p w:rsidR="0053727B" w:rsidRDefault="0053727B" w:rsidP="0053727B">
            <w:pPr>
              <w:numPr>
                <w:ilvl w:val="0"/>
                <w:numId w:val="10"/>
              </w:numPr>
              <w:shd w:val="clear" w:color="auto" w:fill="FFFFFF"/>
              <w:spacing w:before="100" w:beforeAutospacing="1" w:after="0" w:line="270" w:lineRule="atLeast"/>
              <w:jc w:val="both"/>
              <w:rPr>
                <w:rFonts w:ascii="Verdana" w:hAnsi="Verdana"/>
                <w:color w:val="000000"/>
                <w:sz w:val="18"/>
                <w:szCs w:val="18"/>
                <w:lang w:val="el-GR"/>
              </w:rPr>
            </w:pPr>
            <w:r>
              <w:rPr>
                <w:rFonts w:ascii="Calibri" w:hAnsi="Calibri" w:cs="Arial"/>
                <w:sz w:val="20"/>
                <w:szCs w:val="20"/>
                <w:lang w:val="el-GR"/>
              </w:rPr>
              <w:t xml:space="preserve">Ανεύρεση και επεξεργασία δεδομένων και πληροφοριών, με τη χρήση και των απαραίτητων τεχνολογιών </w:t>
            </w:r>
          </w:p>
          <w:p w:rsidR="0053727B" w:rsidRDefault="0053727B" w:rsidP="0053727B">
            <w:pPr>
              <w:numPr>
                <w:ilvl w:val="0"/>
                <w:numId w:val="10"/>
              </w:numPr>
              <w:shd w:val="clear" w:color="auto" w:fill="FFFFFF"/>
              <w:spacing w:before="100" w:beforeAutospacing="1" w:after="0" w:line="270" w:lineRule="atLeast"/>
              <w:jc w:val="both"/>
              <w:rPr>
                <w:rFonts w:ascii="Verdana" w:hAnsi="Verdana"/>
                <w:color w:val="000000"/>
                <w:sz w:val="18"/>
                <w:szCs w:val="18"/>
                <w:lang w:val="el-GR"/>
              </w:rPr>
            </w:pPr>
            <w:r>
              <w:rPr>
                <w:rFonts w:ascii="Calibri" w:hAnsi="Calibri" w:cs="Arial"/>
                <w:sz w:val="20"/>
                <w:szCs w:val="20"/>
                <w:lang w:val="el-GR"/>
              </w:rPr>
              <w:t>Λήψη αποφάσεων</w:t>
            </w:r>
          </w:p>
        </w:tc>
      </w:tr>
    </w:tbl>
    <w:p w:rsidR="0053727B" w:rsidRDefault="0053727B" w:rsidP="0053727B">
      <w:pPr>
        <w:widowControl w:val="0"/>
        <w:numPr>
          <w:ilvl w:val="0"/>
          <w:numId w:val="15"/>
        </w:numPr>
        <w:autoSpaceDE w:val="0"/>
        <w:autoSpaceDN w:val="0"/>
        <w:adjustRightInd w:val="0"/>
        <w:spacing w:before="120" w:after="200" w:line="276" w:lineRule="auto"/>
        <w:ind w:left="357" w:hanging="357"/>
        <w:rPr>
          <w:rFonts w:ascii="Calibri" w:eastAsia="Calibri" w:hAnsi="Calibri" w:cs="Arial"/>
          <w:b/>
          <w:color w:val="000000"/>
          <w:lang w:val="el-GR"/>
        </w:rPr>
      </w:pPr>
      <w:r>
        <w:rPr>
          <w:rFonts w:ascii="Calibri" w:hAnsi="Calibri" w:cs="Arial"/>
          <w:b/>
          <w:color w:val="000000"/>
          <w:lang w:val="el-GR"/>
        </w:rPr>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3727B" w:rsidRPr="0053727B" w:rsidTr="0053727B">
        <w:tc>
          <w:tcPr>
            <w:tcW w:w="8472"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Arial"/>
                <w:color w:val="000000"/>
                <w:sz w:val="20"/>
                <w:szCs w:val="20"/>
                <w:lang w:val="el-GR"/>
              </w:rPr>
            </w:pPr>
            <w:r>
              <w:rPr>
                <w:rFonts w:ascii="Calibri" w:hAnsi="Calibri" w:cs="Arial"/>
                <w:color w:val="000000"/>
                <w:sz w:val="20"/>
                <w:szCs w:val="20"/>
                <w:lang w:val="el-GR"/>
              </w:rPr>
              <w:t xml:space="preserve">Το μάθημα χωρίζεται σε θεωρητικό και φροντιστηριακό μέρος. </w:t>
            </w:r>
          </w:p>
          <w:p w:rsidR="0053727B" w:rsidRDefault="0053727B">
            <w:pPr>
              <w:spacing w:line="276" w:lineRule="auto"/>
              <w:rPr>
                <w:rFonts w:ascii="Calibri" w:hAnsi="Calibri" w:cs="Arial"/>
                <w:color w:val="000000"/>
                <w:sz w:val="20"/>
                <w:szCs w:val="20"/>
                <w:lang w:val="el-GR"/>
              </w:rPr>
            </w:pPr>
            <w:r>
              <w:rPr>
                <w:rFonts w:ascii="Calibri" w:hAnsi="Calibri" w:cs="Arial"/>
                <w:color w:val="000000"/>
                <w:sz w:val="20"/>
                <w:szCs w:val="20"/>
                <w:lang w:val="el-GR"/>
              </w:rPr>
              <w:t>Περιεχόμενα Διαλέξεων</w:t>
            </w:r>
            <w:r>
              <w:rPr>
                <w:rFonts w:ascii="Calibri" w:hAnsi="Calibri" w:cs="Arial"/>
                <w:color w:val="000000"/>
                <w:sz w:val="20"/>
                <w:szCs w:val="20"/>
              </w:rPr>
              <w:t xml:space="preserve"> </w:t>
            </w:r>
            <w:r>
              <w:rPr>
                <w:rFonts w:ascii="Calibri" w:hAnsi="Calibri" w:cs="Arial"/>
                <w:color w:val="000000"/>
                <w:sz w:val="20"/>
                <w:szCs w:val="20"/>
                <w:lang w:val="el-GR"/>
              </w:rPr>
              <w:t xml:space="preserve">και Φροντιστηρίων: </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rPr>
              <w:t>Cell</w:t>
            </w:r>
          </w:p>
          <w:p w:rsidR="0053727B" w:rsidRDefault="0053727B" w:rsidP="0053727B">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rPr>
              <w:t>Cell Membranes</w:t>
            </w:r>
          </w:p>
          <w:p w:rsidR="0053727B" w:rsidRDefault="0053727B" w:rsidP="0053727B">
            <w:pPr>
              <w:pStyle w:val="ListParagraph1"/>
              <w:numPr>
                <w:ilvl w:val="0"/>
                <w:numId w:val="11"/>
              </w:numPr>
              <w:ind w:left="284" w:hanging="284"/>
              <w:jc w:val="both"/>
              <w:rPr>
                <w:rFonts w:ascii="Calibri" w:hAnsi="Calibri"/>
                <w:color w:val="000000"/>
                <w:sz w:val="20"/>
                <w:szCs w:val="20"/>
              </w:rPr>
            </w:pPr>
            <w:r>
              <w:rPr>
                <w:rFonts w:ascii="Calibri" w:hAnsi="Calibri"/>
                <w:color w:val="000000"/>
                <w:sz w:val="20"/>
                <w:szCs w:val="20"/>
              </w:rPr>
              <w:t>Cell nucleus, DNA and Cell Division</w:t>
            </w:r>
          </w:p>
          <w:p w:rsidR="0053727B" w:rsidRDefault="0053727B" w:rsidP="0053727B">
            <w:pPr>
              <w:pStyle w:val="ListParagraph1"/>
              <w:numPr>
                <w:ilvl w:val="0"/>
                <w:numId w:val="11"/>
              </w:numPr>
              <w:ind w:left="284" w:hanging="284"/>
              <w:jc w:val="both"/>
              <w:rPr>
                <w:rFonts w:ascii="Calibri" w:hAnsi="Calibri"/>
                <w:color w:val="000000"/>
                <w:sz w:val="20"/>
                <w:szCs w:val="20"/>
              </w:rPr>
            </w:pPr>
            <w:r>
              <w:rPr>
                <w:rFonts w:ascii="Calibri" w:hAnsi="Calibri"/>
                <w:color w:val="000000"/>
                <w:sz w:val="20"/>
                <w:szCs w:val="20"/>
              </w:rPr>
              <w:t>Tissues, organs and organ systems</w:t>
            </w:r>
          </w:p>
          <w:p w:rsidR="0053727B" w:rsidRDefault="0053727B" w:rsidP="0053727B">
            <w:pPr>
              <w:pStyle w:val="ListParagraph1"/>
              <w:numPr>
                <w:ilvl w:val="0"/>
                <w:numId w:val="11"/>
              </w:numPr>
              <w:ind w:left="284" w:hanging="284"/>
              <w:jc w:val="both"/>
              <w:rPr>
                <w:rFonts w:ascii="Calibri" w:hAnsi="Calibri"/>
                <w:color w:val="000000"/>
                <w:sz w:val="20"/>
                <w:szCs w:val="20"/>
              </w:rPr>
            </w:pPr>
            <w:r>
              <w:rPr>
                <w:rFonts w:ascii="Calibri" w:hAnsi="Calibri"/>
                <w:color w:val="000000"/>
                <w:sz w:val="20"/>
                <w:szCs w:val="20"/>
              </w:rPr>
              <w:t>The integumentary system</w:t>
            </w:r>
          </w:p>
          <w:p w:rsidR="0053727B" w:rsidRDefault="0053727B" w:rsidP="0053727B">
            <w:pPr>
              <w:pStyle w:val="ListParagraph1"/>
              <w:numPr>
                <w:ilvl w:val="0"/>
                <w:numId w:val="11"/>
              </w:numPr>
              <w:ind w:left="284" w:hanging="284"/>
              <w:jc w:val="both"/>
              <w:rPr>
                <w:rFonts w:ascii="Calibri" w:hAnsi="Calibri"/>
                <w:color w:val="000000"/>
                <w:sz w:val="20"/>
                <w:szCs w:val="20"/>
              </w:rPr>
            </w:pPr>
            <w:r>
              <w:rPr>
                <w:rFonts w:ascii="Calibri" w:hAnsi="Calibri"/>
                <w:color w:val="000000"/>
                <w:sz w:val="20"/>
                <w:szCs w:val="20"/>
              </w:rPr>
              <w:t>Central Nervous System</w:t>
            </w:r>
          </w:p>
          <w:p w:rsidR="0053727B" w:rsidRDefault="0053727B" w:rsidP="0053727B">
            <w:pPr>
              <w:pStyle w:val="ListParagraph1"/>
              <w:numPr>
                <w:ilvl w:val="0"/>
                <w:numId w:val="11"/>
              </w:numPr>
              <w:ind w:left="284" w:hanging="284"/>
              <w:jc w:val="both"/>
              <w:rPr>
                <w:rFonts w:ascii="Calibri" w:hAnsi="Calibri"/>
                <w:color w:val="000000"/>
                <w:sz w:val="20"/>
                <w:szCs w:val="20"/>
              </w:rPr>
            </w:pPr>
            <w:r>
              <w:rPr>
                <w:rFonts w:ascii="Calibri" w:hAnsi="Calibri"/>
                <w:color w:val="000000"/>
                <w:sz w:val="20"/>
                <w:szCs w:val="20"/>
              </w:rPr>
              <w:t>Endocrine system and hypophysis</w:t>
            </w:r>
          </w:p>
          <w:p w:rsidR="0053727B" w:rsidRDefault="0053727B" w:rsidP="0053727B">
            <w:pPr>
              <w:pStyle w:val="ListParagraph1"/>
              <w:numPr>
                <w:ilvl w:val="0"/>
                <w:numId w:val="11"/>
              </w:numPr>
              <w:ind w:left="284" w:hanging="284"/>
              <w:jc w:val="both"/>
              <w:rPr>
                <w:rFonts w:ascii="Calibri" w:hAnsi="Calibri"/>
                <w:color w:val="000000"/>
                <w:sz w:val="20"/>
                <w:szCs w:val="20"/>
              </w:rPr>
            </w:pPr>
            <w:r>
              <w:rPr>
                <w:rFonts w:ascii="Calibri" w:hAnsi="Calibri"/>
                <w:color w:val="000000"/>
                <w:sz w:val="20"/>
                <w:szCs w:val="20"/>
              </w:rPr>
              <w:t>Thyroid, adrenal glands and pancreas</w:t>
            </w:r>
          </w:p>
          <w:p w:rsidR="0053727B" w:rsidRDefault="0053727B" w:rsidP="0053727B">
            <w:pPr>
              <w:pStyle w:val="ListParagraph1"/>
              <w:numPr>
                <w:ilvl w:val="0"/>
                <w:numId w:val="11"/>
              </w:numPr>
              <w:ind w:left="284" w:hanging="284"/>
              <w:jc w:val="both"/>
              <w:rPr>
                <w:rFonts w:ascii="Calibri" w:hAnsi="Calibri"/>
                <w:color w:val="000000"/>
                <w:sz w:val="20"/>
                <w:szCs w:val="20"/>
              </w:rPr>
            </w:pPr>
            <w:r>
              <w:rPr>
                <w:rFonts w:ascii="Calibri" w:hAnsi="Calibri"/>
                <w:color w:val="000000"/>
                <w:sz w:val="20"/>
                <w:szCs w:val="20"/>
              </w:rPr>
              <w:t xml:space="preserve">Respiratory system </w:t>
            </w:r>
          </w:p>
          <w:p w:rsidR="0053727B" w:rsidRDefault="0053727B" w:rsidP="0053727B">
            <w:pPr>
              <w:pStyle w:val="ListParagraph1"/>
              <w:numPr>
                <w:ilvl w:val="0"/>
                <w:numId w:val="11"/>
              </w:numPr>
              <w:ind w:left="284" w:hanging="284"/>
              <w:jc w:val="both"/>
              <w:rPr>
                <w:rFonts w:ascii="Calibri" w:hAnsi="Calibri"/>
                <w:color w:val="000000"/>
                <w:sz w:val="20"/>
                <w:szCs w:val="20"/>
              </w:rPr>
            </w:pPr>
            <w:r>
              <w:rPr>
                <w:rFonts w:ascii="Calibri" w:hAnsi="Calibri"/>
                <w:color w:val="000000"/>
                <w:sz w:val="20"/>
                <w:szCs w:val="20"/>
              </w:rPr>
              <w:t>Diseases of the endocrine system</w:t>
            </w:r>
          </w:p>
        </w:tc>
      </w:tr>
    </w:tbl>
    <w:p w:rsidR="00784B4F" w:rsidRPr="003F6D97" w:rsidRDefault="00784B4F" w:rsidP="00784B4F">
      <w:pPr>
        <w:widowControl w:val="0"/>
        <w:autoSpaceDE w:val="0"/>
        <w:autoSpaceDN w:val="0"/>
        <w:adjustRightInd w:val="0"/>
        <w:spacing w:before="120" w:after="200" w:line="276" w:lineRule="auto"/>
        <w:ind w:left="357"/>
        <w:rPr>
          <w:rFonts w:ascii="Calibri" w:eastAsia="Calibri" w:hAnsi="Calibri" w:cs="Arial"/>
          <w:b/>
          <w:color w:val="000000"/>
        </w:rPr>
      </w:pPr>
    </w:p>
    <w:p w:rsidR="0053727B" w:rsidRDefault="0053727B" w:rsidP="0053727B">
      <w:pPr>
        <w:widowControl w:val="0"/>
        <w:numPr>
          <w:ilvl w:val="0"/>
          <w:numId w:val="15"/>
        </w:numPr>
        <w:autoSpaceDE w:val="0"/>
        <w:autoSpaceDN w:val="0"/>
        <w:adjustRightInd w:val="0"/>
        <w:spacing w:before="120" w:after="200" w:line="276" w:lineRule="auto"/>
        <w:ind w:left="357" w:hanging="357"/>
        <w:rPr>
          <w:rFonts w:ascii="Calibri" w:eastAsia="Calibri" w:hAnsi="Calibri" w:cs="Arial"/>
          <w:b/>
          <w:color w:val="000000"/>
          <w:lang w:val="el-GR"/>
        </w:rPr>
      </w:pPr>
      <w:r>
        <w:rPr>
          <w:rFonts w:ascii="Calibri" w:hAnsi="Calibri" w:cs="Arial"/>
          <w:b/>
          <w:color w:val="000000"/>
          <w:lang w:val="el-GR"/>
        </w:rPr>
        <w:lastRenderedPageBreak/>
        <w:t>ΔΙΔΑΚΤΙΚΕΣ και ΜΑΘΗΣΙΑΚΕΣ ΜΕΘΟΔΟΙ - ΑΞΙΟΛΟΓΗΣΗ</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3727B" w:rsidTr="0053727B">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hideMark/>
          </w:tcPr>
          <w:p w:rsidR="0053727B" w:rsidRDefault="0053727B">
            <w:pPr>
              <w:spacing w:after="200" w:line="276" w:lineRule="auto"/>
              <w:rPr>
                <w:rFonts w:ascii="Calibri" w:eastAsia="Times New Roman" w:hAnsi="Calibri" w:cs="Times New Roman"/>
                <w:iCs/>
                <w:color w:val="000000"/>
                <w:sz w:val="20"/>
                <w:szCs w:val="20"/>
                <w:lang w:val="el-GR"/>
              </w:rPr>
            </w:pPr>
            <w:r>
              <w:rPr>
                <w:rFonts w:ascii="Calibri" w:eastAsia="Times New Roman" w:hAnsi="Calibri"/>
                <w:iCs/>
                <w:color w:val="000000"/>
                <w:sz w:val="20"/>
                <w:szCs w:val="20"/>
                <w:lang w:val="el-GR"/>
              </w:rPr>
              <w:t>Μετωπική διδασκαλία σε αμφιθέατρο.</w:t>
            </w:r>
          </w:p>
        </w:tc>
      </w:tr>
      <w:tr w:rsidR="0053727B" w:rsidRPr="001621A1" w:rsidTr="0053727B">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53727B" w:rsidRDefault="0053727B">
            <w:pPr>
              <w:jc w:val="right"/>
              <w:rPr>
                <w:rFonts w:ascii="Calibri" w:eastAsia="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hideMark/>
          </w:tcPr>
          <w:p w:rsidR="0053727B" w:rsidRDefault="0053727B">
            <w:pPr>
              <w:pStyle w:val="Default"/>
              <w:spacing w:line="276" w:lineRule="auto"/>
              <w:jc w:val="both"/>
              <w:rPr>
                <w:rFonts w:cs="Times New Roman"/>
                <w:iCs/>
                <w:sz w:val="20"/>
                <w:szCs w:val="20"/>
              </w:rPr>
            </w:pPr>
            <w:r>
              <w:rPr>
                <w:rFonts w:cs="Times New Roman"/>
                <w:iCs/>
                <w:sz w:val="20"/>
                <w:szCs w:val="20"/>
              </w:rPr>
              <w:t xml:space="preserve">Υποστήριξη Μαθησιακής διαδικασίας μέσω της ηλεκτρονικής πλατφόρμας e-class. </w:t>
            </w:r>
          </w:p>
          <w:p w:rsidR="0053727B" w:rsidRDefault="0053727B">
            <w:pPr>
              <w:pStyle w:val="Default"/>
              <w:spacing w:line="276" w:lineRule="auto"/>
              <w:jc w:val="both"/>
              <w:rPr>
                <w:rFonts w:cs="Times New Roman"/>
                <w:iCs/>
                <w:sz w:val="20"/>
                <w:szCs w:val="20"/>
              </w:rPr>
            </w:pPr>
            <w:r>
              <w:rPr>
                <w:rFonts w:cs="Times New Roman"/>
                <w:iCs/>
                <w:sz w:val="20"/>
                <w:szCs w:val="20"/>
              </w:rPr>
              <w:t>Χρήση σύγχρονων μεθόδων διδασκαλίας με ηλεκτρονικά μέσα.</w:t>
            </w:r>
          </w:p>
        </w:tc>
      </w:tr>
      <w:tr w:rsidR="0053727B" w:rsidTr="0053727B">
        <w:tc>
          <w:tcPr>
            <w:tcW w:w="3306" w:type="dxa"/>
            <w:tcBorders>
              <w:top w:val="single" w:sz="4" w:space="0" w:color="auto"/>
              <w:left w:val="single" w:sz="4" w:space="0" w:color="auto"/>
              <w:bottom w:val="single" w:sz="4" w:space="0" w:color="auto"/>
              <w:right w:val="single" w:sz="4" w:space="0" w:color="auto"/>
            </w:tcBorders>
            <w:shd w:val="clear" w:color="auto" w:fill="DDD9C3"/>
          </w:tcPr>
          <w:p w:rsidR="0053727B" w:rsidRDefault="0053727B">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53727B" w:rsidRDefault="0053727B">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53727B" w:rsidRDefault="0053727B">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53727B" w:rsidRDefault="0053727B">
            <w:pPr>
              <w:jc w:val="both"/>
              <w:rPr>
                <w:rFonts w:ascii="Calibri" w:hAnsi="Calibri" w:cs="Arial"/>
                <w:i/>
                <w:sz w:val="16"/>
                <w:szCs w:val="16"/>
                <w:lang w:val="el-GR"/>
              </w:rPr>
            </w:pPr>
          </w:p>
          <w:p w:rsidR="0053727B" w:rsidRDefault="0053727B">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3727B">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center"/>
                    <w:rPr>
                      <w:rFonts w:ascii="Calibri" w:hAnsi="Calibri" w:cs="Arial"/>
                      <w:b/>
                      <w:i/>
                      <w:color w:val="000000"/>
                      <w:sz w:val="20"/>
                      <w:szCs w:val="20"/>
                    </w:rPr>
                  </w:pPr>
                  <w:r>
                    <w:rPr>
                      <w:rFonts w:ascii="Calibri" w:hAnsi="Calibri" w:cs="Arial"/>
                      <w:b/>
                      <w:i/>
                      <w:color w:val="000000"/>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3727B" w:rsidRDefault="0053727B">
                  <w:pPr>
                    <w:jc w:val="center"/>
                    <w:rPr>
                      <w:rFonts w:ascii="Calibri" w:hAnsi="Calibri" w:cs="Arial"/>
                      <w:b/>
                      <w:i/>
                      <w:color w:val="000000"/>
                      <w:sz w:val="20"/>
                      <w:szCs w:val="20"/>
                    </w:rPr>
                  </w:pPr>
                  <w:r>
                    <w:rPr>
                      <w:rFonts w:ascii="Calibri" w:hAnsi="Calibri" w:cs="Arial"/>
                      <w:b/>
                      <w:i/>
                      <w:color w:val="000000"/>
                      <w:sz w:val="20"/>
                      <w:szCs w:val="20"/>
                    </w:rPr>
                    <w:t>Φόρτος Εργασίας Εξαμήνου</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13</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Φροντιστηριακές Ασκήσεις</w:t>
                  </w:r>
                </w:p>
              </w:tc>
              <w:tc>
                <w:tcPr>
                  <w:tcW w:w="2468" w:type="dxa"/>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26</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Συγγραφή εργαστηριακών εκθέσεων</w:t>
                  </w:r>
                </w:p>
              </w:tc>
              <w:tc>
                <w:tcPr>
                  <w:tcW w:w="2468" w:type="dxa"/>
                  <w:tcBorders>
                    <w:top w:val="single" w:sz="4" w:space="0" w:color="auto"/>
                    <w:left w:val="single" w:sz="4" w:space="0" w:color="auto"/>
                    <w:bottom w:val="single" w:sz="4" w:space="0" w:color="auto"/>
                    <w:right w:val="single" w:sz="4" w:space="0" w:color="auto"/>
                  </w:tcBorders>
                </w:tcPr>
                <w:p w:rsidR="0053727B" w:rsidRDefault="0053727B">
                  <w:pPr>
                    <w:jc w:val="center"/>
                    <w:rPr>
                      <w:rFonts w:ascii="Calibri" w:hAnsi="Calibri" w:cs="Arial"/>
                      <w:color w:val="000000"/>
                      <w:sz w:val="20"/>
                      <w:szCs w:val="20"/>
                      <w:lang w:val="el-GR"/>
                    </w:rPr>
                  </w:pP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Εξέταση θεωρίας</w:t>
                  </w:r>
                </w:p>
              </w:tc>
              <w:tc>
                <w:tcPr>
                  <w:tcW w:w="2468" w:type="dxa"/>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2</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Εξέταση εργαστηρίου</w:t>
                  </w:r>
                </w:p>
              </w:tc>
              <w:tc>
                <w:tcPr>
                  <w:tcW w:w="2468" w:type="dxa"/>
                  <w:tcBorders>
                    <w:top w:val="single" w:sz="4" w:space="0" w:color="auto"/>
                    <w:left w:val="single" w:sz="4" w:space="0" w:color="auto"/>
                    <w:bottom w:val="single" w:sz="4" w:space="0" w:color="auto"/>
                    <w:right w:val="single" w:sz="4" w:space="0" w:color="auto"/>
                  </w:tcBorders>
                </w:tcPr>
                <w:p w:rsidR="0053727B" w:rsidRDefault="0053727B">
                  <w:pPr>
                    <w:jc w:val="center"/>
                    <w:rPr>
                      <w:rFonts w:ascii="Calibri" w:hAnsi="Calibri" w:cs="Arial"/>
                      <w:color w:val="000000"/>
                      <w:sz w:val="20"/>
                      <w:szCs w:val="20"/>
                      <w:lang w:val="el-GR"/>
                    </w:rPr>
                  </w:pP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Times New Roman"/>
                      <w:iCs/>
                      <w:color w:val="000000"/>
                      <w:sz w:val="20"/>
                      <w:szCs w:val="20"/>
                      <w:lang w:val="el-GR"/>
                    </w:rPr>
                  </w:pPr>
                  <w:r>
                    <w:rPr>
                      <w:rFonts w:ascii="Calibri" w:hAnsi="Calibri"/>
                      <w:iCs/>
                      <w:color w:val="000000"/>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hideMark/>
                </w:tcPr>
                <w:p w:rsidR="0053727B" w:rsidRDefault="0053727B">
                  <w:pPr>
                    <w:jc w:val="center"/>
                    <w:rPr>
                      <w:rFonts w:ascii="Calibri" w:hAnsi="Calibri" w:cs="Arial"/>
                      <w:color w:val="000000"/>
                      <w:sz w:val="20"/>
                      <w:szCs w:val="20"/>
                      <w:lang w:val="el-GR"/>
                    </w:rPr>
                  </w:pPr>
                  <w:r>
                    <w:rPr>
                      <w:rFonts w:ascii="Calibri" w:hAnsi="Calibri" w:cs="Arial"/>
                      <w:color w:val="000000"/>
                      <w:sz w:val="20"/>
                      <w:szCs w:val="20"/>
                      <w:lang w:val="el-GR"/>
                    </w:rPr>
                    <w:t>34</w:t>
                  </w:r>
                </w:p>
              </w:tc>
            </w:tr>
            <w:tr w:rsidR="0053727B">
              <w:tc>
                <w:tcPr>
                  <w:tcW w:w="2467" w:type="dxa"/>
                  <w:tcBorders>
                    <w:top w:val="single" w:sz="4" w:space="0" w:color="auto"/>
                    <w:left w:val="single" w:sz="4" w:space="0" w:color="auto"/>
                    <w:bottom w:val="single" w:sz="4" w:space="0" w:color="auto"/>
                    <w:right w:val="single" w:sz="4" w:space="0" w:color="auto"/>
                  </w:tcBorders>
                  <w:hideMark/>
                </w:tcPr>
                <w:p w:rsidR="0053727B" w:rsidRDefault="0053727B">
                  <w:pPr>
                    <w:rPr>
                      <w:rFonts w:ascii="Calibri" w:hAnsi="Calibri" w:cs="Times New Roman"/>
                      <w:iCs/>
                      <w:color w:val="000000"/>
                      <w:sz w:val="20"/>
                      <w:szCs w:val="20"/>
                      <w:lang w:val="el-GR"/>
                    </w:rPr>
                  </w:pPr>
                  <w:r>
                    <w:rPr>
                      <w:rFonts w:ascii="Calibri" w:hAnsi="Calibri"/>
                      <w:iCs/>
                      <w:color w:val="000000"/>
                      <w:sz w:val="20"/>
                      <w:szCs w:val="20"/>
                      <w:lang w:val="el-GR"/>
                    </w:rPr>
                    <w:t>Σύνολο</w:t>
                  </w:r>
                  <w:r>
                    <w:rPr>
                      <w:rFonts w:ascii="Calibri" w:hAnsi="Calibri"/>
                      <w:iCs/>
                      <w:color w:val="000000"/>
                      <w:sz w:val="20"/>
                      <w:szCs w:val="20"/>
                    </w:rPr>
                    <w:t xml:space="preserve"> </w:t>
                  </w:r>
                  <w:r>
                    <w:rPr>
                      <w:rFonts w:ascii="Calibri" w:hAnsi="Calibri"/>
                      <w:iCs/>
                      <w:color w:val="000000"/>
                      <w:sz w:val="20"/>
                      <w:szCs w:val="20"/>
                      <w:lang w:val="el-GR"/>
                    </w:rPr>
                    <w:t>Μαθήματος</w:t>
                  </w:r>
                  <w:r>
                    <w:rPr>
                      <w:rFonts w:ascii="Calibri" w:hAnsi="Calibri"/>
                      <w:iCs/>
                      <w:color w:val="00000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hideMark/>
                </w:tcPr>
                <w:p w:rsidR="0053727B" w:rsidRDefault="0053727B">
                  <w:pPr>
                    <w:jc w:val="center"/>
                    <w:rPr>
                      <w:rFonts w:ascii="Calibri" w:hAnsi="Calibri" w:cs="Arial"/>
                      <w:b/>
                      <w:i/>
                      <w:color w:val="000000"/>
                      <w:sz w:val="20"/>
                      <w:szCs w:val="20"/>
                      <w:lang w:val="el-GR"/>
                    </w:rPr>
                  </w:pPr>
                  <w:r>
                    <w:rPr>
                      <w:rFonts w:ascii="Calibri" w:hAnsi="Calibri" w:cs="Arial"/>
                      <w:b/>
                      <w:i/>
                      <w:color w:val="000000"/>
                      <w:sz w:val="20"/>
                      <w:szCs w:val="20"/>
                      <w:lang w:val="el-GR"/>
                    </w:rPr>
                    <w:t xml:space="preserve"> 75</w:t>
                  </w:r>
                </w:p>
              </w:tc>
            </w:tr>
          </w:tbl>
          <w:p w:rsidR="0053727B" w:rsidRDefault="0053727B">
            <w:pPr>
              <w:rPr>
                <w:rFonts w:ascii="Tahoma" w:eastAsia="Calibri" w:hAnsi="Tahoma" w:cs="Tahoma"/>
                <w:color w:val="000000"/>
                <w:sz w:val="24"/>
                <w:szCs w:val="24"/>
              </w:rPr>
            </w:pPr>
          </w:p>
        </w:tc>
      </w:tr>
      <w:tr w:rsidR="0053727B" w:rsidRPr="001621A1" w:rsidTr="0053727B">
        <w:tc>
          <w:tcPr>
            <w:tcW w:w="3306" w:type="dxa"/>
            <w:tcBorders>
              <w:top w:val="single" w:sz="4" w:space="0" w:color="auto"/>
              <w:left w:val="single" w:sz="4" w:space="0" w:color="auto"/>
              <w:bottom w:val="single" w:sz="4" w:space="0" w:color="auto"/>
              <w:right w:val="single" w:sz="4" w:space="0" w:color="auto"/>
            </w:tcBorders>
          </w:tcPr>
          <w:p w:rsidR="0053727B" w:rsidRDefault="0053727B">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53727B" w:rsidRDefault="0053727B">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w:t>
            </w:r>
            <w:r w:rsidR="00784B4F">
              <w:rPr>
                <w:rFonts w:ascii="Calibri" w:hAnsi="Calibri" w:cs="Arial"/>
                <w:i/>
                <w:sz w:val="16"/>
                <w:szCs w:val="16"/>
                <w:lang w:val="el-GR"/>
              </w:rPr>
              <w:t>ης</w:t>
            </w:r>
          </w:p>
          <w:p w:rsidR="0053727B" w:rsidRDefault="0053727B">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w:t>
            </w:r>
            <w:r w:rsidR="00784B4F">
              <w:rPr>
                <w:rFonts w:ascii="Calibri" w:hAnsi="Calibri" w:cs="Arial"/>
                <w:i/>
                <w:sz w:val="16"/>
                <w:szCs w:val="16"/>
                <w:lang w:val="el-GR"/>
              </w:rPr>
              <w:t>ιτεχνική Ερμηνεία, Άλλη / Άλλες</w:t>
            </w:r>
          </w:p>
          <w:p w:rsidR="0053727B" w:rsidRDefault="0053727B">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53727B" w:rsidRDefault="0053727B">
            <w:pPr>
              <w:spacing w:line="276" w:lineRule="auto"/>
              <w:jc w:val="both"/>
              <w:rPr>
                <w:rFonts w:ascii="Calibri" w:hAnsi="Calibri" w:cs="Arial"/>
                <w:sz w:val="20"/>
                <w:szCs w:val="20"/>
                <w:lang w:val="el-GR"/>
              </w:rPr>
            </w:pPr>
            <w:r>
              <w:rPr>
                <w:rFonts w:ascii="Calibri" w:hAnsi="Calibri" w:cs="Arial"/>
                <w:sz w:val="20"/>
                <w:szCs w:val="20"/>
                <w:lang w:val="el-GR"/>
              </w:rPr>
              <w:t>Η γλώσσα αξιολόγησης είναι η αγγλική.</w:t>
            </w:r>
          </w:p>
          <w:p w:rsidR="0053727B" w:rsidRPr="0053727B" w:rsidRDefault="0053727B">
            <w:pPr>
              <w:spacing w:line="276" w:lineRule="auto"/>
              <w:jc w:val="both"/>
              <w:rPr>
                <w:rFonts w:ascii="Times New Roman" w:hAnsi="Times New Roman" w:cs="Times New Roman"/>
                <w:sz w:val="23"/>
                <w:szCs w:val="23"/>
                <w:lang w:val="el-GR"/>
              </w:rPr>
            </w:pPr>
            <w:r>
              <w:rPr>
                <w:rFonts w:ascii="Calibri" w:hAnsi="Calibri" w:cs="Arial"/>
                <w:sz w:val="20"/>
                <w:szCs w:val="20"/>
                <w:lang w:val="el-GR"/>
              </w:rPr>
              <w:t xml:space="preserve">Το θεωρητικό και φροντιστηριακό μέρος του μαθήματος εξετάζεται με γραπτή δοκιμασία (100%) η οποία περιέχει μετάφραση κειμένου, ασκήσεις αντιστοίχησης, ασκήσεις συμπλήρωσης κενών ερωτήσεις πολλαπλής επιλογής, έκθεση/ γράμμα, συμπλήρωση κενών σε εικόνες. </w:t>
            </w:r>
          </w:p>
          <w:p w:rsidR="0053727B" w:rsidRDefault="0053727B">
            <w:pPr>
              <w:pStyle w:val="Default"/>
              <w:jc w:val="both"/>
              <w:rPr>
                <w:sz w:val="23"/>
                <w:szCs w:val="23"/>
              </w:rPr>
            </w:pPr>
          </w:p>
          <w:p w:rsidR="0053727B" w:rsidRDefault="0053727B">
            <w:pPr>
              <w:spacing w:line="276" w:lineRule="auto"/>
              <w:jc w:val="both"/>
              <w:rPr>
                <w:rFonts w:ascii="Calibri" w:hAnsi="Calibri" w:cs="Arial"/>
                <w:color w:val="002060"/>
                <w:sz w:val="24"/>
                <w:szCs w:val="24"/>
                <w:lang w:val="el-GR"/>
              </w:rPr>
            </w:pPr>
          </w:p>
        </w:tc>
      </w:tr>
    </w:tbl>
    <w:p w:rsidR="0053727B" w:rsidRDefault="0053727B" w:rsidP="0053727B">
      <w:pPr>
        <w:widowControl w:val="0"/>
        <w:numPr>
          <w:ilvl w:val="0"/>
          <w:numId w:val="15"/>
        </w:numPr>
        <w:autoSpaceDE w:val="0"/>
        <w:autoSpaceDN w:val="0"/>
        <w:adjustRightInd w:val="0"/>
        <w:spacing w:before="240" w:after="200" w:line="276" w:lineRule="auto"/>
        <w:ind w:left="357" w:hanging="357"/>
        <w:rPr>
          <w:rFonts w:ascii="Calibri" w:eastAsia="Calibri" w:hAnsi="Calibri" w:cs="Arial"/>
          <w:b/>
          <w:color w:val="000000"/>
        </w:rPr>
      </w:pPr>
      <w:r>
        <w:rPr>
          <w:rFonts w:ascii="Calibri" w:hAnsi="Calibri" w:cs="Arial"/>
          <w:b/>
          <w:color w:val="000000"/>
          <w:lang w:val="el-GR"/>
        </w:rPr>
        <w:t>ΣΥΝΙΣΤΩΜΕΝΗ</w:t>
      </w:r>
      <w:r>
        <w:rPr>
          <w:rFonts w:ascii="Calibri" w:hAnsi="Calibri" w:cs="Arial"/>
          <w:b/>
          <w:color w:val="000000"/>
        </w:rPr>
        <w:t>-ΒΙΒΛΙΟΓΡΑΦΙΑ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3727B" w:rsidRPr="001621A1" w:rsidTr="0053727B">
        <w:tc>
          <w:tcPr>
            <w:tcW w:w="8472" w:type="dxa"/>
            <w:tcBorders>
              <w:top w:val="single" w:sz="4" w:space="0" w:color="auto"/>
              <w:left w:val="single" w:sz="4" w:space="0" w:color="auto"/>
              <w:bottom w:val="single" w:sz="4" w:space="0" w:color="auto"/>
              <w:right w:val="single" w:sz="4" w:space="0" w:color="auto"/>
            </w:tcBorders>
          </w:tcPr>
          <w:p w:rsidR="0053727B" w:rsidRDefault="0053727B" w:rsidP="00784B4F">
            <w:pPr>
              <w:autoSpaceDE w:val="0"/>
              <w:autoSpaceDN w:val="0"/>
              <w:adjustRightInd w:val="0"/>
              <w:spacing w:after="0"/>
              <w:jc w:val="both"/>
              <w:rPr>
                <w:rFonts w:ascii="Calibri" w:hAnsi="Calibri" w:cs="Calibri"/>
                <w:bCs/>
                <w:sz w:val="20"/>
                <w:szCs w:val="20"/>
                <w:lang w:val="el-GR"/>
              </w:rPr>
            </w:pPr>
            <w:r>
              <w:rPr>
                <w:rFonts w:ascii="Calibri" w:hAnsi="Calibri" w:cs="Calibri"/>
                <w:sz w:val="20"/>
                <w:szCs w:val="20"/>
                <w:lang w:val="el-GR"/>
              </w:rPr>
              <w:t xml:space="preserve">1. </w:t>
            </w:r>
            <w:r>
              <w:rPr>
                <w:rFonts w:ascii="Calibri" w:hAnsi="Calibri" w:cs="Calibri"/>
                <w:bCs/>
                <w:sz w:val="20"/>
                <w:szCs w:val="20"/>
                <w:lang w:val="el-GR"/>
              </w:rPr>
              <w:t>Αγγλική Ιατρική Ορολογία για Επιστήμες Υγείας. Γεώργιος Ι. Πανουτσόπουλος. 2018. Εκδόσεις Δίσιγμα ΙΚΕ.</w:t>
            </w:r>
          </w:p>
          <w:p w:rsidR="0053727B" w:rsidRDefault="0053727B" w:rsidP="00784B4F">
            <w:pPr>
              <w:autoSpaceDE w:val="0"/>
              <w:autoSpaceDN w:val="0"/>
              <w:adjustRightInd w:val="0"/>
              <w:spacing w:after="0"/>
              <w:jc w:val="both"/>
              <w:rPr>
                <w:rFonts w:ascii="Calibri" w:hAnsi="Calibri" w:cs="Calibri"/>
                <w:bCs/>
                <w:sz w:val="20"/>
                <w:szCs w:val="20"/>
                <w:lang w:val="el-GR"/>
              </w:rPr>
            </w:pPr>
            <w:r>
              <w:rPr>
                <w:rFonts w:ascii="Calibri" w:hAnsi="Calibri" w:cs="Calibri"/>
                <w:bCs/>
                <w:sz w:val="20"/>
                <w:szCs w:val="20"/>
                <w:lang w:val="el-GR"/>
              </w:rPr>
              <w:t>2. Αγγλική Ορολογία για Επιστήμες Υγείας. Γεώργιος Ι. Πανουτσόπουλ</w:t>
            </w:r>
            <w:r w:rsidR="00784B4F">
              <w:rPr>
                <w:rFonts w:ascii="Calibri" w:hAnsi="Calibri" w:cs="Calibri"/>
                <w:bCs/>
                <w:sz w:val="20"/>
                <w:szCs w:val="20"/>
                <w:lang w:val="el-GR"/>
              </w:rPr>
              <w:t>ος. 2016. Εκδόσεις Δίσιγμα ΙΚΕ.</w:t>
            </w:r>
          </w:p>
        </w:tc>
      </w:tr>
    </w:tbl>
    <w:p w:rsidR="00784B4F" w:rsidRDefault="00784B4F" w:rsidP="0053727B">
      <w:pPr>
        <w:rPr>
          <w:rFonts w:ascii="Times New Roman" w:eastAsia="Calibri" w:hAnsi="Times New Roman" w:cs="Times New Roman"/>
          <w:sz w:val="24"/>
          <w:szCs w:val="24"/>
          <w:lang w:val="el-GR"/>
        </w:rPr>
      </w:pPr>
    </w:p>
    <w:p w:rsidR="00784B4F" w:rsidRDefault="00784B4F">
      <w:pPr>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br w:type="page"/>
      </w:r>
    </w:p>
    <w:p w:rsidR="001621A1" w:rsidRPr="00E96466" w:rsidRDefault="001621A1" w:rsidP="001621A1">
      <w:pPr>
        <w:spacing w:line="276" w:lineRule="auto"/>
        <w:jc w:val="center"/>
        <w:rPr>
          <w:rFonts w:cstheme="minorHAnsi"/>
          <w:sz w:val="20"/>
          <w:szCs w:val="20"/>
          <w:lang w:val="el-GR"/>
        </w:rPr>
      </w:pPr>
      <w:r w:rsidRPr="00E96466">
        <w:rPr>
          <w:rFonts w:cstheme="minorHAnsi"/>
          <w:b/>
          <w:sz w:val="20"/>
          <w:szCs w:val="20"/>
          <w:lang w:val="el-GR"/>
        </w:rPr>
        <w:lastRenderedPageBreak/>
        <w:t>ΠΕΡΙΓΡΑΜΜΑ ΜΑΘΗΜΑΤΟΣ</w:t>
      </w:r>
    </w:p>
    <w:p w:rsidR="001621A1" w:rsidRPr="00E96466" w:rsidRDefault="001621A1" w:rsidP="001621A1">
      <w:pPr>
        <w:widowControl w:val="0"/>
        <w:numPr>
          <w:ilvl w:val="0"/>
          <w:numId w:val="25"/>
        </w:numPr>
        <w:autoSpaceDE w:val="0"/>
        <w:autoSpaceDN w:val="0"/>
        <w:adjustRightInd w:val="0"/>
        <w:spacing w:after="0" w:line="276" w:lineRule="auto"/>
        <w:rPr>
          <w:rFonts w:cstheme="minorHAnsi"/>
          <w:b/>
          <w:sz w:val="20"/>
          <w:szCs w:val="20"/>
        </w:rPr>
      </w:pPr>
      <w:r w:rsidRPr="00E96466">
        <w:rPr>
          <w:rFonts w:cstheme="minorHAns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109"/>
        <w:gridCol w:w="1296"/>
        <w:gridCol w:w="1208"/>
        <w:gridCol w:w="351"/>
        <w:gridCol w:w="1240"/>
      </w:tblGrid>
      <w:tr w:rsidR="001621A1" w:rsidRPr="00E96466" w:rsidTr="006D57DD">
        <w:tc>
          <w:tcPr>
            <w:tcW w:w="3092"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ΣΧΟΛΗ</w:t>
            </w:r>
          </w:p>
        </w:tc>
        <w:tc>
          <w:tcPr>
            <w:tcW w:w="5204"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color w:val="000000" w:themeColor="text1"/>
                <w:sz w:val="20"/>
                <w:szCs w:val="20"/>
              </w:rPr>
            </w:pPr>
            <w:r w:rsidRPr="00E96466">
              <w:rPr>
                <w:rFonts w:cstheme="minorHAnsi"/>
                <w:color w:val="000000" w:themeColor="text1"/>
                <w:sz w:val="20"/>
                <w:szCs w:val="20"/>
                <w:lang w:val="el-GR"/>
              </w:rPr>
              <w:t xml:space="preserve">ΕΠΙΣΤΗΜΩΝ ΥΓΕΙΑΣ </w:t>
            </w:r>
            <w:r w:rsidRPr="00E96466">
              <w:rPr>
                <w:rFonts w:cstheme="minorHAnsi"/>
                <w:color w:val="000000" w:themeColor="text1"/>
                <w:sz w:val="20"/>
                <w:szCs w:val="20"/>
              </w:rPr>
              <w:t xml:space="preserve"> </w:t>
            </w:r>
          </w:p>
        </w:tc>
      </w:tr>
      <w:tr w:rsidR="001621A1" w:rsidRPr="00E96466" w:rsidTr="006D57DD">
        <w:tc>
          <w:tcPr>
            <w:tcW w:w="3092"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ΤΜΗΜΑ</w:t>
            </w:r>
          </w:p>
        </w:tc>
        <w:tc>
          <w:tcPr>
            <w:tcW w:w="5204"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color w:val="000000" w:themeColor="text1"/>
                <w:sz w:val="20"/>
                <w:szCs w:val="20"/>
                <w:lang w:val="el-GR"/>
              </w:rPr>
            </w:pPr>
            <w:r w:rsidRPr="00E96466">
              <w:rPr>
                <w:rFonts w:cstheme="minorHAnsi"/>
                <w:color w:val="000000" w:themeColor="text1"/>
                <w:sz w:val="20"/>
                <w:szCs w:val="20"/>
                <w:lang w:val="el-GR"/>
              </w:rPr>
              <w:t>ΕΠΙΣΤΗΜΗΣ ΔΙΑΤΡΟΦΗΣ ΚΑΙ ΔΙΑΙΤΟΛΟΓΙΑΣ</w:t>
            </w:r>
          </w:p>
        </w:tc>
      </w:tr>
      <w:tr w:rsidR="001621A1" w:rsidRPr="00E96466" w:rsidTr="006D57DD">
        <w:tc>
          <w:tcPr>
            <w:tcW w:w="3092"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 xml:space="preserve">ΕΠΙΠΕΔΟ ΣΠΟΥΔΩΝ </w:t>
            </w:r>
          </w:p>
        </w:tc>
        <w:tc>
          <w:tcPr>
            <w:tcW w:w="5204"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sidRPr="00E96466">
              <w:rPr>
                <w:rFonts w:cstheme="minorHAnsi"/>
                <w:sz w:val="20"/>
                <w:szCs w:val="20"/>
                <w:lang w:val="el-GR"/>
              </w:rPr>
              <w:t>ΠΡΟΠΤΥΧΙΑΚΟ</w:t>
            </w:r>
          </w:p>
        </w:tc>
      </w:tr>
      <w:tr w:rsidR="001621A1" w:rsidRPr="00E96466" w:rsidTr="006D57DD">
        <w:tc>
          <w:tcPr>
            <w:tcW w:w="3092"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rPr>
            </w:pPr>
            <w:r w:rsidRPr="00E96466">
              <w:rPr>
                <w:rFonts w:cstheme="minorHAnsi"/>
                <w:b/>
                <w:sz w:val="20"/>
                <w:szCs w:val="20"/>
                <w:lang w:val="el-GR"/>
              </w:rPr>
              <w:t>ΚΩΔΙΚΟΣ ΜΑΘΗΜΑΤΟΣ</w:t>
            </w:r>
          </w:p>
        </w:tc>
        <w:tc>
          <w:tcPr>
            <w:tcW w:w="1109"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b/>
                <w:sz w:val="20"/>
                <w:szCs w:val="20"/>
                <w:lang w:val="el-GR"/>
              </w:rPr>
            </w:pPr>
            <w:r w:rsidRPr="00572E2A">
              <w:rPr>
                <w:rFonts w:cstheme="minorHAnsi"/>
                <w:b/>
                <w:sz w:val="20"/>
                <w:szCs w:val="20"/>
                <w:lang w:val="el-GR"/>
              </w:rPr>
              <w:t xml:space="preserve">ΕΔΔ </w:t>
            </w:r>
            <w:r>
              <w:rPr>
                <w:rFonts w:cstheme="minorHAnsi"/>
                <w:b/>
                <w:sz w:val="20"/>
                <w:szCs w:val="20"/>
                <w:lang w:val="el-GR"/>
              </w:rPr>
              <w:t>104</w:t>
            </w:r>
          </w:p>
        </w:tc>
        <w:tc>
          <w:tcPr>
            <w:tcW w:w="2504" w:type="dxa"/>
            <w:gridSpan w:val="2"/>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rPr>
            </w:pPr>
            <w:r w:rsidRPr="00E96466">
              <w:rPr>
                <w:rFonts w:cstheme="minorHAnsi"/>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1621A1" w:rsidRPr="00572E2A" w:rsidRDefault="001621A1" w:rsidP="006D57DD">
            <w:pPr>
              <w:spacing w:line="276" w:lineRule="auto"/>
              <w:rPr>
                <w:rFonts w:cstheme="minorHAnsi"/>
                <w:b/>
                <w:sz w:val="20"/>
                <w:szCs w:val="20"/>
                <w:lang w:val="el-GR"/>
              </w:rPr>
            </w:pPr>
            <w:r w:rsidRPr="00572E2A">
              <w:rPr>
                <w:rFonts w:cstheme="minorHAnsi"/>
                <w:b/>
                <w:sz w:val="20"/>
                <w:szCs w:val="20"/>
                <w:lang w:val="el-GR"/>
              </w:rPr>
              <w:t>1</w:t>
            </w:r>
            <w:r w:rsidRPr="00572E2A">
              <w:rPr>
                <w:rFonts w:cstheme="minorHAnsi"/>
                <w:b/>
                <w:sz w:val="20"/>
                <w:szCs w:val="20"/>
                <w:vertAlign w:val="superscript"/>
                <w:lang w:val="el-GR"/>
              </w:rPr>
              <w:t>ο</w:t>
            </w:r>
            <w:r w:rsidRPr="00572E2A">
              <w:rPr>
                <w:rFonts w:cstheme="minorHAnsi"/>
                <w:b/>
                <w:sz w:val="20"/>
                <w:szCs w:val="20"/>
                <w:lang w:val="el-GR"/>
              </w:rPr>
              <w:t xml:space="preserve"> ή 2</w:t>
            </w:r>
            <w:r w:rsidRPr="00572E2A">
              <w:rPr>
                <w:rFonts w:cstheme="minorHAnsi"/>
                <w:b/>
                <w:sz w:val="20"/>
                <w:szCs w:val="20"/>
                <w:vertAlign w:val="superscript"/>
                <w:lang w:val="el-GR"/>
              </w:rPr>
              <w:t>ο</w:t>
            </w:r>
            <w:r w:rsidRPr="00572E2A">
              <w:rPr>
                <w:rFonts w:cstheme="minorHAnsi"/>
                <w:b/>
                <w:sz w:val="20"/>
                <w:szCs w:val="20"/>
                <w:lang w:val="el-GR"/>
              </w:rPr>
              <w:t xml:space="preserve"> </w:t>
            </w:r>
          </w:p>
        </w:tc>
      </w:tr>
      <w:tr w:rsidR="001621A1" w:rsidRPr="00E96466" w:rsidTr="006D57DD">
        <w:trPr>
          <w:trHeight w:val="375"/>
        </w:trPr>
        <w:tc>
          <w:tcPr>
            <w:tcW w:w="3092"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ΤΙΤΛΟΣ ΜΑΘΗΜΑΤΟΣ</w:t>
            </w:r>
          </w:p>
        </w:tc>
        <w:bookmarkStart w:id="18" w:name="_ΓΕΝΙΚΗ_ΜΙΚΡΟΒΙΟΛΟΓΙΑ"/>
        <w:bookmarkEnd w:id="18"/>
        <w:tc>
          <w:tcPr>
            <w:tcW w:w="5204" w:type="dxa"/>
            <w:gridSpan w:val="5"/>
            <w:tcBorders>
              <w:top w:val="single" w:sz="4" w:space="0" w:color="auto"/>
              <w:left w:val="single" w:sz="4" w:space="0" w:color="auto"/>
              <w:bottom w:val="single" w:sz="4" w:space="0" w:color="auto"/>
              <w:right w:val="single" w:sz="4" w:space="0" w:color="auto"/>
            </w:tcBorders>
            <w:vAlign w:val="center"/>
          </w:tcPr>
          <w:p w:rsidR="001621A1" w:rsidRPr="001A1C0D" w:rsidRDefault="001621A1" w:rsidP="006D57DD">
            <w:pPr>
              <w:pStyle w:val="4"/>
              <w:rPr>
                <w:rFonts w:asciiTheme="minorHAnsi" w:hAnsiTheme="minorHAnsi" w:cstheme="minorHAnsi"/>
                <w:sz w:val="20"/>
                <w:szCs w:val="20"/>
              </w:rPr>
            </w:pPr>
            <w:r>
              <w:rPr>
                <w:rFonts w:asciiTheme="minorHAnsi" w:hAnsiTheme="minorHAnsi" w:cstheme="minorHAnsi"/>
                <w:color w:val="auto"/>
                <w:sz w:val="20"/>
                <w:szCs w:val="20"/>
              </w:rPr>
              <w:fldChar w:fldCharType="begin"/>
            </w:r>
            <w:r>
              <w:rPr>
                <w:rFonts w:asciiTheme="minorHAnsi" w:hAnsiTheme="minorHAnsi" w:cstheme="minorHAnsi"/>
                <w:color w:val="auto"/>
                <w:sz w:val="20"/>
                <w:szCs w:val="20"/>
              </w:rPr>
              <w:instrText>HYPERLINK  \l "_Γενική_Μικροβιολογία"</w:instrText>
            </w:r>
            <w:r>
              <w:rPr>
                <w:rFonts w:asciiTheme="minorHAnsi" w:hAnsiTheme="minorHAnsi" w:cstheme="minorHAnsi"/>
                <w:color w:val="auto"/>
                <w:sz w:val="20"/>
                <w:szCs w:val="20"/>
              </w:rPr>
              <w:fldChar w:fldCharType="separate"/>
            </w:r>
            <w:r w:rsidRPr="00581E10">
              <w:rPr>
                <w:rStyle w:val="-"/>
                <w:rFonts w:asciiTheme="minorHAnsi" w:hAnsiTheme="minorHAnsi" w:cstheme="minorHAnsi"/>
                <w:sz w:val="20"/>
                <w:szCs w:val="20"/>
              </w:rPr>
              <w:t>ΓΕΝΙΚΗ ΜΙΚΡΟΒΙΟΛΟΓΙΑ</w:t>
            </w:r>
            <w:r>
              <w:rPr>
                <w:rFonts w:asciiTheme="minorHAnsi" w:hAnsiTheme="minorHAnsi" w:cstheme="minorHAnsi"/>
                <w:color w:val="auto"/>
                <w:sz w:val="20"/>
                <w:szCs w:val="20"/>
              </w:rPr>
              <w:fldChar w:fldCharType="end"/>
            </w:r>
          </w:p>
        </w:tc>
      </w:tr>
      <w:tr w:rsidR="001621A1" w:rsidRPr="00E96466" w:rsidTr="006D57DD">
        <w:trPr>
          <w:trHeight w:val="196"/>
        </w:trPr>
        <w:tc>
          <w:tcPr>
            <w:tcW w:w="549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center"/>
              <w:rPr>
                <w:rFonts w:cstheme="minorHAnsi"/>
                <w:b/>
                <w:sz w:val="20"/>
                <w:szCs w:val="20"/>
                <w:lang w:val="el-GR"/>
              </w:rPr>
            </w:pPr>
            <w:r w:rsidRPr="00E96466">
              <w:rPr>
                <w:rFonts w:cstheme="minorHAnsi"/>
                <w:b/>
                <w:sz w:val="20"/>
                <w:szCs w:val="20"/>
                <w:lang w:val="el-GR"/>
              </w:rPr>
              <w:t xml:space="preserve">ΑΥΤΟΤΕΛΕΙΣ ΔΙΔΑΚΤΙΚΕΣ ΔΡΑΣΤΗΡΙΟΤΗΤΕΣ </w:t>
            </w:r>
            <w:r w:rsidRPr="00E96466">
              <w:rPr>
                <w:rFonts w:cstheme="minorHAnsi"/>
                <w:b/>
                <w:sz w:val="20"/>
                <w:szCs w:val="20"/>
                <w:lang w:val="el-GR"/>
              </w:rPr>
              <w:br/>
            </w:r>
            <w:r w:rsidRPr="00E96466">
              <w:rPr>
                <w:rFonts w:cstheme="minorHAns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center"/>
              <w:rPr>
                <w:rFonts w:cstheme="minorHAnsi"/>
                <w:b/>
                <w:sz w:val="20"/>
                <w:szCs w:val="20"/>
                <w:lang w:val="el-GR"/>
              </w:rPr>
            </w:pPr>
            <w:r w:rsidRPr="00E96466">
              <w:rPr>
                <w:rFonts w:cstheme="minorHAnsi"/>
                <w:b/>
                <w:sz w:val="20"/>
                <w:szCs w:val="20"/>
                <w:lang w:val="el-GR"/>
              </w:rPr>
              <w:t>ΕΒΔΟΜΑΔΙΑΙΕΣ</w:t>
            </w:r>
            <w:r w:rsidRPr="00E96466">
              <w:rPr>
                <w:rFonts w:cstheme="minorHAnsi"/>
                <w:b/>
                <w:sz w:val="20"/>
                <w:szCs w:val="20"/>
                <w:lang w:val="el-GR"/>
              </w:rPr>
              <w:br/>
              <w:t>ΩΡΕΣ Δ</w:t>
            </w:r>
            <w:r w:rsidRPr="00E96466">
              <w:rPr>
                <w:rFonts w:cstheme="minorHAnsi"/>
                <w:b/>
                <w:sz w:val="20"/>
                <w:szCs w:val="20"/>
                <w:shd w:val="clear" w:color="auto" w:fill="DDD9C3"/>
                <w:lang w:val="el-GR"/>
              </w:rPr>
              <w:t>ΙΔ</w:t>
            </w:r>
            <w:r w:rsidRPr="00E96466">
              <w:rPr>
                <w:rFonts w:cstheme="minorHAnsi"/>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center"/>
              <w:rPr>
                <w:rFonts w:cstheme="minorHAnsi"/>
                <w:b/>
                <w:sz w:val="20"/>
                <w:szCs w:val="20"/>
                <w:lang w:val="el-GR"/>
              </w:rPr>
            </w:pPr>
            <w:r w:rsidRPr="00E96466">
              <w:rPr>
                <w:rFonts w:cstheme="minorHAnsi"/>
                <w:b/>
                <w:sz w:val="20"/>
                <w:szCs w:val="20"/>
                <w:lang w:val="el-GR"/>
              </w:rPr>
              <w:t>ΠΙΣΤΩΤΙΚΕΣ ΜΟΝΑΔΕΣ</w:t>
            </w:r>
          </w:p>
        </w:tc>
      </w:tr>
      <w:tr w:rsidR="001621A1" w:rsidRPr="00E96466" w:rsidTr="006D57DD">
        <w:trPr>
          <w:trHeight w:val="194"/>
        </w:trPr>
        <w:tc>
          <w:tcPr>
            <w:tcW w:w="5497" w:type="dxa"/>
            <w:gridSpan w:val="3"/>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right"/>
              <w:rPr>
                <w:rFonts w:cstheme="minorHAnsi"/>
                <w:sz w:val="20"/>
                <w:szCs w:val="20"/>
                <w:lang w:val="el-GR"/>
              </w:rPr>
            </w:pPr>
            <w:r w:rsidRPr="00E96466">
              <w:rPr>
                <w:rFonts w:cstheme="minorHAnsi"/>
                <w:sz w:val="20"/>
                <w:szCs w:val="20"/>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center"/>
              <w:rPr>
                <w:rFonts w:cstheme="minorHAnsi"/>
                <w:sz w:val="20"/>
                <w:szCs w:val="20"/>
                <w:lang w:val="el-GR"/>
              </w:rPr>
            </w:pPr>
            <w:r w:rsidRPr="00E96466">
              <w:rPr>
                <w:rFonts w:cstheme="minorHAnsi"/>
                <w:sz w:val="20"/>
                <w:szCs w:val="20"/>
                <w:lang w:val="el-GR"/>
              </w:rPr>
              <w:t>2</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1621A1" w:rsidRPr="00E96466" w:rsidRDefault="001621A1" w:rsidP="006D57DD">
            <w:pPr>
              <w:spacing w:line="276" w:lineRule="auto"/>
              <w:jc w:val="center"/>
              <w:rPr>
                <w:rFonts w:cstheme="minorHAnsi"/>
                <w:sz w:val="20"/>
                <w:szCs w:val="20"/>
                <w:lang w:val="el-GR"/>
              </w:rPr>
            </w:pPr>
            <w:r>
              <w:rPr>
                <w:rFonts w:cstheme="minorHAnsi"/>
                <w:sz w:val="20"/>
                <w:szCs w:val="20"/>
                <w:lang w:val="el-GR"/>
              </w:rPr>
              <w:t>5</w:t>
            </w:r>
          </w:p>
        </w:tc>
      </w:tr>
      <w:tr w:rsidR="001621A1" w:rsidRPr="00E96466" w:rsidTr="006D57DD">
        <w:trPr>
          <w:trHeight w:val="194"/>
        </w:trPr>
        <w:tc>
          <w:tcPr>
            <w:tcW w:w="5497" w:type="dxa"/>
            <w:gridSpan w:val="3"/>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right"/>
              <w:rPr>
                <w:rFonts w:cstheme="minorHAnsi"/>
                <w:sz w:val="20"/>
                <w:szCs w:val="20"/>
                <w:lang w:val="el-GR"/>
              </w:rPr>
            </w:pPr>
            <w:r w:rsidRPr="00E96466">
              <w:rPr>
                <w:rFonts w:cstheme="minorHAnsi"/>
                <w:sz w:val="20"/>
                <w:szCs w:val="20"/>
                <w:lang w:val="el-GR"/>
              </w:rPr>
              <w:t>Εργαστηριακές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center"/>
              <w:rPr>
                <w:rFonts w:cstheme="minorHAnsi"/>
                <w:sz w:val="20"/>
                <w:szCs w:val="20"/>
                <w:lang w:val="el-GR"/>
              </w:rPr>
            </w:pPr>
            <w:r w:rsidRPr="00E96466">
              <w:rPr>
                <w:rFonts w:cstheme="minorHAnsi"/>
                <w:sz w:val="20"/>
                <w:szCs w:val="20"/>
                <w:lang w:val="el-GR"/>
              </w:rPr>
              <w:t>2</w:t>
            </w:r>
          </w:p>
        </w:tc>
        <w:tc>
          <w:tcPr>
            <w:tcW w:w="1240" w:type="dxa"/>
            <w:vMerge/>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p>
        </w:tc>
      </w:tr>
      <w:tr w:rsidR="001621A1" w:rsidRPr="001621A1" w:rsidTr="006D57DD">
        <w:trPr>
          <w:trHeight w:val="599"/>
        </w:trPr>
        <w:tc>
          <w:tcPr>
            <w:tcW w:w="3092"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i/>
                <w:sz w:val="20"/>
                <w:szCs w:val="20"/>
                <w:lang w:val="el-GR"/>
              </w:rPr>
            </w:pPr>
            <w:r w:rsidRPr="00E96466">
              <w:rPr>
                <w:rFonts w:cstheme="minorHAnsi"/>
                <w:b/>
                <w:sz w:val="20"/>
                <w:szCs w:val="20"/>
                <w:lang w:val="el-GR"/>
              </w:rPr>
              <w:t>ΤΥΠΟΣ ΜΑΘΗΜΑΤΟΣ</w:t>
            </w:r>
            <w:r w:rsidRPr="00E96466">
              <w:rPr>
                <w:rFonts w:cstheme="minorHAnsi"/>
                <w:i/>
                <w:sz w:val="20"/>
                <w:szCs w:val="20"/>
                <w:lang w:val="el-GR"/>
              </w:rPr>
              <w:t xml:space="preserve"> </w:t>
            </w:r>
          </w:p>
          <w:p w:rsidR="001621A1" w:rsidRPr="00E96466" w:rsidRDefault="001621A1" w:rsidP="006D57DD">
            <w:pPr>
              <w:spacing w:line="276" w:lineRule="auto"/>
              <w:jc w:val="right"/>
              <w:rPr>
                <w:rFonts w:cstheme="minorHAnsi"/>
                <w:i/>
                <w:sz w:val="20"/>
                <w:szCs w:val="20"/>
                <w:lang w:val="el-GR"/>
              </w:rPr>
            </w:pPr>
            <w:r w:rsidRPr="00E96466">
              <w:rPr>
                <w:rFonts w:cstheme="minorHAnsi"/>
                <w:i/>
                <w:sz w:val="20"/>
                <w:szCs w:val="20"/>
                <w:lang w:val="el-GR"/>
              </w:rPr>
              <w:t xml:space="preserve">γενικού υποβάθρου, </w:t>
            </w:r>
            <w:r w:rsidRPr="00E96466">
              <w:rPr>
                <w:rFonts w:cstheme="minorHAnsi"/>
                <w:i/>
                <w:sz w:val="20"/>
                <w:szCs w:val="20"/>
                <w:lang w:val="el-GR"/>
              </w:rPr>
              <w:br/>
              <w:t xml:space="preserve">ειδικού υποβάθρου, ειδίκευσης </w:t>
            </w:r>
          </w:p>
          <w:p w:rsidR="001621A1" w:rsidRPr="00E96466" w:rsidRDefault="001621A1" w:rsidP="006D57DD">
            <w:pPr>
              <w:spacing w:line="276" w:lineRule="auto"/>
              <w:jc w:val="right"/>
              <w:rPr>
                <w:rFonts w:cstheme="minorHAnsi"/>
                <w:b/>
                <w:sz w:val="20"/>
                <w:szCs w:val="20"/>
                <w:lang w:val="el-GR"/>
              </w:rPr>
            </w:pPr>
            <w:r w:rsidRPr="00E96466">
              <w:rPr>
                <w:rFonts w:cstheme="minorHAnsi"/>
                <w:i/>
                <w:sz w:val="20"/>
                <w:szCs w:val="20"/>
                <w:lang w:val="el-GR"/>
              </w:rPr>
              <w:t>γενικών γνώσεων, ανάπτυξης δεξιοτήτων</w:t>
            </w:r>
          </w:p>
        </w:tc>
        <w:tc>
          <w:tcPr>
            <w:tcW w:w="5204"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sz w:val="20"/>
                <w:szCs w:val="20"/>
                <w:lang w:val="el-GR"/>
              </w:rPr>
            </w:pPr>
            <w:r w:rsidRPr="00E96466">
              <w:rPr>
                <w:rFonts w:cstheme="minorHAnsi"/>
                <w:sz w:val="20"/>
                <w:szCs w:val="20"/>
                <w:lang w:val="el-GR"/>
              </w:rPr>
              <w:t>Γενικού υποβάθρου</w:t>
            </w:r>
            <w:r>
              <w:rPr>
                <w:rFonts w:cstheme="minorHAnsi"/>
                <w:sz w:val="20"/>
                <w:szCs w:val="20"/>
                <w:lang w:val="el-GR"/>
              </w:rPr>
              <w:t xml:space="preserve"> / κατ’ επιλογής υποχρεωτικό</w:t>
            </w:r>
          </w:p>
        </w:tc>
      </w:tr>
      <w:tr w:rsidR="001621A1" w:rsidRPr="00E96466" w:rsidTr="006D57DD">
        <w:tc>
          <w:tcPr>
            <w:tcW w:w="3092"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Pr>
                <w:rFonts w:cstheme="minorHAnsi"/>
                <w:b/>
                <w:sz w:val="20"/>
                <w:szCs w:val="20"/>
                <w:lang w:val="el-GR"/>
              </w:rPr>
              <w:t>ΠΡΟΑΠΑΙΤΟΥΜΕΝΑ ΜΑΘΗΜΑΤΑ:</w:t>
            </w:r>
          </w:p>
        </w:tc>
        <w:tc>
          <w:tcPr>
            <w:tcW w:w="5204"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sidRPr="00E96466">
              <w:rPr>
                <w:rFonts w:cstheme="minorHAnsi"/>
                <w:sz w:val="20"/>
                <w:szCs w:val="20"/>
                <w:lang w:val="el-GR"/>
              </w:rPr>
              <w:t>Δεν υπάρχουν</w:t>
            </w:r>
          </w:p>
        </w:tc>
      </w:tr>
      <w:tr w:rsidR="001621A1" w:rsidRPr="00E96466" w:rsidTr="006D57DD">
        <w:tc>
          <w:tcPr>
            <w:tcW w:w="3092"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rPr>
            </w:pPr>
            <w:r w:rsidRPr="00E96466">
              <w:rPr>
                <w:rFonts w:cstheme="minorHAnsi"/>
                <w:b/>
                <w:sz w:val="20"/>
                <w:szCs w:val="20"/>
                <w:lang w:val="el-GR"/>
              </w:rPr>
              <w:t>Γ</w:t>
            </w:r>
            <w:r w:rsidRPr="00E96466">
              <w:rPr>
                <w:rFonts w:cstheme="minorHAnsi"/>
                <w:b/>
                <w:sz w:val="20"/>
                <w:szCs w:val="20"/>
              </w:rPr>
              <w:t>ΛΩΣΣΑ ΔΙΔΑΣΚΑΛΙΑΣ</w:t>
            </w:r>
            <w:r w:rsidRPr="00E96466">
              <w:rPr>
                <w:rFonts w:cstheme="minorHAnsi"/>
                <w:b/>
                <w:sz w:val="20"/>
                <w:szCs w:val="20"/>
                <w:lang w:val="el-GR"/>
              </w:rPr>
              <w:t xml:space="preserve"> και ΕΞΕΤΑΣΕΩΝ</w:t>
            </w:r>
            <w:r w:rsidRPr="00E96466">
              <w:rPr>
                <w:rFonts w:cstheme="minorHAnsi"/>
                <w:b/>
                <w:sz w:val="20"/>
                <w:szCs w:val="20"/>
              </w:rPr>
              <w:t>:</w:t>
            </w:r>
          </w:p>
        </w:tc>
        <w:tc>
          <w:tcPr>
            <w:tcW w:w="5204"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sidRPr="00E96466">
              <w:rPr>
                <w:rFonts w:cstheme="minorHAnsi"/>
                <w:sz w:val="20"/>
                <w:szCs w:val="20"/>
                <w:lang w:val="el-GR"/>
              </w:rPr>
              <w:t>Ελληνική</w:t>
            </w:r>
          </w:p>
        </w:tc>
      </w:tr>
      <w:tr w:rsidR="001621A1" w:rsidRPr="00E96466" w:rsidTr="006D57DD">
        <w:tc>
          <w:tcPr>
            <w:tcW w:w="3092"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 xml:space="preserve">ΤΟ ΜΑΘΗΜΑ ΠΡΟΣΦΕΡΕΤΑΙ ΣΕ ΦΟΙΤΗΤΕΣ </w:t>
            </w:r>
            <w:r w:rsidRPr="00E96466">
              <w:rPr>
                <w:rFonts w:cstheme="minorHAnsi"/>
                <w:b/>
                <w:sz w:val="20"/>
                <w:szCs w:val="20"/>
                <w:lang w:val="en-GB"/>
              </w:rPr>
              <w:t>ERASMUS</w:t>
            </w:r>
            <w:r w:rsidRPr="00E96466">
              <w:rPr>
                <w:rFonts w:cstheme="minorHAnsi"/>
                <w:b/>
                <w:sz w:val="20"/>
                <w:szCs w:val="20"/>
                <w:lang w:val="el-GR"/>
              </w:rPr>
              <w:t xml:space="preserve"> </w:t>
            </w:r>
          </w:p>
        </w:tc>
        <w:tc>
          <w:tcPr>
            <w:tcW w:w="5204"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Pr>
                <w:rFonts w:cstheme="minorHAnsi"/>
                <w:sz w:val="20"/>
                <w:szCs w:val="20"/>
                <w:lang w:val="el-GR"/>
              </w:rPr>
              <w:t>ΝΑΙ (στην Αγγλική γλώσσα)</w:t>
            </w:r>
          </w:p>
        </w:tc>
      </w:tr>
      <w:tr w:rsidR="001621A1" w:rsidRPr="00E96466" w:rsidTr="006D57DD">
        <w:tc>
          <w:tcPr>
            <w:tcW w:w="3092"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n-GB"/>
              </w:rPr>
            </w:pPr>
            <w:r w:rsidRPr="00E96466">
              <w:rPr>
                <w:rFonts w:cstheme="minorHAnsi"/>
                <w:b/>
                <w:sz w:val="20"/>
                <w:szCs w:val="20"/>
                <w:lang w:val="el-GR"/>
              </w:rPr>
              <w:t>ΗΛΕΚΤΡΟΝΙΚΗ ΣΕΛΙΔΑ ΜΑΘΗΜΑΤΟΣ (</w:t>
            </w:r>
            <w:r w:rsidRPr="00E96466">
              <w:rPr>
                <w:rFonts w:cstheme="minorHAnsi"/>
                <w:b/>
                <w:sz w:val="20"/>
                <w:szCs w:val="20"/>
                <w:lang w:val="en-GB"/>
              </w:rPr>
              <w:t>URL)</w:t>
            </w:r>
          </w:p>
        </w:tc>
        <w:tc>
          <w:tcPr>
            <w:tcW w:w="5204"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n-GB"/>
              </w:rPr>
            </w:pPr>
          </w:p>
        </w:tc>
      </w:tr>
    </w:tbl>
    <w:p w:rsidR="001621A1" w:rsidRPr="00E96466" w:rsidRDefault="001621A1" w:rsidP="001621A1">
      <w:pPr>
        <w:spacing w:line="276" w:lineRule="auto"/>
        <w:rPr>
          <w:rFonts w:cstheme="minorHAnsi"/>
          <w:sz w:val="20"/>
          <w:szCs w:val="20"/>
        </w:rPr>
      </w:pPr>
    </w:p>
    <w:p w:rsidR="001621A1" w:rsidRPr="00E96466" w:rsidRDefault="001621A1" w:rsidP="001621A1">
      <w:pPr>
        <w:widowControl w:val="0"/>
        <w:numPr>
          <w:ilvl w:val="0"/>
          <w:numId w:val="25"/>
        </w:numPr>
        <w:autoSpaceDE w:val="0"/>
        <w:autoSpaceDN w:val="0"/>
        <w:adjustRightInd w:val="0"/>
        <w:spacing w:after="0" w:line="276" w:lineRule="auto"/>
        <w:rPr>
          <w:rFonts w:cstheme="minorHAnsi"/>
          <w:b/>
          <w:sz w:val="20"/>
          <w:szCs w:val="20"/>
        </w:rPr>
      </w:pPr>
      <w:r w:rsidRPr="00E96466">
        <w:rPr>
          <w:rFonts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621A1" w:rsidRPr="00E96466" w:rsidTr="006D57DD">
        <w:tc>
          <w:tcPr>
            <w:tcW w:w="8472" w:type="dxa"/>
            <w:gridSpan w:val="2"/>
            <w:tcBorders>
              <w:top w:val="single" w:sz="4" w:space="0" w:color="auto"/>
              <w:left w:val="single" w:sz="4" w:space="0" w:color="auto"/>
              <w:bottom w:val="nil"/>
              <w:right w:val="single" w:sz="4" w:space="0" w:color="auto"/>
            </w:tcBorders>
            <w:shd w:val="clear" w:color="auto" w:fill="DDD9C3"/>
          </w:tcPr>
          <w:p w:rsidR="001621A1" w:rsidRPr="00E96466" w:rsidRDefault="001621A1" w:rsidP="006D57DD">
            <w:pPr>
              <w:spacing w:line="276" w:lineRule="auto"/>
              <w:rPr>
                <w:rFonts w:cstheme="minorHAnsi"/>
                <w:i/>
                <w:sz w:val="20"/>
                <w:szCs w:val="20"/>
                <w:lang w:val="el-GR"/>
              </w:rPr>
            </w:pPr>
            <w:r w:rsidRPr="00E96466">
              <w:rPr>
                <w:rFonts w:cstheme="minorHAnsi"/>
                <w:b/>
                <w:sz w:val="20"/>
                <w:szCs w:val="20"/>
                <w:lang w:val="el-GR"/>
              </w:rPr>
              <w:t>Μαθησιακά Αποτελέσματα</w:t>
            </w:r>
          </w:p>
        </w:tc>
      </w:tr>
      <w:tr w:rsidR="001621A1" w:rsidRPr="001621A1" w:rsidTr="006D57DD">
        <w:tc>
          <w:tcPr>
            <w:tcW w:w="8472" w:type="dxa"/>
            <w:gridSpan w:val="2"/>
            <w:tcBorders>
              <w:top w:val="nil"/>
              <w:left w:val="single" w:sz="4" w:space="0" w:color="auto"/>
              <w:bottom w:val="single" w:sz="4" w:space="0" w:color="auto"/>
              <w:right w:val="single" w:sz="4" w:space="0" w:color="auto"/>
            </w:tcBorders>
            <w:shd w:val="clear" w:color="auto" w:fill="DDD9C3"/>
          </w:tcPr>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621A1" w:rsidRPr="00E96466" w:rsidRDefault="001621A1" w:rsidP="006D57DD">
            <w:pPr>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Συμβουλευτείτε το Παράρτημα Α </w:t>
            </w:r>
          </w:p>
          <w:p w:rsidR="001621A1" w:rsidRPr="00E96466" w:rsidRDefault="001621A1" w:rsidP="006D57DD">
            <w:pPr>
              <w:widowControl w:val="0"/>
              <w:numPr>
                <w:ilvl w:val="0"/>
                <w:numId w:val="1"/>
              </w:numPr>
              <w:autoSpaceDE w:val="0"/>
              <w:autoSpaceDN w:val="0"/>
              <w:adjustRightInd w:val="0"/>
              <w:spacing w:after="0" w:line="276" w:lineRule="auto"/>
              <w:ind w:left="313" w:hanging="219"/>
              <w:rPr>
                <w:rFonts w:cstheme="minorHAnsi"/>
                <w:i/>
                <w:sz w:val="20"/>
                <w:szCs w:val="20"/>
                <w:lang w:val="el-GR"/>
              </w:rPr>
            </w:pPr>
            <w:r w:rsidRPr="00E96466">
              <w:rPr>
                <w:rFonts w:cstheme="minorHAnsi"/>
                <w:i/>
                <w:sz w:val="20"/>
                <w:szCs w:val="20"/>
                <w:lang w:val="el-GR"/>
              </w:rPr>
              <w:lastRenderedPageBreak/>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1621A1" w:rsidRPr="00E96466" w:rsidRDefault="001621A1" w:rsidP="006D57DD">
            <w:pPr>
              <w:widowControl w:val="0"/>
              <w:numPr>
                <w:ilvl w:val="0"/>
                <w:numId w:val="1"/>
              </w:numPr>
              <w:autoSpaceDE w:val="0"/>
              <w:autoSpaceDN w:val="0"/>
              <w:adjustRightInd w:val="0"/>
              <w:spacing w:after="0" w:line="276" w:lineRule="auto"/>
              <w:ind w:left="313" w:hanging="219"/>
              <w:rPr>
                <w:rFonts w:cstheme="minorHAnsi"/>
                <w:i/>
                <w:sz w:val="20"/>
                <w:szCs w:val="20"/>
                <w:lang w:val="el-GR"/>
              </w:rPr>
            </w:pPr>
            <w:r w:rsidRPr="00E96466">
              <w:rPr>
                <w:rFonts w:cstheme="minorHAnsi"/>
                <w:i/>
                <w:sz w:val="20"/>
                <w:szCs w:val="20"/>
                <w:lang w:val="el-GR"/>
              </w:rPr>
              <w:t>Περιγραφικοί Δείκτες Επιπέδων 6, 7 &amp; 8 του Ευρωπαϊκού Πλαισίου Προσόντων Διά Βίου Μάθησης και το Παράρτημα Β</w:t>
            </w:r>
          </w:p>
          <w:p w:rsidR="001621A1" w:rsidRPr="00E96466" w:rsidRDefault="001621A1" w:rsidP="006D57DD">
            <w:pPr>
              <w:widowControl w:val="0"/>
              <w:numPr>
                <w:ilvl w:val="0"/>
                <w:numId w:val="1"/>
              </w:numPr>
              <w:autoSpaceDE w:val="0"/>
              <w:autoSpaceDN w:val="0"/>
              <w:adjustRightInd w:val="0"/>
              <w:spacing w:after="0" w:line="276" w:lineRule="auto"/>
              <w:ind w:left="313" w:hanging="219"/>
              <w:rPr>
                <w:rFonts w:cstheme="minorHAnsi"/>
                <w:i/>
                <w:sz w:val="20"/>
                <w:szCs w:val="20"/>
                <w:lang w:val="el-GR"/>
              </w:rPr>
            </w:pPr>
            <w:r w:rsidRPr="00E96466">
              <w:rPr>
                <w:rFonts w:cstheme="minorHAnsi"/>
                <w:i/>
                <w:sz w:val="20"/>
                <w:szCs w:val="20"/>
                <w:lang w:val="el-GR"/>
              </w:rPr>
              <w:t>Περιληπτικός Οδηγός συγγραφής Μαθησιακών Αποτελεσμάτων</w:t>
            </w:r>
          </w:p>
        </w:tc>
      </w:tr>
      <w:tr w:rsidR="001621A1" w:rsidRPr="001621A1" w:rsidTr="006D57DD">
        <w:tc>
          <w:tcPr>
            <w:tcW w:w="8472" w:type="dxa"/>
            <w:gridSpan w:val="2"/>
            <w:tcBorders>
              <w:top w:val="single" w:sz="4" w:space="0" w:color="auto"/>
              <w:left w:val="single" w:sz="4" w:space="0" w:color="auto"/>
              <w:bottom w:val="single" w:sz="4" w:space="0" w:color="auto"/>
              <w:right w:val="single" w:sz="4" w:space="0" w:color="auto"/>
            </w:tcBorders>
          </w:tcPr>
          <w:p w:rsidR="001621A1" w:rsidRPr="00C041C1" w:rsidRDefault="001621A1" w:rsidP="006D57DD">
            <w:pPr>
              <w:widowControl w:val="0"/>
              <w:autoSpaceDE w:val="0"/>
              <w:autoSpaceDN w:val="0"/>
              <w:adjustRightInd w:val="0"/>
              <w:rPr>
                <w:rFonts w:cstheme="minorHAnsi"/>
                <w:b/>
                <w:sz w:val="20"/>
                <w:szCs w:val="20"/>
                <w:lang w:val="el-GR"/>
              </w:rPr>
            </w:pPr>
            <w:r w:rsidRPr="00E96466">
              <w:rPr>
                <w:rFonts w:cstheme="minorHAnsi"/>
                <w:sz w:val="20"/>
                <w:szCs w:val="20"/>
                <w:lang w:val="el-GR"/>
              </w:rPr>
              <w:lastRenderedPageBreak/>
              <w:t>Ο φοιτητής έχοντας ολοκληρώσει τ</w:t>
            </w:r>
            <w:r>
              <w:rPr>
                <w:rFonts w:cstheme="minorHAnsi"/>
                <w:sz w:val="20"/>
                <w:szCs w:val="20"/>
                <w:lang w:val="el-GR"/>
              </w:rPr>
              <w:t>ο συγκεκριμένο μάθημα θα πρέπει να</w:t>
            </w:r>
            <w:r w:rsidRPr="00E96466">
              <w:rPr>
                <w:rFonts w:cstheme="minorHAnsi"/>
                <w:sz w:val="20"/>
                <w:szCs w:val="20"/>
                <w:lang w:val="el-GR"/>
              </w:rPr>
              <w:t xml:space="preserve">: </w:t>
            </w:r>
          </w:p>
          <w:p w:rsidR="001621A1" w:rsidRPr="00E96466" w:rsidRDefault="001621A1" w:rsidP="006D57DD">
            <w:pPr>
              <w:pStyle w:val="10"/>
              <w:numPr>
                <w:ilvl w:val="0"/>
                <w:numId w:val="29"/>
              </w:numPr>
              <w:spacing w:line="276" w:lineRule="auto"/>
              <w:ind w:left="313"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έχει κατανοήσει τη σημασία των μικροοργανισμών για το περιβάλλον, την παραγωγή τροφίμων, τη γεωργία, την παραγωγή ενέργειας, την υγεία του ανθρώπου κ.ά.</w:t>
            </w:r>
          </w:p>
          <w:p w:rsidR="001621A1" w:rsidRPr="00E96466" w:rsidRDefault="001621A1" w:rsidP="006D57DD">
            <w:pPr>
              <w:pStyle w:val="10"/>
              <w:numPr>
                <w:ilvl w:val="0"/>
                <w:numId w:val="29"/>
              </w:numPr>
              <w:spacing w:line="276" w:lineRule="auto"/>
              <w:ind w:left="313"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έχει κατανοήσει τη βιολογία του μικροβιακού κυττάρου (δομή και λειτουργία) τόσο του προκαρυωτικού (βακτήρια και αρχαία) όσο και του ευκαρυωτκού (πρωτόζωα, ζύμες, μύκητες) </w:t>
            </w:r>
          </w:p>
          <w:p w:rsidR="001621A1" w:rsidRPr="00E96466" w:rsidRDefault="001621A1" w:rsidP="006D57DD">
            <w:pPr>
              <w:pStyle w:val="10"/>
              <w:numPr>
                <w:ilvl w:val="0"/>
                <w:numId w:val="29"/>
              </w:numPr>
              <w:spacing w:line="276" w:lineRule="auto"/>
              <w:ind w:left="313"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γνωρίζει να παρατηρεί μικροοργανισμούς στο μικροσκόπιο (δημιουργία παρασκευάσματος, χρώση, μικροσκόπηση),</w:t>
            </w:r>
          </w:p>
          <w:p w:rsidR="001621A1" w:rsidRPr="00E96466" w:rsidRDefault="001621A1" w:rsidP="006D57DD">
            <w:pPr>
              <w:pStyle w:val="10"/>
              <w:numPr>
                <w:ilvl w:val="0"/>
                <w:numId w:val="29"/>
              </w:numPr>
              <w:spacing w:line="276" w:lineRule="auto"/>
              <w:ind w:left="313" w:hanging="284"/>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γνωρίζει τη</w:t>
            </w:r>
            <w:r w:rsidRPr="00E96466">
              <w:rPr>
                <w:rFonts w:asciiTheme="minorHAnsi" w:eastAsia="Times New Roman" w:hAnsiTheme="minorHAnsi" w:cstheme="minorHAnsi"/>
                <w:sz w:val="20"/>
                <w:szCs w:val="20"/>
                <w:lang w:val="el-GR"/>
              </w:rPr>
              <w:t xml:space="preserve"> θρέψη των μικροβιακών κυττάρων, το πώς δημιουργείται μια μικροβιακή καλλιέργεια στο εργαστήριο (θρεπτικά υλικά, αποστείρωση, εμβολιασμός, επώαση) και πώς αυτή διατηρείται αμιγής (ασηπτικές συνθήκες),</w:t>
            </w:r>
          </w:p>
          <w:p w:rsidR="001621A1" w:rsidRPr="00E96466" w:rsidRDefault="001621A1" w:rsidP="006D57DD">
            <w:pPr>
              <w:pStyle w:val="10"/>
              <w:numPr>
                <w:ilvl w:val="0"/>
                <w:numId w:val="29"/>
              </w:numPr>
              <w:spacing w:line="276" w:lineRule="auto"/>
              <w:ind w:left="313"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γνωρίζει να εκτιμά τον πληθυσμό μιας μικροβιακής καλλιέργειας στο εργαστήριο και </w:t>
            </w:r>
            <w:r>
              <w:rPr>
                <w:rFonts w:asciiTheme="minorHAnsi" w:eastAsia="Times New Roman" w:hAnsiTheme="minorHAnsi" w:cstheme="minorHAnsi"/>
                <w:sz w:val="20"/>
                <w:szCs w:val="20"/>
                <w:lang w:val="el-GR"/>
              </w:rPr>
              <w:t xml:space="preserve">να </w:t>
            </w:r>
            <w:r w:rsidRPr="00E96466">
              <w:rPr>
                <w:rFonts w:asciiTheme="minorHAnsi" w:eastAsia="Times New Roman" w:hAnsiTheme="minorHAnsi" w:cstheme="minorHAnsi"/>
                <w:sz w:val="20"/>
                <w:szCs w:val="20"/>
                <w:lang w:val="el-GR"/>
              </w:rPr>
              <w:t>έχει κατανοήσει την καμπύλη ανάπτυξης ενός μικροοργανισμού σε ένα κλειστό σύστημα καλλιέργειας,</w:t>
            </w:r>
          </w:p>
          <w:p w:rsidR="001621A1" w:rsidRPr="00E96466" w:rsidRDefault="001621A1" w:rsidP="006D57DD">
            <w:pPr>
              <w:pStyle w:val="10"/>
              <w:numPr>
                <w:ilvl w:val="0"/>
                <w:numId w:val="29"/>
              </w:numPr>
              <w:spacing w:line="276" w:lineRule="auto"/>
              <w:ind w:left="313"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έχει κατανοήσει τον τρόπο που οι κύριοι περιβαλλοντικοί παράγοντες (π.χ. θερμοκρασία, pH, ενεργότητα νερού, οξυγόνο) αλλά και χημικοί παράγοντες (αντιβιοτικ</w:t>
            </w:r>
            <w:r>
              <w:rPr>
                <w:rFonts w:asciiTheme="minorHAnsi" w:eastAsia="Times New Roman" w:hAnsiTheme="minorHAnsi" w:cstheme="minorHAnsi"/>
                <w:sz w:val="20"/>
                <w:szCs w:val="20"/>
                <w:lang w:val="el-GR"/>
              </w:rPr>
              <w:t xml:space="preserve">ά, αντισηπτικά, απολυμαντικά) </w:t>
            </w:r>
            <w:r w:rsidRPr="00E96466">
              <w:rPr>
                <w:rFonts w:asciiTheme="minorHAnsi" w:eastAsia="Times New Roman" w:hAnsiTheme="minorHAnsi" w:cstheme="minorHAnsi"/>
                <w:sz w:val="20"/>
                <w:szCs w:val="20"/>
                <w:lang w:val="el-GR"/>
              </w:rPr>
              <w:t>επηρεάζουν τη μικροβιακή αύξηση,</w:t>
            </w:r>
          </w:p>
          <w:p w:rsidR="001621A1" w:rsidRPr="00C041C1" w:rsidRDefault="001621A1" w:rsidP="006D57DD">
            <w:pPr>
              <w:pStyle w:val="10"/>
              <w:numPr>
                <w:ilvl w:val="0"/>
                <w:numId w:val="29"/>
              </w:numPr>
              <w:spacing w:line="276" w:lineRule="auto"/>
              <w:ind w:left="313"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 γνωρίζ</w:t>
            </w:r>
            <w:r>
              <w:rPr>
                <w:rFonts w:asciiTheme="minorHAnsi" w:eastAsia="Times New Roman" w:hAnsiTheme="minorHAnsi" w:cstheme="minorHAnsi"/>
                <w:sz w:val="20"/>
                <w:szCs w:val="20"/>
                <w:lang w:val="el-GR"/>
              </w:rPr>
              <w:t>ει</w:t>
            </w:r>
            <w:r w:rsidRPr="00E96466">
              <w:rPr>
                <w:rFonts w:asciiTheme="minorHAnsi" w:eastAsia="Times New Roman" w:hAnsiTheme="minorHAnsi" w:cstheme="minorHAnsi"/>
                <w:sz w:val="20"/>
                <w:szCs w:val="20"/>
                <w:lang w:val="el-GR"/>
              </w:rPr>
              <w:t xml:space="preserve"> με ποια εργαλεία μελετώνται οι φυλογενετικές σχέσεις μεταξύ των μικροοργανισμών και ποιες είναι αυτές.</w:t>
            </w:r>
          </w:p>
        </w:tc>
      </w:tr>
      <w:tr w:rsidR="001621A1" w:rsidRPr="00E96466" w:rsidTr="006D57DD">
        <w:tblPrEx>
          <w:tblLook w:val="0000" w:firstRow="0" w:lastRow="0" w:firstColumn="0" w:lastColumn="0" w:noHBand="0" w:noVBand="0"/>
        </w:tblPrEx>
        <w:tc>
          <w:tcPr>
            <w:tcW w:w="8472" w:type="dxa"/>
            <w:gridSpan w:val="2"/>
            <w:tcBorders>
              <w:top w:val="single" w:sz="4" w:space="0" w:color="auto"/>
              <w:left w:val="single" w:sz="4" w:space="0" w:color="auto"/>
              <w:bottom w:val="nil"/>
              <w:right w:val="single" w:sz="4" w:space="0" w:color="auto"/>
            </w:tcBorders>
            <w:shd w:val="clear" w:color="auto" w:fill="DDD9C3"/>
          </w:tcPr>
          <w:p w:rsidR="001621A1" w:rsidRPr="00E96466" w:rsidRDefault="001621A1" w:rsidP="006D57DD">
            <w:pPr>
              <w:spacing w:line="276" w:lineRule="auto"/>
              <w:rPr>
                <w:rFonts w:cstheme="minorHAnsi"/>
                <w:b/>
                <w:sz w:val="20"/>
                <w:szCs w:val="20"/>
                <w:lang w:val="el-GR"/>
              </w:rPr>
            </w:pPr>
            <w:r w:rsidRPr="00E96466">
              <w:rPr>
                <w:rFonts w:cstheme="minorHAnsi"/>
                <w:b/>
                <w:sz w:val="20"/>
                <w:szCs w:val="20"/>
                <w:lang w:val="el-GR"/>
              </w:rPr>
              <w:t>Γενικές Ικανότητες</w:t>
            </w:r>
          </w:p>
        </w:tc>
      </w:tr>
      <w:tr w:rsidR="001621A1" w:rsidRPr="001621A1" w:rsidTr="006D57DD">
        <w:tc>
          <w:tcPr>
            <w:tcW w:w="8472" w:type="dxa"/>
            <w:gridSpan w:val="2"/>
            <w:tcBorders>
              <w:top w:val="nil"/>
              <w:left w:val="single" w:sz="4" w:space="0" w:color="auto"/>
              <w:bottom w:val="nil"/>
              <w:right w:val="single" w:sz="4" w:space="0" w:color="auto"/>
            </w:tcBorders>
            <w:shd w:val="clear" w:color="auto" w:fill="DDD9C3"/>
          </w:tcPr>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621A1" w:rsidRPr="00E96466" w:rsidTr="006D57DD">
        <w:tblPrEx>
          <w:tblLook w:val="0000" w:firstRow="0" w:lastRow="0" w:firstColumn="0" w:lastColumn="0" w:noHBand="0" w:noVBand="0"/>
        </w:tblPrEx>
        <w:tc>
          <w:tcPr>
            <w:tcW w:w="3964" w:type="dxa"/>
            <w:tcBorders>
              <w:top w:val="nil"/>
              <w:left w:val="single" w:sz="4" w:space="0" w:color="auto"/>
              <w:bottom w:val="single" w:sz="4" w:space="0" w:color="auto"/>
              <w:right w:val="nil"/>
            </w:tcBorders>
            <w:shd w:val="clear" w:color="auto" w:fill="DDD9C3"/>
          </w:tcPr>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Αναζήτηση, ανάλυση και σύνθεση δεδομένων και πληροφοριών, με τη χρήση και των απαραίτητων τεχνολογιών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Προσαρμογή σε νέες καταστάσεις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Λήψη αποφάσεων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Αυτόνομη εργασία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Ομαδική εργασία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Εργασία σε διεθνές περιβάλλον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Εργασία σε διεπιστημονικό περιβάλλον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Σχεδιασμός και διαχείριση έργων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Σεβασμός στη διαφορετικότητα και στην πολυπολιτισμικότητα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Σεβασμός στο φυσικό περιβάλλον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Επίδειξη κοινωνικής, επαγγελματικής και ηθικής υπευθυνότητας και ευαισθησίας σε θέματα φύλου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Άσκηση κριτικής και αυτοκριτικής </w:t>
            </w:r>
          </w:p>
          <w:p w:rsidR="001621A1" w:rsidRPr="00E96466" w:rsidRDefault="001621A1" w:rsidP="006D57DD">
            <w:pPr>
              <w:spacing w:line="276" w:lineRule="auto"/>
              <w:rPr>
                <w:rFonts w:cstheme="minorHAnsi"/>
                <w:i/>
                <w:sz w:val="20"/>
                <w:szCs w:val="20"/>
                <w:lang w:val="el-GR"/>
              </w:rPr>
            </w:pPr>
            <w:r w:rsidRPr="00E96466">
              <w:rPr>
                <w:rFonts w:cstheme="minorHAnsi"/>
                <w:i/>
                <w:sz w:val="20"/>
                <w:szCs w:val="20"/>
                <w:lang w:val="el-GR"/>
              </w:rPr>
              <w:t>Προαγωγή της ελεύθερης, δημιουργικής και επαγωγικής σκέψης</w:t>
            </w:r>
          </w:p>
          <w:p w:rsidR="001621A1" w:rsidRPr="00E96466" w:rsidRDefault="001621A1" w:rsidP="006D57DD">
            <w:pPr>
              <w:spacing w:line="276" w:lineRule="auto"/>
              <w:rPr>
                <w:rFonts w:cstheme="minorHAnsi"/>
                <w:i/>
                <w:sz w:val="20"/>
                <w:szCs w:val="20"/>
                <w:lang w:val="el-GR"/>
              </w:rPr>
            </w:pPr>
            <w:r w:rsidRPr="00E96466">
              <w:rPr>
                <w:rFonts w:cstheme="minorHAnsi"/>
                <w:i/>
                <w:sz w:val="20"/>
                <w:szCs w:val="20"/>
                <w:lang w:val="el-GR"/>
              </w:rPr>
              <w:t>……</w:t>
            </w:r>
          </w:p>
          <w:p w:rsidR="001621A1" w:rsidRPr="00E96466" w:rsidRDefault="001621A1" w:rsidP="006D57DD">
            <w:pPr>
              <w:spacing w:line="276" w:lineRule="auto"/>
              <w:rPr>
                <w:rFonts w:cstheme="minorHAnsi"/>
                <w:i/>
                <w:sz w:val="20"/>
                <w:szCs w:val="20"/>
                <w:lang w:val="el-GR"/>
              </w:rPr>
            </w:pPr>
            <w:r w:rsidRPr="00E96466">
              <w:rPr>
                <w:rFonts w:cstheme="minorHAnsi"/>
                <w:i/>
                <w:sz w:val="20"/>
                <w:szCs w:val="20"/>
                <w:lang w:val="el-GR"/>
              </w:rPr>
              <w:t>Άλλες…</w:t>
            </w:r>
          </w:p>
          <w:p w:rsidR="001621A1" w:rsidRPr="00E96466" w:rsidRDefault="001621A1" w:rsidP="006D57DD">
            <w:pPr>
              <w:spacing w:line="276" w:lineRule="auto"/>
              <w:rPr>
                <w:rFonts w:cstheme="minorHAnsi"/>
                <w:b/>
                <w:sz w:val="20"/>
                <w:szCs w:val="20"/>
                <w:lang w:val="el-GR"/>
              </w:rPr>
            </w:pPr>
            <w:r w:rsidRPr="00E96466">
              <w:rPr>
                <w:rFonts w:cstheme="minorHAnsi"/>
                <w:i/>
                <w:sz w:val="20"/>
                <w:szCs w:val="20"/>
                <w:lang w:val="el-GR"/>
              </w:rPr>
              <w:lastRenderedPageBreak/>
              <w:t>…….</w:t>
            </w:r>
          </w:p>
        </w:tc>
      </w:tr>
      <w:tr w:rsidR="001621A1" w:rsidRPr="001621A1" w:rsidTr="006D57DD">
        <w:tc>
          <w:tcPr>
            <w:tcW w:w="8472" w:type="dxa"/>
            <w:gridSpan w:val="2"/>
            <w:tcBorders>
              <w:top w:val="single" w:sz="4" w:space="0" w:color="auto"/>
              <w:left w:val="single" w:sz="4" w:space="0" w:color="auto"/>
              <w:bottom w:val="single" w:sz="4" w:space="0" w:color="auto"/>
              <w:right w:val="single" w:sz="4" w:space="0" w:color="auto"/>
            </w:tcBorders>
          </w:tcPr>
          <w:p w:rsidR="001621A1" w:rsidRPr="00E96466" w:rsidRDefault="001621A1" w:rsidP="006D57DD">
            <w:pPr>
              <w:shd w:val="clear" w:color="auto" w:fill="FFFFFF"/>
              <w:spacing w:line="270" w:lineRule="atLeast"/>
              <w:jc w:val="both"/>
              <w:rPr>
                <w:rFonts w:cstheme="minorHAnsi"/>
                <w:sz w:val="20"/>
                <w:szCs w:val="20"/>
                <w:lang w:val="el-GR"/>
              </w:rPr>
            </w:pPr>
            <w:r w:rsidRPr="00E96466">
              <w:rPr>
                <w:rFonts w:cstheme="minorHAnsi"/>
                <w:sz w:val="20"/>
                <w:szCs w:val="20"/>
                <w:lang w:val="el-GR"/>
              </w:rPr>
              <w:lastRenderedPageBreak/>
              <w:t>Ο φοιτητής έχοντας ολοκληρώσει το συγκεκριμένο μάθημα θα έχει περεταίρω αποκτήσει τις ακόλουθες ικανότητες:</w:t>
            </w:r>
          </w:p>
          <w:p w:rsidR="001621A1" w:rsidRPr="00E96466" w:rsidRDefault="001621A1" w:rsidP="006D57DD">
            <w:pPr>
              <w:pStyle w:val="a5"/>
              <w:numPr>
                <w:ilvl w:val="0"/>
                <w:numId w:val="32"/>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Λήψη αποφάσεων</w:t>
            </w:r>
          </w:p>
          <w:p w:rsidR="001621A1" w:rsidRPr="00E96466" w:rsidRDefault="001621A1" w:rsidP="006D57DD">
            <w:pPr>
              <w:pStyle w:val="a5"/>
              <w:numPr>
                <w:ilvl w:val="0"/>
                <w:numId w:val="32"/>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Αυτόνομη εργασία</w:t>
            </w:r>
          </w:p>
          <w:p w:rsidR="001621A1" w:rsidRPr="00E96466" w:rsidRDefault="001621A1" w:rsidP="006D57DD">
            <w:pPr>
              <w:pStyle w:val="a5"/>
              <w:numPr>
                <w:ilvl w:val="0"/>
                <w:numId w:val="32"/>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Ομαδική εργασία</w:t>
            </w:r>
          </w:p>
          <w:p w:rsidR="001621A1" w:rsidRPr="00E96466" w:rsidRDefault="001621A1" w:rsidP="006D57DD">
            <w:pPr>
              <w:pStyle w:val="a5"/>
              <w:numPr>
                <w:ilvl w:val="0"/>
                <w:numId w:val="32"/>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 xml:space="preserve">Σεβασμός στο φυσικό περιβάλλον </w:t>
            </w:r>
          </w:p>
          <w:p w:rsidR="001621A1" w:rsidRPr="00E96466" w:rsidRDefault="001621A1" w:rsidP="006D57DD">
            <w:pPr>
              <w:pStyle w:val="a5"/>
              <w:numPr>
                <w:ilvl w:val="0"/>
                <w:numId w:val="32"/>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Άσκηση κριτικής και αυτοκριτικής</w:t>
            </w:r>
          </w:p>
          <w:p w:rsidR="001621A1" w:rsidRPr="00C041C1" w:rsidRDefault="001621A1" w:rsidP="006D57DD">
            <w:pPr>
              <w:pStyle w:val="a5"/>
              <w:widowControl w:val="0"/>
              <w:numPr>
                <w:ilvl w:val="0"/>
                <w:numId w:val="32"/>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Προαγωγή της ελεύθερης, δημιουργικής και επαγωγικής σκέψης</w:t>
            </w:r>
          </w:p>
        </w:tc>
      </w:tr>
    </w:tbl>
    <w:p w:rsidR="001621A1" w:rsidRPr="00E96466" w:rsidRDefault="001621A1" w:rsidP="001621A1">
      <w:pPr>
        <w:widowControl w:val="0"/>
        <w:numPr>
          <w:ilvl w:val="0"/>
          <w:numId w:val="25"/>
        </w:numPr>
        <w:autoSpaceDE w:val="0"/>
        <w:autoSpaceDN w:val="0"/>
        <w:adjustRightInd w:val="0"/>
        <w:spacing w:after="0" w:line="276" w:lineRule="auto"/>
        <w:ind w:left="357" w:hanging="357"/>
        <w:rPr>
          <w:rFonts w:cstheme="minorHAnsi"/>
          <w:b/>
          <w:sz w:val="20"/>
          <w:szCs w:val="20"/>
          <w:lang w:val="el-GR"/>
        </w:rPr>
      </w:pPr>
      <w:r w:rsidRPr="00E96466">
        <w:rPr>
          <w:rFonts w:cstheme="minorHAnsi"/>
          <w:b/>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621A1" w:rsidRPr="001621A1" w:rsidTr="006D57DD">
        <w:tc>
          <w:tcPr>
            <w:tcW w:w="8472"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sidRPr="00E96466">
              <w:rPr>
                <w:rFonts w:cstheme="minorHAnsi"/>
                <w:sz w:val="20"/>
                <w:szCs w:val="20"/>
                <w:lang w:val="el-GR"/>
              </w:rPr>
              <w:t xml:space="preserve">Το μάθημα χωρίζεται σε θεωρητικό και εργαστηριακό μέρος. </w:t>
            </w:r>
          </w:p>
          <w:p w:rsidR="001621A1" w:rsidRPr="00E96466" w:rsidRDefault="001621A1" w:rsidP="006D57DD">
            <w:pPr>
              <w:spacing w:line="276" w:lineRule="auto"/>
              <w:rPr>
                <w:rFonts w:cstheme="minorHAnsi"/>
                <w:sz w:val="20"/>
                <w:szCs w:val="20"/>
                <w:lang w:val="el-GR"/>
              </w:rPr>
            </w:pPr>
            <w:r w:rsidRPr="00E96466">
              <w:rPr>
                <w:rFonts w:cstheme="minorHAnsi"/>
                <w:sz w:val="20"/>
                <w:szCs w:val="20"/>
                <w:lang w:val="el-GR"/>
              </w:rPr>
              <w:t xml:space="preserve">Περιεχόμενα μαθήματος: </w:t>
            </w:r>
          </w:p>
          <w:p w:rsidR="001621A1" w:rsidRPr="00E96466" w:rsidRDefault="001621A1" w:rsidP="006D57DD">
            <w:pPr>
              <w:pStyle w:val="10"/>
              <w:numPr>
                <w:ilvl w:val="0"/>
                <w:numId w:val="23"/>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Εισαγωγή στην Μικροβιολογία - Σημασία των μικροοργανισμών</w:t>
            </w:r>
          </w:p>
          <w:p w:rsidR="001621A1" w:rsidRDefault="001621A1" w:rsidP="006D57DD">
            <w:pPr>
              <w:pStyle w:val="10"/>
              <w:numPr>
                <w:ilvl w:val="0"/>
                <w:numId w:val="23"/>
              </w:numPr>
              <w:tabs>
                <w:tab w:val="left" w:pos="-1276"/>
              </w:tabs>
              <w:spacing w:line="276" w:lineRule="auto"/>
              <w:ind w:left="426" w:hanging="426"/>
              <w:jc w:val="both"/>
              <w:rPr>
                <w:rFonts w:asciiTheme="minorHAnsi" w:eastAsia="Times New Roman" w:hAnsiTheme="minorHAnsi" w:cstheme="minorHAnsi"/>
                <w:sz w:val="20"/>
                <w:szCs w:val="20"/>
              </w:rPr>
            </w:pPr>
            <w:r w:rsidRPr="00E96466">
              <w:rPr>
                <w:rFonts w:asciiTheme="minorHAnsi" w:eastAsia="Times New Roman" w:hAnsiTheme="minorHAnsi" w:cstheme="minorHAnsi"/>
                <w:sz w:val="20"/>
                <w:szCs w:val="20"/>
              </w:rPr>
              <w:t>Ιστορικά στοιχεία μικροβιολογικών ανακαλύψεων</w:t>
            </w:r>
          </w:p>
          <w:p w:rsidR="001621A1" w:rsidRPr="00E96466" w:rsidRDefault="001621A1" w:rsidP="006D57DD">
            <w:pPr>
              <w:pStyle w:val="10"/>
              <w:numPr>
                <w:ilvl w:val="0"/>
                <w:numId w:val="23"/>
              </w:numPr>
              <w:tabs>
                <w:tab w:val="left" w:pos="-1276"/>
              </w:tabs>
              <w:spacing w:line="276" w:lineRule="auto"/>
              <w:ind w:left="426" w:hanging="426"/>
              <w:jc w:val="both"/>
              <w:rPr>
                <w:rFonts w:asciiTheme="minorHAnsi" w:eastAsia="Times New Roman" w:hAnsiTheme="minorHAnsi" w:cstheme="minorHAnsi"/>
                <w:sz w:val="20"/>
                <w:szCs w:val="20"/>
              </w:rPr>
            </w:pPr>
            <w:r>
              <w:rPr>
                <w:rFonts w:asciiTheme="minorHAnsi" w:eastAsia="Times New Roman" w:hAnsiTheme="minorHAnsi" w:cstheme="minorHAnsi"/>
                <w:sz w:val="20"/>
                <w:szCs w:val="20"/>
                <w:lang w:val="el-GR"/>
              </w:rPr>
              <w:t>Προκαρυωτικοί και ευκαρυωτικοί μικροοργανισμοί</w:t>
            </w:r>
          </w:p>
          <w:p w:rsidR="001621A1" w:rsidRPr="00E96466" w:rsidRDefault="001621A1" w:rsidP="006D57DD">
            <w:pPr>
              <w:pStyle w:val="10"/>
              <w:numPr>
                <w:ilvl w:val="0"/>
                <w:numId w:val="23"/>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Μικροσκοπική παρατήρηση μικροβιακών κυττάρων</w:t>
            </w:r>
          </w:p>
          <w:p w:rsidR="001621A1" w:rsidRPr="00E96466" w:rsidRDefault="001621A1" w:rsidP="006D57DD">
            <w:pPr>
              <w:pStyle w:val="10"/>
              <w:numPr>
                <w:ilvl w:val="0"/>
                <w:numId w:val="23"/>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Θρέψη και μεταβολισμός μικροοργανισμών - μικροβιακή καλλιέργεια </w:t>
            </w:r>
          </w:p>
          <w:p w:rsidR="001621A1" w:rsidRPr="00E96466" w:rsidRDefault="001621A1" w:rsidP="006D57DD">
            <w:pPr>
              <w:pStyle w:val="10"/>
              <w:numPr>
                <w:ilvl w:val="0"/>
                <w:numId w:val="23"/>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Μικροβιακή αύξηση και επίδραση περιβαλλοντικών παραγόντων σε αυτή </w:t>
            </w:r>
          </w:p>
          <w:p w:rsidR="001621A1" w:rsidRPr="00E96466" w:rsidRDefault="001621A1" w:rsidP="006D57DD">
            <w:pPr>
              <w:pStyle w:val="10"/>
              <w:numPr>
                <w:ilvl w:val="0"/>
                <w:numId w:val="23"/>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Μικροβιακή εξέλιξη και συστηματική</w:t>
            </w:r>
          </w:p>
          <w:p w:rsidR="001621A1" w:rsidRPr="00E96466" w:rsidRDefault="001621A1" w:rsidP="006D57DD">
            <w:pPr>
              <w:pStyle w:val="10"/>
              <w:numPr>
                <w:ilvl w:val="0"/>
                <w:numId w:val="23"/>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Μορφολογία, αναπαραγωγή και ταξινόμηση μυκήτων </w:t>
            </w:r>
          </w:p>
          <w:p w:rsidR="001621A1" w:rsidRPr="00E96466" w:rsidRDefault="001621A1" w:rsidP="006D57DD">
            <w:pPr>
              <w:pStyle w:val="10"/>
              <w:numPr>
                <w:ilvl w:val="0"/>
                <w:numId w:val="23"/>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Εισαγωγικά στοιχεία για τους ιούς</w:t>
            </w:r>
          </w:p>
          <w:p w:rsidR="001621A1" w:rsidRPr="00E96466" w:rsidRDefault="001621A1" w:rsidP="006D57DD">
            <w:pPr>
              <w:pStyle w:val="10"/>
              <w:numPr>
                <w:ilvl w:val="0"/>
                <w:numId w:val="23"/>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Εργαστηριακές ασκήσεις πάνω σε θέματα που πραγματεύεται η θεωρία του μαθήματος για την καλύτερη κατανόησή τους από τους φοιτητές (Παρασκευή θρεπτικών υλικών, αποστείρωση, εμβολιασμοί, μικροσκοπική παρατήρηση, μέτρηση μικροβιακού πληθυσμού σε υγρή εργαστηριακή καλλιέργεια κ.ά.)</w:t>
            </w:r>
          </w:p>
        </w:tc>
      </w:tr>
    </w:tbl>
    <w:p w:rsidR="001621A1" w:rsidRPr="00E96466" w:rsidRDefault="001621A1" w:rsidP="001621A1">
      <w:pPr>
        <w:widowControl w:val="0"/>
        <w:numPr>
          <w:ilvl w:val="0"/>
          <w:numId w:val="25"/>
        </w:numPr>
        <w:autoSpaceDE w:val="0"/>
        <w:autoSpaceDN w:val="0"/>
        <w:adjustRightInd w:val="0"/>
        <w:spacing w:after="0" w:line="276" w:lineRule="auto"/>
        <w:ind w:left="357" w:hanging="357"/>
        <w:rPr>
          <w:rFonts w:cstheme="minorHAnsi"/>
          <w:b/>
          <w:sz w:val="20"/>
          <w:szCs w:val="20"/>
          <w:lang w:val="el-GR"/>
        </w:rPr>
      </w:pPr>
      <w:r w:rsidRPr="00E96466">
        <w:rPr>
          <w:rFonts w:cstheme="minorHAnsi"/>
          <w:b/>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621A1" w:rsidRPr="001621A1" w:rsidTr="006D57DD">
        <w:tc>
          <w:tcPr>
            <w:tcW w:w="330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ΤΡΟΠΟΣ ΠΑΡΑΔΟΣΗΣ</w:t>
            </w:r>
            <w:r w:rsidRPr="00E96466">
              <w:rPr>
                <w:rFonts w:cstheme="minorHAnsi"/>
                <w:b/>
                <w:sz w:val="20"/>
                <w:szCs w:val="20"/>
                <w:lang w:val="el-GR"/>
              </w:rPr>
              <w:br/>
            </w:r>
            <w:r w:rsidRPr="00E96466">
              <w:rPr>
                <w:rFonts w:cstheme="minorHAnsi"/>
                <w:i/>
                <w:sz w:val="20"/>
                <w:szCs w:val="20"/>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r w:rsidRPr="00E96466">
              <w:rPr>
                <w:rFonts w:cstheme="minorHAnsi"/>
                <w:iCs/>
                <w:sz w:val="20"/>
                <w:szCs w:val="20"/>
                <w:lang w:val="el-GR"/>
              </w:rPr>
              <w:t>Πρόσωπο με πρόσωπο στο αμφιθέατρο</w:t>
            </w:r>
          </w:p>
        </w:tc>
      </w:tr>
      <w:tr w:rsidR="001621A1" w:rsidRPr="001621A1" w:rsidTr="006D57DD">
        <w:tc>
          <w:tcPr>
            <w:tcW w:w="330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i/>
                <w:sz w:val="20"/>
                <w:szCs w:val="20"/>
                <w:lang w:val="el-GR"/>
              </w:rPr>
            </w:pPr>
            <w:r w:rsidRPr="00E96466">
              <w:rPr>
                <w:rFonts w:cstheme="minorHAnsi"/>
                <w:b/>
                <w:sz w:val="20"/>
                <w:szCs w:val="20"/>
                <w:lang w:val="el-GR"/>
              </w:rPr>
              <w:t>ΧΡΗΣΗ ΤΕΧΝΟΛΟΓΙΩΝ ΠΛΗΡΟΦΟΡΙΑΣ ΚΑΙ ΕΠΙΚΟΙΝΩΝΙΩΝ</w:t>
            </w:r>
            <w:r w:rsidRPr="00E96466">
              <w:rPr>
                <w:rFonts w:cstheme="minorHAnsi"/>
                <w:b/>
                <w:sz w:val="20"/>
                <w:szCs w:val="20"/>
                <w:lang w:val="el-GR"/>
              </w:rPr>
              <w:br/>
            </w:r>
            <w:r w:rsidRPr="00E96466">
              <w:rPr>
                <w:rFonts w:cstheme="minorHAnsi"/>
                <w:i/>
                <w:sz w:val="20"/>
                <w:szCs w:val="20"/>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Διδασκαλία με χρήση Τ.Π.Ε.:</w:t>
            </w:r>
          </w:p>
          <w:p w:rsidR="001621A1" w:rsidRPr="00E96466" w:rsidRDefault="001621A1" w:rsidP="006D57D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1. Διαλέξεις με τη χρήση παρουσιάσεων Power Point</w:t>
            </w:r>
          </w:p>
          <w:p w:rsidR="001621A1" w:rsidRPr="00E96466" w:rsidRDefault="001621A1" w:rsidP="006D57D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 xml:space="preserve">2. Ασύγχρονη διδασκαλία μέσω e-class </w:t>
            </w:r>
          </w:p>
          <w:p w:rsidR="001621A1" w:rsidRPr="00E96466" w:rsidRDefault="001621A1" w:rsidP="006D57D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 xml:space="preserve">3. Υποστήριξη της διδασκαλίας με παρουσίαση εκπαιδευτικών </w:t>
            </w:r>
            <w:r w:rsidRPr="00E96466">
              <w:rPr>
                <w:rFonts w:asciiTheme="minorHAnsi" w:hAnsiTheme="minorHAnsi" w:cstheme="minorHAnsi"/>
                <w:iCs/>
                <w:color w:val="auto"/>
                <w:sz w:val="20"/>
                <w:szCs w:val="20"/>
                <w:lang w:val="en-US"/>
              </w:rPr>
              <w:t>video</w:t>
            </w:r>
            <w:r w:rsidRPr="00E96466">
              <w:rPr>
                <w:rFonts w:asciiTheme="minorHAnsi" w:hAnsiTheme="minorHAnsi" w:cstheme="minorHAnsi"/>
                <w:iCs/>
                <w:color w:val="auto"/>
                <w:sz w:val="20"/>
                <w:szCs w:val="20"/>
              </w:rPr>
              <w:t xml:space="preserve"> από το διαδίκτυο</w:t>
            </w:r>
          </w:p>
          <w:p w:rsidR="001621A1" w:rsidRPr="00E96466" w:rsidRDefault="001621A1" w:rsidP="006D57DD">
            <w:pPr>
              <w:pStyle w:val="Default"/>
              <w:spacing w:line="276" w:lineRule="auto"/>
              <w:rPr>
                <w:rFonts w:asciiTheme="minorHAnsi" w:hAnsiTheme="minorHAnsi" w:cstheme="minorHAnsi"/>
                <w:color w:val="auto"/>
                <w:sz w:val="20"/>
                <w:szCs w:val="20"/>
              </w:rPr>
            </w:pPr>
          </w:p>
        </w:tc>
      </w:tr>
      <w:tr w:rsidR="001621A1" w:rsidRPr="00E96466" w:rsidTr="006D57DD">
        <w:tc>
          <w:tcPr>
            <w:tcW w:w="330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ΟΡΓΑΝΩΣΗ ΔΙΔΑΣΚΑΛΙΑΣ</w:t>
            </w: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t>Περιγράφονται αναλυτικά ο τρόπος και μέθοδοι διδασκαλίας.</w:t>
            </w: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t xml:space="preserve">Διαλέξεις, Σεμινάρια, Εργαστηριακή Άσκηση, Άσκηση Πεδίου, Μελέτη &amp; ανάλυση βιβλιογραφίας, </w:t>
            </w:r>
            <w:r w:rsidRPr="00E96466">
              <w:rPr>
                <w:rFonts w:cstheme="minorHAnsi"/>
                <w:i/>
                <w:sz w:val="20"/>
                <w:szCs w:val="20"/>
                <w:lang w:val="el-GR"/>
              </w:rPr>
              <w:lastRenderedPageBreak/>
              <w:t>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96466">
              <w:rPr>
                <w:rFonts w:cstheme="minorHAnsi"/>
                <w:i/>
                <w:sz w:val="20"/>
                <w:szCs w:val="20"/>
              </w:rPr>
              <w:t>project</w:t>
            </w:r>
            <w:r w:rsidRPr="00E96466">
              <w:rPr>
                <w:rFonts w:cstheme="minorHAnsi"/>
                <w:i/>
                <w:sz w:val="20"/>
                <w:szCs w:val="20"/>
                <w:lang w:val="el-GR"/>
              </w:rPr>
              <w:t>), Συγγραφή εργασίας / εργασιών, Καλλιτεχνική δημιουργία, κ.λπ.</w:t>
            </w:r>
          </w:p>
          <w:p w:rsidR="001621A1" w:rsidRPr="00E96466" w:rsidRDefault="001621A1" w:rsidP="006D57DD">
            <w:pPr>
              <w:spacing w:line="276" w:lineRule="auto"/>
              <w:jc w:val="both"/>
              <w:rPr>
                <w:rFonts w:cstheme="minorHAnsi"/>
                <w:i/>
                <w:sz w:val="20"/>
                <w:szCs w:val="20"/>
                <w:lang w:val="el-GR"/>
              </w:rPr>
            </w:pP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E96466">
              <w:rPr>
                <w:rFonts w:cstheme="minorHAnsi"/>
                <w:i/>
                <w:sz w:val="20"/>
                <w:szCs w:val="20"/>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621A1" w:rsidRPr="00E96466" w:rsidTr="006D57D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center"/>
                    <w:rPr>
                      <w:rFonts w:cstheme="minorHAnsi"/>
                      <w:b/>
                      <w:i/>
                      <w:sz w:val="20"/>
                      <w:szCs w:val="20"/>
                    </w:rPr>
                  </w:pPr>
                  <w:r w:rsidRPr="00E96466">
                    <w:rPr>
                      <w:rFonts w:cstheme="minorHAnsi"/>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center"/>
                    <w:rPr>
                      <w:rFonts w:cstheme="minorHAnsi"/>
                      <w:b/>
                      <w:i/>
                      <w:sz w:val="20"/>
                      <w:szCs w:val="20"/>
                    </w:rPr>
                  </w:pPr>
                  <w:r w:rsidRPr="00E96466">
                    <w:rPr>
                      <w:rFonts w:cstheme="minorHAnsi"/>
                      <w:b/>
                      <w:i/>
                      <w:sz w:val="20"/>
                      <w:szCs w:val="20"/>
                    </w:rPr>
                    <w:t>Φόρτος Εργασίας Εξαμήνου</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r w:rsidRPr="00E96466">
                    <w:rPr>
                      <w:rFonts w:cstheme="minorHAnsi"/>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center"/>
                    <w:rPr>
                      <w:rFonts w:cstheme="minorHAnsi"/>
                      <w:sz w:val="20"/>
                      <w:szCs w:val="20"/>
                      <w:lang w:val="el-GR"/>
                    </w:rPr>
                  </w:pPr>
                  <w:r w:rsidRPr="00E96466">
                    <w:rPr>
                      <w:rFonts w:cstheme="minorHAnsi"/>
                      <w:sz w:val="20"/>
                      <w:szCs w:val="20"/>
                      <w:lang w:val="el-GR"/>
                    </w:rPr>
                    <w:t>26</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r w:rsidRPr="00E96466">
                    <w:rPr>
                      <w:rFonts w:cstheme="minorHAnsi"/>
                      <w:iCs/>
                      <w:sz w:val="20"/>
                      <w:szCs w:val="20"/>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center"/>
                    <w:rPr>
                      <w:rFonts w:cstheme="minorHAnsi"/>
                      <w:sz w:val="20"/>
                      <w:szCs w:val="20"/>
                      <w:lang w:val="el-GR"/>
                    </w:rPr>
                  </w:pPr>
                  <w:r w:rsidRPr="00E96466">
                    <w:rPr>
                      <w:rFonts w:cstheme="minorHAnsi"/>
                      <w:sz w:val="20"/>
                      <w:szCs w:val="20"/>
                      <w:lang w:val="el-GR"/>
                    </w:rPr>
                    <w:t>26</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r w:rsidRPr="00E96466">
                    <w:rPr>
                      <w:rFonts w:cstheme="minorHAnsi"/>
                      <w:iCs/>
                      <w:sz w:val="20"/>
                      <w:szCs w:val="20"/>
                      <w:lang w:val="el-GR"/>
                    </w:rPr>
                    <w:lastRenderedPageBreak/>
                    <w:t>Συγγραφή εργαστηριακών εκθέσεων</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Pr>
                      <w:rFonts w:cstheme="minorHAnsi"/>
                      <w:color w:val="000000"/>
                      <w:sz w:val="20"/>
                      <w:szCs w:val="20"/>
                      <w:lang w:val="el-GR"/>
                    </w:rPr>
                    <w:t>29</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color w:val="000000"/>
                      <w:sz w:val="20"/>
                      <w:szCs w:val="20"/>
                      <w:lang w:val="el-GR"/>
                    </w:rPr>
                  </w:pPr>
                  <w:r w:rsidRPr="00E96466">
                    <w:rPr>
                      <w:rFonts w:cstheme="minorHAnsi"/>
                      <w:iCs/>
                      <w:color w:val="000000"/>
                      <w:sz w:val="20"/>
                      <w:szCs w:val="20"/>
                      <w:lang w:val="el-GR"/>
                    </w:rPr>
                    <w:t>Εξέταση θεωρίας</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sidRPr="00E96466">
                    <w:rPr>
                      <w:rFonts w:cstheme="minorHAnsi"/>
                      <w:color w:val="000000"/>
                      <w:sz w:val="20"/>
                      <w:szCs w:val="20"/>
                      <w:lang w:val="el-GR"/>
                    </w:rPr>
                    <w:t>2</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color w:val="000000"/>
                      <w:sz w:val="20"/>
                      <w:szCs w:val="20"/>
                      <w:lang w:val="el-GR"/>
                    </w:rPr>
                  </w:pPr>
                  <w:r w:rsidRPr="00E96466">
                    <w:rPr>
                      <w:rFonts w:cstheme="minorHAnsi"/>
                      <w:iCs/>
                      <w:color w:val="000000"/>
                      <w:sz w:val="20"/>
                      <w:szCs w:val="20"/>
                      <w:lang w:val="el-GR"/>
                    </w:rPr>
                    <w:t>Εξέταση εργαστηρίου</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sidRPr="00E96466">
                    <w:rPr>
                      <w:rFonts w:cstheme="minorHAnsi"/>
                      <w:color w:val="000000"/>
                      <w:sz w:val="20"/>
                      <w:szCs w:val="20"/>
                      <w:lang w:val="el-GR"/>
                    </w:rPr>
                    <w:t>2</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r w:rsidRPr="00E96466">
                    <w:rPr>
                      <w:rFonts w:cstheme="minorHAnsi"/>
                      <w:iCs/>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Pr>
                      <w:rFonts w:cstheme="minorHAnsi"/>
                      <w:color w:val="000000"/>
                      <w:sz w:val="20"/>
                      <w:szCs w:val="20"/>
                      <w:lang w:val="el-GR"/>
                    </w:rPr>
                    <w:t>40</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center"/>
                    <w:rPr>
                      <w:rFonts w:cstheme="minorHAnsi"/>
                      <w:sz w:val="20"/>
                      <w:szCs w:val="20"/>
                      <w:lang w:val="el-GR"/>
                    </w:rPr>
                  </w:pP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r w:rsidRPr="00E96466">
                    <w:rPr>
                      <w:rFonts w:cstheme="minorHAnsi"/>
                      <w:iCs/>
                      <w:sz w:val="20"/>
                      <w:szCs w:val="20"/>
                      <w:lang w:val="el-GR"/>
                    </w:rPr>
                    <w:t>Σύνολο</w:t>
                  </w:r>
                  <w:r w:rsidRPr="00E96466">
                    <w:rPr>
                      <w:rFonts w:cstheme="minorHAnsi"/>
                      <w:iCs/>
                      <w:sz w:val="20"/>
                      <w:szCs w:val="20"/>
                    </w:rPr>
                    <w:t xml:space="preserve"> </w:t>
                  </w:r>
                  <w:r w:rsidRPr="00E96466">
                    <w:rPr>
                      <w:rFonts w:cstheme="minorHAnsi"/>
                      <w:iCs/>
                      <w:sz w:val="20"/>
                      <w:szCs w:val="20"/>
                      <w:lang w:val="el-GR"/>
                    </w:rPr>
                    <w:t>Μαθήματος</w:t>
                  </w:r>
                  <w:r w:rsidRPr="00E96466">
                    <w:rPr>
                      <w:rFonts w:cstheme="minorHAnsi"/>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1621A1" w:rsidRPr="00E96466" w:rsidRDefault="001621A1" w:rsidP="006D57DD">
                  <w:pPr>
                    <w:spacing w:line="276" w:lineRule="auto"/>
                    <w:jc w:val="center"/>
                    <w:rPr>
                      <w:rFonts w:cstheme="minorHAnsi"/>
                      <w:b/>
                      <w:i/>
                      <w:sz w:val="20"/>
                      <w:szCs w:val="20"/>
                      <w:lang w:val="el-GR"/>
                    </w:rPr>
                  </w:pPr>
                  <w:r>
                    <w:rPr>
                      <w:rFonts w:cstheme="minorHAnsi"/>
                      <w:b/>
                      <w:i/>
                      <w:sz w:val="20"/>
                      <w:szCs w:val="20"/>
                      <w:lang w:val="el-GR"/>
                    </w:rPr>
                    <w:t>125</w:t>
                  </w:r>
                </w:p>
              </w:tc>
            </w:tr>
          </w:tbl>
          <w:p w:rsidR="001621A1" w:rsidRPr="00E96466" w:rsidRDefault="001621A1" w:rsidP="006D57DD">
            <w:pPr>
              <w:spacing w:line="276" w:lineRule="auto"/>
              <w:rPr>
                <w:rFonts w:cstheme="minorHAnsi"/>
                <w:sz w:val="20"/>
                <w:szCs w:val="20"/>
              </w:rPr>
            </w:pPr>
          </w:p>
        </w:tc>
      </w:tr>
      <w:tr w:rsidR="001621A1" w:rsidRPr="001621A1" w:rsidTr="006D57DD">
        <w:tc>
          <w:tcPr>
            <w:tcW w:w="330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lastRenderedPageBreak/>
              <w:t xml:space="preserve">ΑΞΙΟΛΟΓΗΣΗ ΦΟΙΤΗΤΩΝ </w:t>
            </w: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t>Περιγραφή της διαδικασίας αξιολόγησης</w:t>
            </w:r>
          </w:p>
          <w:p w:rsidR="001621A1" w:rsidRPr="00E96466" w:rsidRDefault="001621A1" w:rsidP="006D57DD">
            <w:pPr>
              <w:spacing w:line="276" w:lineRule="auto"/>
              <w:jc w:val="both"/>
              <w:rPr>
                <w:rFonts w:cstheme="minorHAnsi"/>
                <w:i/>
                <w:sz w:val="20"/>
                <w:szCs w:val="20"/>
                <w:lang w:val="el-GR"/>
              </w:rPr>
            </w:pP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621A1" w:rsidRPr="00E96466" w:rsidRDefault="001621A1" w:rsidP="006D57DD">
            <w:pPr>
              <w:spacing w:line="276" w:lineRule="auto"/>
              <w:jc w:val="both"/>
              <w:rPr>
                <w:rFonts w:cstheme="minorHAnsi"/>
                <w:i/>
                <w:sz w:val="20"/>
                <w:szCs w:val="20"/>
                <w:lang w:val="el-GR"/>
              </w:rPr>
            </w:pP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both"/>
              <w:rPr>
                <w:rFonts w:cstheme="minorHAnsi"/>
                <w:sz w:val="20"/>
                <w:szCs w:val="20"/>
                <w:lang w:val="el-GR"/>
              </w:rPr>
            </w:pPr>
            <w:r w:rsidRPr="00E96466">
              <w:rPr>
                <w:rFonts w:cstheme="minorHAnsi"/>
                <w:sz w:val="20"/>
                <w:szCs w:val="20"/>
                <w:lang w:val="el-GR"/>
              </w:rPr>
              <w:t xml:space="preserve">Το θεωρητικό μέρος του μαθήματος εξετάζεται με γραπτή δοκιμασία η οποία περιέχει ερωτήσεις ανάπτυξης </w:t>
            </w:r>
            <w:r>
              <w:rPr>
                <w:rFonts w:cstheme="minorHAnsi"/>
                <w:sz w:val="20"/>
                <w:szCs w:val="20"/>
                <w:lang w:val="el-GR"/>
              </w:rPr>
              <w:t>ή/</w:t>
            </w:r>
            <w:r w:rsidRPr="00E96466">
              <w:rPr>
                <w:rFonts w:cstheme="minorHAnsi"/>
                <w:sz w:val="20"/>
                <w:szCs w:val="20"/>
                <w:lang w:val="el-GR"/>
              </w:rPr>
              <w:t>και συνδυαστικές ερωτήσεις θεωρίας</w:t>
            </w:r>
            <w:r>
              <w:rPr>
                <w:rFonts w:cstheme="minorHAnsi"/>
                <w:sz w:val="20"/>
                <w:szCs w:val="20"/>
                <w:lang w:val="el-GR"/>
              </w:rPr>
              <w:t xml:space="preserve"> ή/και</w:t>
            </w:r>
            <w:r w:rsidRPr="00E96466">
              <w:rPr>
                <w:rFonts w:cstheme="minorHAnsi"/>
                <w:sz w:val="20"/>
                <w:szCs w:val="20"/>
                <w:lang w:val="el-GR"/>
              </w:rPr>
              <w:t xml:space="preserve"> συνδυασμό ερωτήσεων σύντομης απάντησης, ανάπτυξης και πολλαπλής επιλογής</w:t>
            </w:r>
            <w:r>
              <w:rPr>
                <w:rFonts w:cstheme="minorHAnsi"/>
                <w:sz w:val="20"/>
                <w:szCs w:val="20"/>
                <w:lang w:val="el-GR"/>
              </w:rPr>
              <w:t>,</w:t>
            </w:r>
            <w:r w:rsidRPr="00E96466">
              <w:rPr>
                <w:rFonts w:cstheme="minorHAnsi"/>
                <w:sz w:val="20"/>
                <w:szCs w:val="20"/>
                <w:lang w:val="el-GR"/>
              </w:rPr>
              <w:t xml:space="preserve"> ενώ το εργαστηριακό μέρος του μαθήματος εξετάζεται μέσω γραπτών εργασιών - αναφορών των εργαστηριακών ασκήσεων που πραγματοποιούνται κατά τη διάρκεια του εξαμήνου </w:t>
            </w:r>
            <w:r>
              <w:rPr>
                <w:rFonts w:cstheme="minorHAnsi"/>
                <w:sz w:val="20"/>
                <w:szCs w:val="20"/>
                <w:lang w:val="el-GR"/>
              </w:rPr>
              <w:t xml:space="preserve">ή/και </w:t>
            </w:r>
            <w:r w:rsidRPr="00E96466">
              <w:rPr>
                <w:rFonts w:cstheme="minorHAnsi"/>
                <w:sz w:val="20"/>
                <w:szCs w:val="20"/>
                <w:lang w:val="el-GR"/>
              </w:rPr>
              <w:t xml:space="preserve">με ενδιάμεση γραπτή εξέταση (πρόοδος) </w:t>
            </w:r>
            <w:r>
              <w:rPr>
                <w:rFonts w:cstheme="minorHAnsi"/>
                <w:sz w:val="20"/>
                <w:szCs w:val="20"/>
                <w:lang w:val="el-GR"/>
              </w:rPr>
              <w:t>ή/</w:t>
            </w:r>
            <w:r w:rsidRPr="00E96466">
              <w:rPr>
                <w:rFonts w:cstheme="minorHAnsi"/>
                <w:sz w:val="20"/>
                <w:szCs w:val="20"/>
                <w:lang w:val="el-GR"/>
              </w:rPr>
              <w:t xml:space="preserve">και </w:t>
            </w:r>
            <w:r>
              <w:rPr>
                <w:rFonts w:cstheme="minorHAnsi"/>
                <w:sz w:val="20"/>
                <w:szCs w:val="20"/>
                <w:lang w:val="el-GR"/>
              </w:rPr>
              <w:t xml:space="preserve">με </w:t>
            </w:r>
            <w:r w:rsidRPr="00E96466">
              <w:rPr>
                <w:rFonts w:cstheme="minorHAnsi"/>
                <w:sz w:val="20"/>
                <w:szCs w:val="20"/>
                <w:lang w:val="el-GR"/>
              </w:rPr>
              <w:t>τελική γραπτή εξέταση σε θέματα (ανάπτυξη και επίλυση ασκήσεων) που σχετίζονται με τις εργαστηριακές ασκήσεις που πραγματοποιούνται κατά τη διάρκεια του εξαμήνου</w:t>
            </w:r>
            <w:r>
              <w:rPr>
                <w:rFonts w:cstheme="minorHAnsi"/>
                <w:sz w:val="20"/>
                <w:szCs w:val="20"/>
                <w:lang w:val="el-GR"/>
              </w:rPr>
              <w:t>.</w:t>
            </w:r>
          </w:p>
          <w:p w:rsidR="001621A1" w:rsidRPr="00E96466" w:rsidRDefault="001621A1" w:rsidP="006D57DD">
            <w:pPr>
              <w:spacing w:line="276" w:lineRule="auto"/>
              <w:jc w:val="both"/>
              <w:rPr>
                <w:rFonts w:cstheme="minorHAnsi"/>
                <w:sz w:val="20"/>
                <w:szCs w:val="20"/>
                <w:lang w:val="el-GR"/>
              </w:rPr>
            </w:pPr>
            <w:r w:rsidRPr="00E96466">
              <w:rPr>
                <w:rFonts w:cstheme="minorHAnsi"/>
                <w:sz w:val="20"/>
                <w:szCs w:val="20"/>
                <w:lang w:val="el-GR"/>
              </w:rPr>
              <w:t>Στο συνολικό βαθμό αξιολόγησης του μαθήματος συμμετέχει κατά 50% ο βαθμός αξιολόγησης του θεωρητικού μέρους του μαθήματος και κατά 50% ο βαθμός αξιολόγησης του εργαστηριακού μέρους</w:t>
            </w:r>
            <w:r>
              <w:rPr>
                <w:rFonts w:cstheme="minorHAnsi"/>
                <w:sz w:val="20"/>
                <w:szCs w:val="20"/>
                <w:lang w:val="el-GR"/>
              </w:rPr>
              <w:t xml:space="preserve"> με την προϋπόθεση ότι και οι δύο βαθμοί είναι τουλάχιστον πέντε (5)</w:t>
            </w:r>
            <w:r w:rsidRPr="00E96466">
              <w:rPr>
                <w:rFonts w:cstheme="minorHAnsi"/>
                <w:sz w:val="20"/>
                <w:szCs w:val="20"/>
                <w:lang w:val="el-GR"/>
              </w:rPr>
              <w:t>.</w:t>
            </w:r>
          </w:p>
          <w:p w:rsidR="001621A1" w:rsidRPr="00E96466" w:rsidRDefault="001621A1" w:rsidP="006D57DD">
            <w:pPr>
              <w:spacing w:line="276" w:lineRule="auto"/>
              <w:rPr>
                <w:rFonts w:cstheme="minorHAnsi"/>
                <w:sz w:val="20"/>
                <w:szCs w:val="20"/>
                <w:lang w:val="el-GR"/>
              </w:rPr>
            </w:pPr>
          </w:p>
        </w:tc>
      </w:tr>
    </w:tbl>
    <w:p w:rsidR="001621A1" w:rsidRDefault="001621A1" w:rsidP="001621A1">
      <w:pPr>
        <w:widowControl w:val="0"/>
        <w:autoSpaceDE w:val="0"/>
        <w:autoSpaceDN w:val="0"/>
        <w:adjustRightInd w:val="0"/>
        <w:spacing w:line="276" w:lineRule="auto"/>
        <w:ind w:left="357"/>
        <w:rPr>
          <w:rFonts w:cstheme="minorHAnsi"/>
          <w:b/>
          <w:sz w:val="20"/>
          <w:szCs w:val="20"/>
          <w:lang w:val="el-GR"/>
        </w:rPr>
      </w:pPr>
    </w:p>
    <w:p w:rsidR="001621A1" w:rsidRDefault="001621A1" w:rsidP="001621A1">
      <w:pPr>
        <w:widowControl w:val="0"/>
        <w:autoSpaceDE w:val="0"/>
        <w:autoSpaceDN w:val="0"/>
        <w:adjustRightInd w:val="0"/>
        <w:spacing w:line="276" w:lineRule="auto"/>
        <w:ind w:left="357"/>
        <w:rPr>
          <w:rFonts w:cstheme="minorHAnsi"/>
          <w:b/>
          <w:sz w:val="20"/>
          <w:szCs w:val="20"/>
          <w:lang w:val="el-GR"/>
        </w:rPr>
      </w:pPr>
    </w:p>
    <w:p w:rsidR="001621A1" w:rsidRDefault="001621A1" w:rsidP="001621A1">
      <w:pPr>
        <w:widowControl w:val="0"/>
        <w:autoSpaceDE w:val="0"/>
        <w:autoSpaceDN w:val="0"/>
        <w:adjustRightInd w:val="0"/>
        <w:spacing w:line="276" w:lineRule="auto"/>
        <w:ind w:left="357"/>
        <w:rPr>
          <w:rFonts w:cstheme="minorHAnsi"/>
          <w:b/>
          <w:sz w:val="20"/>
          <w:szCs w:val="20"/>
          <w:lang w:val="el-GR"/>
        </w:rPr>
      </w:pPr>
    </w:p>
    <w:p w:rsidR="001621A1" w:rsidRPr="000E2AA6" w:rsidRDefault="001621A1" w:rsidP="001621A1">
      <w:pPr>
        <w:widowControl w:val="0"/>
        <w:autoSpaceDE w:val="0"/>
        <w:autoSpaceDN w:val="0"/>
        <w:adjustRightInd w:val="0"/>
        <w:spacing w:line="276" w:lineRule="auto"/>
        <w:ind w:left="357"/>
        <w:rPr>
          <w:rFonts w:cstheme="minorHAnsi"/>
          <w:b/>
          <w:sz w:val="20"/>
          <w:szCs w:val="20"/>
          <w:lang w:val="el-GR"/>
        </w:rPr>
      </w:pPr>
    </w:p>
    <w:p w:rsidR="001621A1" w:rsidRDefault="001621A1" w:rsidP="001621A1">
      <w:pPr>
        <w:widowControl w:val="0"/>
        <w:numPr>
          <w:ilvl w:val="0"/>
          <w:numId w:val="25"/>
        </w:numPr>
        <w:autoSpaceDE w:val="0"/>
        <w:autoSpaceDN w:val="0"/>
        <w:adjustRightInd w:val="0"/>
        <w:spacing w:after="0" w:line="276" w:lineRule="auto"/>
        <w:ind w:left="357" w:hanging="357"/>
        <w:rPr>
          <w:rFonts w:cstheme="minorHAnsi"/>
          <w:b/>
          <w:sz w:val="20"/>
          <w:szCs w:val="20"/>
        </w:rPr>
      </w:pPr>
      <w:r w:rsidRPr="00E96466">
        <w:rPr>
          <w:rFonts w:cstheme="minorHAnsi"/>
          <w:b/>
          <w:sz w:val="20"/>
          <w:szCs w:val="20"/>
          <w:lang w:val="el-GR"/>
        </w:rPr>
        <w:lastRenderedPageBreak/>
        <w:t>ΣΥΝΙΣΤΩΜΕΝΗ</w:t>
      </w:r>
      <w:r w:rsidRPr="00E96466">
        <w:rPr>
          <w:rFonts w:cstheme="minorHAnsi"/>
          <w:b/>
          <w:sz w:val="20"/>
          <w:szCs w:val="20"/>
        </w:rPr>
        <w:t>-ΒΙΒΛΙΟΓΡΑΦΙΑ</w:t>
      </w:r>
    </w:p>
    <w:p w:rsidR="001621A1" w:rsidRPr="00E96466" w:rsidRDefault="001621A1" w:rsidP="001621A1">
      <w:pPr>
        <w:widowControl w:val="0"/>
        <w:autoSpaceDE w:val="0"/>
        <w:autoSpaceDN w:val="0"/>
        <w:adjustRightInd w:val="0"/>
        <w:spacing w:line="276" w:lineRule="auto"/>
        <w:ind w:left="357"/>
        <w:rPr>
          <w:rFonts w:cstheme="minorHAnsi"/>
          <w:b/>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621A1" w:rsidRPr="00192BC9" w:rsidTr="006D57DD">
        <w:tc>
          <w:tcPr>
            <w:tcW w:w="8472" w:type="dxa"/>
            <w:tcBorders>
              <w:top w:val="single" w:sz="4" w:space="0" w:color="auto"/>
              <w:left w:val="single" w:sz="4" w:space="0" w:color="auto"/>
              <w:bottom w:val="single" w:sz="4" w:space="0" w:color="auto"/>
              <w:right w:val="single" w:sz="4" w:space="0" w:color="auto"/>
            </w:tcBorders>
          </w:tcPr>
          <w:p w:rsidR="001621A1" w:rsidRPr="00192BC9" w:rsidRDefault="001621A1" w:rsidP="006D57DD">
            <w:pPr>
              <w:pStyle w:val="10"/>
              <w:numPr>
                <w:ilvl w:val="0"/>
                <w:numId w:val="24"/>
              </w:numPr>
              <w:tabs>
                <w:tab w:val="left" w:pos="-1276"/>
              </w:tabs>
              <w:spacing w:line="276" w:lineRule="auto"/>
              <w:ind w:left="284" w:hanging="284"/>
              <w:jc w:val="both"/>
              <w:rPr>
                <w:rFonts w:asciiTheme="minorHAnsi" w:eastAsia="Times New Roman" w:hAnsiTheme="minorHAnsi" w:cstheme="minorHAnsi"/>
                <w:sz w:val="20"/>
                <w:szCs w:val="20"/>
                <w:lang w:val="el-GR"/>
              </w:rPr>
            </w:pPr>
            <w:r w:rsidRPr="00192BC9">
              <w:rPr>
                <w:rFonts w:asciiTheme="minorHAnsi" w:eastAsia="Times New Roman" w:hAnsiTheme="minorHAnsi" w:cstheme="minorHAnsi"/>
                <w:sz w:val="20"/>
                <w:szCs w:val="20"/>
              </w:rPr>
              <w:t xml:space="preserve">Madigan M.T., Martinko J.M., Parker J., (2018). </w:t>
            </w:r>
            <w:r w:rsidRPr="00192BC9">
              <w:rPr>
                <w:rFonts w:asciiTheme="minorHAnsi" w:eastAsia="Times New Roman" w:hAnsiTheme="minorHAnsi" w:cstheme="minorHAnsi"/>
                <w:sz w:val="20"/>
                <w:szCs w:val="20"/>
                <w:lang w:val="el-GR"/>
              </w:rPr>
              <w:t>΄΄</w:t>
            </w:r>
            <w:r w:rsidRPr="00192BC9">
              <w:rPr>
                <w:rFonts w:asciiTheme="minorHAnsi" w:eastAsia="Times New Roman" w:hAnsiTheme="minorHAnsi" w:cstheme="minorHAnsi"/>
                <w:i/>
                <w:sz w:val="20"/>
                <w:szCs w:val="20"/>
              </w:rPr>
              <w:t>Brock</w:t>
            </w:r>
            <w:r w:rsidRPr="00192BC9">
              <w:rPr>
                <w:rFonts w:asciiTheme="minorHAnsi" w:eastAsia="Times New Roman" w:hAnsiTheme="minorHAnsi" w:cstheme="minorHAnsi"/>
                <w:i/>
                <w:sz w:val="20"/>
                <w:szCs w:val="20"/>
                <w:lang w:val="el-GR"/>
              </w:rPr>
              <w:t xml:space="preserve"> Βιολογία των μικροοργανισμών</w:t>
            </w:r>
            <w:r w:rsidRPr="00192BC9">
              <w:rPr>
                <w:rFonts w:asciiTheme="minorHAnsi" w:eastAsia="Times New Roman" w:hAnsiTheme="minorHAnsi" w:cstheme="minorHAnsi"/>
                <w:sz w:val="20"/>
                <w:szCs w:val="20"/>
                <w:lang w:val="el-GR"/>
              </w:rPr>
              <w:t xml:space="preserve">΄΄, Τόμος Ι., Πανεπιστημιακές Εκδόσεις Κρήτης. </w:t>
            </w:r>
          </w:p>
          <w:p w:rsidR="001621A1" w:rsidRPr="00192BC9" w:rsidRDefault="001621A1" w:rsidP="006D57DD">
            <w:pPr>
              <w:pStyle w:val="10"/>
              <w:numPr>
                <w:ilvl w:val="0"/>
                <w:numId w:val="24"/>
              </w:numPr>
              <w:tabs>
                <w:tab w:val="left" w:pos="-1276"/>
              </w:tabs>
              <w:spacing w:line="276" w:lineRule="auto"/>
              <w:ind w:left="284" w:hanging="284"/>
              <w:jc w:val="both"/>
              <w:rPr>
                <w:rFonts w:asciiTheme="minorHAnsi" w:eastAsia="Times New Roman" w:hAnsiTheme="minorHAnsi" w:cstheme="minorHAnsi"/>
                <w:sz w:val="20"/>
                <w:szCs w:val="20"/>
              </w:rPr>
            </w:pPr>
            <w:r w:rsidRPr="00192BC9">
              <w:rPr>
                <w:rFonts w:asciiTheme="minorHAnsi" w:eastAsia="Times New Roman" w:hAnsiTheme="minorHAnsi" w:cstheme="minorHAnsi"/>
                <w:sz w:val="20"/>
                <w:szCs w:val="20"/>
              </w:rPr>
              <w:t>Tortora</w:t>
            </w:r>
            <w:r w:rsidRPr="00192BC9">
              <w:rPr>
                <w:rFonts w:asciiTheme="minorHAnsi" w:eastAsia="Times New Roman" w:hAnsiTheme="minorHAnsi" w:cstheme="minorHAnsi"/>
                <w:sz w:val="20"/>
                <w:szCs w:val="20"/>
                <w:lang w:val="el-GR"/>
              </w:rPr>
              <w:t xml:space="preserve"> </w:t>
            </w:r>
            <w:r w:rsidRPr="00192BC9">
              <w:rPr>
                <w:rFonts w:asciiTheme="minorHAnsi" w:eastAsia="Times New Roman" w:hAnsiTheme="minorHAnsi" w:cstheme="minorHAnsi"/>
                <w:sz w:val="20"/>
                <w:szCs w:val="20"/>
              </w:rPr>
              <w:t>G</w:t>
            </w:r>
            <w:r w:rsidRPr="00192BC9">
              <w:rPr>
                <w:rFonts w:asciiTheme="minorHAnsi" w:eastAsia="Times New Roman" w:hAnsiTheme="minorHAnsi" w:cstheme="minorHAnsi"/>
                <w:sz w:val="20"/>
                <w:szCs w:val="20"/>
                <w:lang w:val="el-GR"/>
              </w:rPr>
              <w:t>.</w:t>
            </w:r>
            <w:r w:rsidRPr="00192BC9">
              <w:rPr>
                <w:rFonts w:asciiTheme="minorHAnsi" w:eastAsia="Times New Roman" w:hAnsiTheme="minorHAnsi" w:cstheme="minorHAnsi"/>
                <w:sz w:val="20"/>
                <w:szCs w:val="20"/>
              </w:rPr>
              <w:t>J</w:t>
            </w:r>
            <w:r w:rsidRPr="00192BC9">
              <w:rPr>
                <w:rFonts w:asciiTheme="minorHAnsi" w:eastAsia="Times New Roman" w:hAnsiTheme="minorHAnsi" w:cstheme="minorHAnsi"/>
                <w:sz w:val="20"/>
                <w:szCs w:val="20"/>
                <w:lang w:val="el-GR"/>
              </w:rPr>
              <w:t xml:space="preserve">., </w:t>
            </w:r>
            <w:r w:rsidRPr="00192BC9">
              <w:rPr>
                <w:rFonts w:asciiTheme="minorHAnsi" w:eastAsia="Times New Roman" w:hAnsiTheme="minorHAnsi" w:cstheme="minorHAnsi"/>
                <w:sz w:val="20"/>
                <w:szCs w:val="20"/>
              </w:rPr>
              <w:t>Funke</w:t>
            </w:r>
            <w:r w:rsidRPr="00192BC9">
              <w:rPr>
                <w:rFonts w:asciiTheme="minorHAnsi" w:eastAsia="Times New Roman" w:hAnsiTheme="minorHAnsi" w:cstheme="minorHAnsi"/>
                <w:sz w:val="20"/>
                <w:szCs w:val="20"/>
                <w:lang w:val="el-GR"/>
              </w:rPr>
              <w:t xml:space="preserve"> </w:t>
            </w:r>
            <w:r w:rsidRPr="00192BC9">
              <w:rPr>
                <w:rFonts w:asciiTheme="minorHAnsi" w:eastAsia="Times New Roman" w:hAnsiTheme="minorHAnsi" w:cstheme="minorHAnsi"/>
                <w:sz w:val="20"/>
                <w:szCs w:val="20"/>
              </w:rPr>
              <w:t>B</w:t>
            </w:r>
            <w:r w:rsidRPr="00192BC9">
              <w:rPr>
                <w:rFonts w:asciiTheme="minorHAnsi" w:eastAsia="Times New Roman" w:hAnsiTheme="minorHAnsi" w:cstheme="minorHAnsi"/>
                <w:sz w:val="20"/>
                <w:szCs w:val="20"/>
                <w:lang w:val="el-GR"/>
              </w:rPr>
              <w:t>.</w:t>
            </w:r>
            <w:r w:rsidRPr="00192BC9">
              <w:rPr>
                <w:rFonts w:asciiTheme="minorHAnsi" w:eastAsia="Times New Roman" w:hAnsiTheme="minorHAnsi" w:cstheme="minorHAnsi"/>
                <w:sz w:val="20"/>
                <w:szCs w:val="20"/>
              </w:rPr>
              <w:t>R</w:t>
            </w:r>
            <w:r w:rsidRPr="00192BC9">
              <w:rPr>
                <w:rFonts w:asciiTheme="minorHAnsi" w:eastAsia="Times New Roman" w:hAnsiTheme="minorHAnsi" w:cstheme="minorHAnsi"/>
                <w:sz w:val="20"/>
                <w:szCs w:val="20"/>
                <w:lang w:val="el-GR"/>
              </w:rPr>
              <w:t xml:space="preserve">., </w:t>
            </w:r>
            <w:r w:rsidRPr="00192BC9">
              <w:rPr>
                <w:rFonts w:asciiTheme="minorHAnsi" w:eastAsia="Times New Roman" w:hAnsiTheme="minorHAnsi" w:cstheme="minorHAnsi"/>
                <w:sz w:val="20"/>
                <w:szCs w:val="20"/>
              </w:rPr>
              <w:t>Case</w:t>
            </w:r>
            <w:r w:rsidRPr="00192BC9">
              <w:rPr>
                <w:rFonts w:asciiTheme="minorHAnsi" w:eastAsia="Times New Roman" w:hAnsiTheme="minorHAnsi" w:cstheme="minorHAnsi"/>
                <w:sz w:val="20"/>
                <w:szCs w:val="20"/>
                <w:lang w:val="el-GR"/>
              </w:rPr>
              <w:t xml:space="preserve"> </w:t>
            </w:r>
            <w:r w:rsidRPr="00192BC9">
              <w:rPr>
                <w:rFonts w:asciiTheme="minorHAnsi" w:eastAsia="Times New Roman" w:hAnsiTheme="minorHAnsi" w:cstheme="minorHAnsi"/>
                <w:sz w:val="20"/>
                <w:szCs w:val="20"/>
              </w:rPr>
              <w:t>C</w:t>
            </w:r>
            <w:r w:rsidRPr="00192BC9">
              <w:rPr>
                <w:rFonts w:asciiTheme="minorHAnsi" w:eastAsia="Times New Roman" w:hAnsiTheme="minorHAnsi" w:cstheme="minorHAnsi"/>
                <w:sz w:val="20"/>
                <w:szCs w:val="20"/>
                <w:lang w:val="el-GR"/>
              </w:rPr>
              <w:t>.</w:t>
            </w:r>
            <w:r w:rsidRPr="00192BC9">
              <w:rPr>
                <w:rFonts w:asciiTheme="minorHAnsi" w:eastAsia="Times New Roman" w:hAnsiTheme="minorHAnsi" w:cstheme="minorHAnsi"/>
                <w:sz w:val="20"/>
                <w:szCs w:val="20"/>
              </w:rPr>
              <w:t>L</w:t>
            </w:r>
            <w:r w:rsidRPr="00192BC9">
              <w:rPr>
                <w:rFonts w:asciiTheme="minorHAnsi" w:eastAsia="Times New Roman" w:hAnsiTheme="minorHAnsi" w:cstheme="minorHAnsi"/>
                <w:sz w:val="20"/>
                <w:szCs w:val="20"/>
                <w:lang w:val="el-GR"/>
              </w:rPr>
              <w:t>. (2017) ΄΄</w:t>
            </w:r>
            <w:r w:rsidRPr="00192BC9">
              <w:rPr>
                <w:rFonts w:asciiTheme="minorHAnsi" w:eastAsia="Times New Roman" w:hAnsiTheme="minorHAnsi" w:cstheme="minorHAnsi"/>
                <w:i/>
                <w:sz w:val="20"/>
                <w:szCs w:val="20"/>
                <w:lang w:val="el-GR"/>
              </w:rPr>
              <w:t>Εισαγωγή στη μικροβιολογία</w:t>
            </w:r>
            <w:r w:rsidRPr="00192BC9">
              <w:rPr>
                <w:rFonts w:asciiTheme="minorHAnsi" w:eastAsia="Times New Roman" w:hAnsiTheme="minorHAnsi" w:cstheme="minorHAnsi"/>
                <w:sz w:val="20"/>
                <w:szCs w:val="20"/>
                <w:lang w:val="el-GR"/>
              </w:rPr>
              <w:t>΄΄. Εκδόσεις</w:t>
            </w:r>
            <w:r w:rsidRPr="00192BC9">
              <w:rPr>
                <w:rFonts w:asciiTheme="minorHAnsi" w:eastAsia="Times New Roman" w:hAnsiTheme="minorHAnsi" w:cstheme="minorHAnsi"/>
                <w:sz w:val="20"/>
                <w:szCs w:val="20"/>
              </w:rPr>
              <w:t xml:space="preserve"> </w:t>
            </w:r>
            <w:r w:rsidRPr="00192BC9">
              <w:rPr>
                <w:rFonts w:asciiTheme="minorHAnsi" w:eastAsia="Times New Roman" w:hAnsiTheme="minorHAnsi" w:cstheme="minorHAnsi"/>
                <w:sz w:val="20"/>
                <w:szCs w:val="20"/>
                <w:lang w:val="el-GR"/>
              </w:rPr>
              <w:t>Πασχαλίδης.</w:t>
            </w:r>
          </w:p>
          <w:p w:rsidR="001621A1" w:rsidRPr="00192BC9" w:rsidRDefault="001621A1" w:rsidP="006D57DD">
            <w:pPr>
              <w:pStyle w:val="10"/>
              <w:numPr>
                <w:ilvl w:val="0"/>
                <w:numId w:val="24"/>
              </w:numPr>
              <w:tabs>
                <w:tab w:val="left" w:pos="-1276"/>
              </w:tabs>
              <w:spacing w:line="276" w:lineRule="auto"/>
              <w:ind w:left="284" w:hanging="284"/>
              <w:jc w:val="both"/>
              <w:rPr>
                <w:rFonts w:asciiTheme="minorHAnsi" w:eastAsia="Times New Roman" w:hAnsiTheme="minorHAnsi" w:cstheme="minorHAnsi"/>
                <w:sz w:val="20"/>
                <w:szCs w:val="20"/>
                <w:lang w:val="el-GR"/>
              </w:rPr>
            </w:pPr>
            <w:r w:rsidRPr="00192BC9">
              <w:rPr>
                <w:rFonts w:asciiTheme="minorHAnsi" w:eastAsia="Times New Roman" w:hAnsiTheme="minorHAnsi" w:cstheme="minorHAnsi"/>
                <w:sz w:val="20"/>
                <w:szCs w:val="20"/>
                <w:lang w:val="el-GR"/>
              </w:rPr>
              <w:t>Κύρτσου-Καραγκούνη Α. (2012). ΄΄</w:t>
            </w:r>
            <w:r w:rsidRPr="00192BC9">
              <w:rPr>
                <w:rFonts w:asciiTheme="minorHAnsi" w:eastAsia="Times New Roman" w:hAnsiTheme="minorHAnsi" w:cstheme="minorHAnsi"/>
                <w:i/>
                <w:sz w:val="20"/>
                <w:szCs w:val="20"/>
                <w:lang w:val="el-GR"/>
              </w:rPr>
              <w:t>Γενική Μικροβιολογία</w:t>
            </w:r>
            <w:r w:rsidRPr="00192BC9">
              <w:rPr>
                <w:rFonts w:asciiTheme="minorHAnsi" w:eastAsia="Times New Roman" w:hAnsiTheme="minorHAnsi" w:cstheme="minorHAnsi"/>
                <w:sz w:val="20"/>
                <w:szCs w:val="20"/>
                <w:lang w:val="el-GR"/>
              </w:rPr>
              <w:t xml:space="preserve">΄΄. Εκδόσεις </w:t>
            </w:r>
            <w:r w:rsidRPr="00192BC9">
              <w:rPr>
                <w:rFonts w:asciiTheme="minorHAnsi" w:eastAsia="Times New Roman" w:hAnsiTheme="minorHAnsi" w:cstheme="minorHAnsi"/>
                <w:sz w:val="20"/>
                <w:szCs w:val="20"/>
              </w:rPr>
              <w:t>UNIBOOKS</w:t>
            </w:r>
            <w:r w:rsidRPr="00192BC9">
              <w:rPr>
                <w:rFonts w:asciiTheme="minorHAnsi" w:eastAsia="Times New Roman" w:hAnsiTheme="minorHAnsi" w:cstheme="minorHAnsi"/>
                <w:sz w:val="20"/>
                <w:szCs w:val="20"/>
                <w:lang w:val="el-GR"/>
              </w:rPr>
              <w:t xml:space="preserve"> ΙΚΕ.</w:t>
            </w:r>
          </w:p>
          <w:p w:rsidR="001621A1" w:rsidRPr="00192BC9" w:rsidRDefault="001621A1" w:rsidP="006D57DD">
            <w:pPr>
              <w:pStyle w:val="10"/>
              <w:numPr>
                <w:ilvl w:val="0"/>
                <w:numId w:val="24"/>
              </w:numPr>
              <w:tabs>
                <w:tab w:val="left" w:pos="-1276"/>
              </w:tabs>
              <w:spacing w:line="276" w:lineRule="auto"/>
              <w:ind w:left="284" w:hanging="284"/>
              <w:jc w:val="both"/>
              <w:rPr>
                <w:rFonts w:asciiTheme="minorHAnsi" w:eastAsia="Times New Roman" w:hAnsiTheme="minorHAnsi" w:cstheme="minorHAnsi"/>
                <w:sz w:val="20"/>
                <w:szCs w:val="20"/>
                <w:lang w:val="el-GR"/>
              </w:rPr>
            </w:pPr>
            <w:r w:rsidRPr="00192BC9">
              <w:rPr>
                <w:rFonts w:asciiTheme="minorHAnsi" w:eastAsia="Times New Roman" w:hAnsiTheme="minorHAnsi" w:cstheme="minorHAnsi"/>
                <w:sz w:val="20"/>
                <w:szCs w:val="20"/>
                <w:lang w:val="el-GR"/>
              </w:rPr>
              <w:t>Νεραντζής Η. (2015). ΄΄</w:t>
            </w:r>
            <w:r w:rsidRPr="00192BC9">
              <w:rPr>
                <w:rFonts w:asciiTheme="minorHAnsi" w:eastAsia="Times New Roman" w:hAnsiTheme="minorHAnsi" w:cstheme="minorHAnsi"/>
                <w:i/>
                <w:sz w:val="20"/>
                <w:szCs w:val="20"/>
                <w:lang w:val="el-GR"/>
              </w:rPr>
              <w:t>Μικροβιολογία</w:t>
            </w:r>
            <w:r w:rsidRPr="00192BC9">
              <w:rPr>
                <w:rFonts w:asciiTheme="minorHAnsi" w:eastAsia="Times New Roman" w:hAnsiTheme="minorHAnsi" w:cstheme="minorHAnsi"/>
                <w:sz w:val="20"/>
                <w:szCs w:val="20"/>
                <w:lang w:val="el-GR"/>
              </w:rPr>
              <w:t xml:space="preserve">΄΄. Εκδόσεις Έμβρυο. </w:t>
            </w:r>
          </w:p>
          <w:p w:rsidR="001621A1" w:rsidRPr="00192BC9" w:rsidRDefault="001621A1" w:rsidP="006D57DD">
            <w:pPr>
              <w:pStyle w:val="10"/>
              <w:numPr>
                <w:ilvl w:val="0"/>
                <w:numId w:val="24"/>
              </w:numPr>
              <w:tabs>
                <w:tab w:val="left" w:pos="-1276"/>
              </w:tabs>
              <w:spacing w:line="276" w:lineRule="auto"/>
              <w:ind w:left="284" w:hanging="284"/>
              <w:jc w:val="both"/>
              <w:rPr>
                <w:rFonts w:asciiTheme="minorHAnsi" w:eastAsia="Times New Roman" w:hAnsiTheme="minorHAnsi" w:cstheme="minorHAnsi"/>
                <w:sz w:val="20"/>
                <w:szCs w:val="20"/>
              </w:rPr>
            </w:pPr>
            <w:r w:rsidRPr="00192BC9">
              <w:rPr>
                <w:rFonts w:asciiTheme="minorHAnsi" w:eastAsia="Times New Roman" w:hAnsiTheme="minorHAnsi" w:cstheme="minorHAnsi"/>
                <w:sz w:val="20"/>
                <w:szCs w:val="20"/>
              </w:rPr>
              <w:t xml:space="preserve">Willey J., Sherwood L., Woolverton C.J. (2016). </w:t>
            </w:r>
            <w:r w:rsidRPr="00192BC9">
              <w:rPr>
                <w:rFonts w:asciiTheme="minorHAnsi" w:eastAsia="Times New Roman" w:hAnsiTheme="minorHAnsi" w:cstheme="minorHAnsi"/>
                <w:sz w:val="20"/>
                <w:szCs w:val="20"/>
                <w:lang w:val="el-GR"/>
              </w:rPr>
              <w:t>΄΄</w:t>
            </w:r>
            <w:r w:rsidRPr="00192BC9">
              <w:rPr>
                <w:rFonts w:asciiTheme="minorHAnsi" w:eastAsia="Times New Roman" w:hAnsiTheme="minorHAnsi" w:cstheme="minorHAnsi"/>
                <w:i/>
                <w:sz w:val="20"/>
                <w:szCs w:val="20"/>
              </w:rPr>
              <w:t>Prescott’s Microbiology</w:t>
            </w:r>
            <w:r w:rsidRPr="00192BC9">
              <w:rPr>
                <w:rFonts w:asciiTheme="minorHAnsi" w:eastAsia="Times New Roman" w:hAnsiTheme="minorHAnsi" w:cstheme="minorHAnsi"/>
                <w:sz w:val="20"/>
                <w:szCs w:val="20"/>
                <w:lang w:val="el-GR"/>
              </w:rPr>
              <w:t>΄΄</w:t>
            </w:r>
            <w:r w:rsidRPr="00192BC9">
              <w:rPr>
                <w:rFonts w:asciiTheme="minorHAnsi" w:eastAsia="Times New Roman" w:hAnsiTheme="minorHAnsi" w:cstheme="minorHAnsi"/>
                <w:sz w:val="20"/>
                <w:szCs w:val="20"/>
              </w:rPr>
              <w:t>, 10th Edition, McGraw-Hill Education.</w:t>
            </w:r>
          </w:p>
          <w:p w:rsidR="001621A1" w:rsidRPr="00192BC9" w:rsidRDefault="001621A1" w:rsidP="006D57DD">
            <w:pPr>
              <w:pStyle w:val="10"/>
              <w:numPr>
                <w:ilvl w:val="0"/>
                <w:numId w:val="24"/>
              </w:numPr>
              <w:tabs>
                <w:tab w:val="left" w:pos="-1276"/>
              </w:tabs>
              <w:spacing w:line="276" w:lineRule="auto"/>
              <w:ind w:left="284" w:hanging="284"/>
              <w:jc w:val="both"/>
              <w:rPr>
                <w:rFonts w:asciiTheme="minorHAnsi" w:eastAsia="Times New Roman" w:hAnsiTheme="minorHAnsi" w:cstheme="minorHAnsi"/>
                <w:sz w:val="20"/>
                <w:szCs w:val="20"/>
              </w:rPr>
            </w:pPr>
            <w:r w:rsidRPr="00192BC9">
              <w:rPr>
                <w:rFonts w:asciiTheme="minorHAnsi" w:eastAsia="Times New Roman" w:hAnsiTheme="minorHAnsi" w:cstheme="minorHAnsi"/>
                <w:sz w:val="20"/>
                <w:szCs w:val="20"/>
              </w:rPr>
              <w:t xml:space="preserve">Brown A.F. (2016). </w:t>
            </w:r>
            <w:r w:rsidRPr="00192BC9">
              <w:rPr>
                <w:rFonts w:asciiTheme="minorHAnsi" w:eastAsia="Times New Roman" w:hAnsiTheme="minorHAnsi" w:cstheme="minorHAnsi"/>
                <w:sz w:val="20"/>
                <w:szCs w:val="20"/>
                <w:lang w:val="el-GR"/>
              </w:rPr>
              <w:t>΄΄</w:t>
            </w:r>
            <w:r w:rsidRPr="00192BC9">
              <w:rPr>
                <w:rFonts w:asciiTheme="minorHAnsi" w:eastAsia="Times New Roman" w:hAnsiTheme="minorHAnsi" w:cstheme="minorHAnsi"/>
                <w:i/>
                <w:sz w:val="20"/>
                <w:szCs w:val="20"/>
              </w:rPr>
              <w:t>BENSON’S Microbiological applications: Laboratory manual in general microbiology</w:t>
            </w:r>
            <w:r w:rsidRPr="00192BC9">
              <w:rPr>
                <w:rFonts w:asciiTheme="minorHAnsi" w:eastAsia="Times New Roman" w:hAnsiTheme="minorHAnsi" w:cstheme="minorHAnsi"/>
                <w:sz w:val="20"/>
                <w:szCs w:val="20"/>
                <w:lang w:val="el-GR"/>
              </w:rPr>
              <w:t>΄΄</w:t>
            </w:r>
            <w:r w:rsidRPr="00192BC9">
              <w:rPr>
                <w:rFonts w:asciiTheme="minorHAnsi" w:eastAsia="Times New Roman" w:hAnsiTheme="minorHAnsi" w:cstheme="minorHAnsi"/>
                <w:sz w:val="20"/>
                <w:szCs w:val="20"/>
              </w:rPr>
              <w:t>, 14th Ed. McGraw Hill.</w:t>
            </w:r>
          </w:p>
          <w:p w:rsidR="001621A1" w:rsidRPr="00192BC9" w:rsidRDefault="001621A1" w:rsidP="006D57DD">
            <w:pPr>
              <w:pStyle w:val="10"/>
              <w:numPr>
                <w:ilvl w:val="0"/>
                <w:numId w:val="24"/>
              </w:numPr>
              <w:tabs>
                <w:tab w:val="left" w:pos="-1276"/>
              </w:tabs>
              <w:spacing w:line="276" w:lineRule="auto"/>
              <w:ind w:left="284" w:hanging="284"/>
              <w:jc w:val="both"/>
              <w:rPr>
                <w:rFonts w:asciiTheme="minorHAnsi" w:eastAsia="Times New Roman" w:hAnsiTheme="minorHAnsi" w:cstheme="minorHAnsi"/>
                <w:sz w:val="20"/>
                <w:szCs w:val="20"/>
                <w:lang w:val="el-GR"/>
              </w:rPr>
            </w:pPr>
            <w:r w:rsidRPr="00192BC9">
              <w:rPr>
                <w:rFonts w:asciiTheme="minorHAnsi" w:hAnsiTheme="minorHAnsi" w:cstheme="minorHAnsi"/>
                <w:sz w:val="20"/>
                <w:szCs w:val="20"/>
                <w:lang w:val="el-GR"/>
              </w:rPr>
              <w:t xml:space="preserve">Χατζηπαναγιώτου </w:t>
            </w:r>
            <w:r>
              <w:rPr>
                <w:rFonts w:asciiTheme="minorHAnsi" w:hAnsiTheme="minorHAnsi" w:cstheme="minorHAnsi"/>
                <w:sz w:val="20"/>
                <w:szCs w:val="20"/>
                <w:lang w:val="el-GR"/>
              </w:rPr>
              <w:t>Π.Σ., Λεγάκης Ν.Σ. (2017). ΄΄</w:t>
            </w:r>
            <w:r w:rsidRPr="00192BC9">
              <w:rPr>
                <w:rFonts w:asciiTheme="minorHAnsi" w:hAnsiTheme="minorHAnsi" w:cstheme="minorHAnsi"/>
                <w:i/>
                <w:sz w:val="20"/>
                <w:szCs w:val="20"/>
                <w:lang w:val="el-GR"/>
              </w:rPr>
              <w:t>Τ</w:t>
            </w:r>
            <w:r>
              <w:rPr>
                <w:rFonts w:asciiTheme="minorHAnsi" w:hAnsiTheme="minorHAnsi" w:cstheme="minorHAnsi"/>
                <w:i/>
                <w:sz w:val="20"/>
                <w:szCs w:val="20"/>
                <w:lang w:val="el-GR"/>
              </w:rPr>
              <w:t>α Μικρόβια και ο Άνθρωπος</w:t>
            </w:r>
            <w:r>
              <w:rPr>
                <w:rFonts w:asciiTheme="minorHAnsi" w:hAnsiTheme="minorHAnsi" w:cstheme="minorHAnsi"/>
                <w:sz w:val="20"/>
                <w:szCs w:val="20"/>
                <w:lang w:val="el-GR"/>
              </w:rPr>
              <w:t xml:space="preserve">΄΄, </w:t>
            </w:r>
            <w:r w:rsidRPr="00192BC9">
              <w:rPr>
                <w:rFonts w:asciiTheme="minorHAnsi" w:hAnsiTheme="minorHAnsi" w:cstheme="minorHAnsi"/>
                <w:sz w:val="20"/>
                <w:szCs w:val="20"/>
                <w:lang w:val="el-GR"/>
              </w:rPr>
              <w:t>Εκδ</w:t>
            </w:r>
            <w:r>
              <w:rPr>
                <w:rFonts w:asciiTheme="minorHAnsi" w:hAnsiTheme="minorHAnsi" w:cstheme="minorHAnsi"/>
                <w:sz w:val="20"/>
                <w:szCs w:val="20"/>
                <w:lang w:val="el-GR"/>
              </w:rPr>
              <w:t>. ΑΙΚΑΤΕΡΙΝΗ ΛΟΥΚΙΣΑ.</w:t>
            </w:r>
          </w:p>
        </w:tc>
      </w:tr>
    </w:tbl>
    <w:p w:rsidR="001621A1" w:rsidRPr="00192BC9" w:rsidRDefault="001621A1" w:rsidP="001621A1">
      <w:pPr>
        <w:spacing w:line="276" w:lineRule="auto"/>
        <w:rPr>
          <w:rFonts w:cstheme="minorHAnsi"/>
          <w:sz w:val="20"/>
          <w:szCs w:val="20"/>
          <w:lang w:val="el-GR"/>
        </w:rPr>
      </w:pPr>
    </w:p>
    <w:p w:rsidR="001621A1" w:rsidRPr="00192BC9" w:rsidRDefault="001621A1" w:rsidP="001621A1">
      <w:pPr>
        <w:spacing w:after="200" w:line="276" w:lineRule="auto"/>
        <w:rPr>
          <w:rFonts w:cstheme="minorHAnsi"/>
          <w:sz w:val="20"/>
          <w:szCs w:val="20"/>
          <w:lang w:val="el-GR"/>
        </w:rPr>
      </w:pPr>
      <w:r w:rsidRPr="00192BC9">
        <w:rPr>
          <w:rFonts w:cstheme="minorHAnsi"/>
          <w:sz w:val="20"/>
          <w:szCs w:val="20"/>
          <w:lang w:val="el-GR"/>
        </w:rPr>
        <w:br w:type="page"/>
      </w:r>
    </w:p>
    <w:p w:rsidR="0084088B" w:rsidRPr="00E96466" w:rsidRDefault="0084088B" w:rsidP="0084088B">
      <w:pPr>
        <w:spacing w:before="120" w:line="276" w:lineRule="auto"/>
        <w:jc w:val="center"/>
        <w:rPr>
          <w:rFonts w:cstheme="minorHAnsi"/>
          <w:color w:val="000000" w:themeColor="text1"/>
          <w:sz w:val="20"/>
          <w:szCs w:val="20"/>
          <w:lang w:val="el-GR"/>
        </w:rPr>
      </w:pPr>
      <w:r w:rsidRPr="00E96466">
        <w:rPr>
          <w:rFonts w:cstheme="minorHAnsi"/>
          <w:b/>
          <w:color w:val="000000" w:themeColor="text1"/>
          <w:sz w:val="20"/>
          <w:szCs w:val="20"/>
          <w:lang w:val="el-GR"/>
        </w:rPr>
        <w:lastRenderedPageBreak/>
        <w:t>ΠΕΡΙΓΡΑΜΜΑ ΜΑΘΗΜΑΤΟΣ</w:t>
      </w:r>
    </w:p>
    <w:p w:rsidR="0084088B" w:rsidRPr="00E96466" w:rsidRDefault="0084088B" w:rsidP="0084088B">
      <w:pPr>
        <w:widowControl w:val="0"/>
        <w:numPr>
          <w:ilvl w:val="0"/>
          <w:numId w:val="16"/>
        </w:numPr>
        <w:autoSpaceDE w:val="0"/>
        <w:autoSpaceDN w:val="0"/>
        <w:adjustRightInd w:val="0"/>
        <w:spacing w:before="120" w:after="200" w:line="276" w:lineRule="auto"/>
        <w:ind w:left="357" w:hanging="357"/>
        <w:rPr>
          <w:rFonts w:cstheme="minorHAnsi"/>
          <w:b/>
          <w:color w:val="000000" w:themeColor="text1"/>
          <w:sz w:val="20"/>
          <w:szCs w:val="20"/>
        </w:rPr>
      </w:pPr>
      <w:r w:rsidRPr="00E96466">
        <w:rPr>
          <w:rFonts w:cstheme="minorHAnsi"/>
          <w:b/>
          <w:color w:val="000000" w:themeColor="text1"/>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4088B" w:rsidRPr="00E96466" w:rsidTr="001A1C0D">
        <w:tc>
          <w:tcPr>
            <w:tcW w:w="3205"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ΣΧΟΛΗ</w:t>
            </w:r>
          </w:p>
        </w:tc>
        <w:tc>
          <w:tcPr>
            <w:tcW w:w="5231" w:type="dxa"/>
            <w:gridSpan w:val="5"/>
          </w:tcPr>
          <w:p w:rsidR="0084088B" w:rsidRPr="00E96466" w:rsidRDefault="0084088B" w:rsidP="001A1C0D">
            <w:pPr>
              <w:rPr>
                <w:rFonts w:cstheme="minorHAnsi"/>
                <w:color w:val="000000" w:themeColor="text1"/>
                <w:sz w:val="20"/>
                <w:szCs w:val="20"/>
              </w:rPr>
            </w:pPr>
            <w:r w:rsidRPr="00E96466">
              <w:rPr>
                <w:rFonts w:cstheme="minorHAnsi"/>
                <w:color w:val="000000" w:themeColor="text1"/>
                <w:sz w:val="20"/>
                <w:szCs w:val="20"/>
                <w:lang w:val="el-GR"/>
              </w:rPr>
              <w:t xml:space="preserve">ΕΠΙΣΤΗΜΩΝ ΥΓΕΙΑΣ </w:t>
            </w:r>
            <w:r w:rsidRPr="00E96466">
              <w:rPr>
                <w:rFonts w:cstheme="minorHAnsi"/>
                <w:color w:val="000000" w:themeColor="text1"/>
                <w:sz w:val="20"/>
                <w:szCs w:val="20"/>
              </w:rPr>
              <w:t xml:space="preserve"> </w:t>
            </w:r>
          </w:p>
        </w:tc>
      </w:tr>
      <w:tr w:rsidR="0084088B" w:rsidRPr="00E96466" w:rsidTr="001A1C0D">
        <w:tc>
          <w:tcPr>
            <w:tcW w:w="3205"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ΤΜΗΜΑ</w:t>
            </w:r>
          </w:p>
        </w:tc>
        <w:tc>
          <w:tcPr>
            <w:tcW w:w="5231"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ΕΠΙΣΤΗΜΗΣ ΔΙΑΤΡΟΦΗΣ ΚΑΙ ΔΙΑΙΤΟΛΟΓΙΑΣ</w:t>
            </w:r>
          </w:p>
        </w:tc>
      </w:tr>
      <w:tr w:rsidR="0084088B" w:rsidRPr="00E96466" w:rsidTr="001A1C0D">
        <w:tc>
          <w:tcPr>
            <w:tcW w:w="3205"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 xml:space="preserve">ΕΠΙΠΕΔΟ ΣΠΟΥΔΩΝ </w:t>
            </w:r>
          </w:p>
        </w:tc>
        <w:tc>
          <w:tcPr>
            <w:tcW w:w="5231"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ΠΡΟΠΤΥΧΙΑΚΟ</w:t>
            </w:r>
          </w:p>
        </w:tc>
      </w:tr>
      <w:tr w:rsidR="0084088B" w:rsidRPr="00E96466" w:rsidTr="001A1C0D">
        <w:tc>
          <w:tcPr>
            <w:tcW w:w="3205" w:type="dxa"/>
            <w:shd w:val="clear" w:color="auto" w:fill="D0CECE" w:themeFill="background2" w:themeFillShade="E6"/>
          </w:tcPr>
          <w:p w:rsidR="0084088B" w:rsidRPr="00E96466" w:rsidRDefault="0084088B" w:rsidP="00784B4F">
            <w:pPr>
              <w:spacing w:after="0"/>
              <w:jc w:val="right"/>
              <w:rPr>
                <w:rFonts w:cstheme="minorHAnsi"/>
                <w:b/>
                <w:color w:val="000000" w:themeColor="text1"/>
                <w:sz w:val="20"/>
                <w:szCs w:val="20"/>
              </w:rPr>
            </w:pPr>
            <w:r w:rsidRPr="00E96466">
              <w:rPr>
                <w:rFonts w:cstheme="minorHAnsi"/>
                <w:b/>
                <w:color w:val="000000" w:themeColor="text1"/>
                <w:sz w:val="20"/>
                <w:szCs w:val="20"/>
                <w:lang w:val="el-GR"/>
              </w:rPr>
              <w:t>ΚΩΔΙΚΟΣ ΜΑΘΗΜΑΤΟΣ</w:t>
            </w:r>
          </w:p>
        </w:tc>
        <w:tc>
          <w:tcPr>
            <w:tcW w:w="1135" w:type="dxa"/>
          </w:tcPr>
          <w:p w:rsidR="0084088B" w:rsidRPr="001A1C0D" w:rsidRDefault="0084088B" w:rsidP="00784B4F">
            <w:pPr>
              <w:spacing w:after="0"/>
              <w:rPr>
                <w:rFonts w:cstheme="minorHAnsi"/>
                <w:b/>
                <w:sz w:val="20"/>
                <w:szCs w:val="20"/>
                <w:lang w:val="el-GR"/>
              </w:rPr>
            </w:pPr>
            <w:r w:rsidRPr="001A1C0D">
              <w:rPr>
                <w:rFonts w:cstheme="minorHAnsi"/>
                <w:b/>
                <w:sz w:val="20"/>
                <w:szCs w:val="20"/>
                <w:lang w:val="el-GR"/>
              </w:rPr>
              <w:t>ΕΔΔ 10</w:t>
            </w:r>
            <w:r w:rsidR="001621A1">
              <w:rPr>
                <w:rFonts w:cstheme="minorHAnsi"/>
                <w:b/>
                <w:sz w:val="20"/>
                <w:szCs w:val="20"/>
                <w:lang w:val="el-GR"/>
              </w:rPr>
              <w:t>5</w:t>
            </w:r>
            <w:r w:rsidRPr="001A1C0D">
              <w:rPr>
                <w:rFonts w:cstheme="minorHAnsi"/>
                <w:b/>
                <w:sz w:val="20"/>
                <w:szCs w:val="20"/>
                <w:lang w:val="el-GR"/>
              </w:rPr>
              <w:t xml:space="preserve"> ή</w:t>
            </w:r>
          </w:p>
          <w:p w:rsidR="0084088B" w:rsidRPr="00E96466" w:rsidRDefault="0084088B" w:rsidP="001621A1">
            <w:pPr>
              <w:spacing w:after="0"/>
              <w:rPr>
                <w:rFonts w:cstheme="minorHAnsi"/>
                <w:b/>
                <w:color w:val="000000" w:themeColor="text1"/>
                <w:sz w:val="20"/>
                <w:szCs w:val="20"/>
                <w:lang w:val="el-GR"/>
              </w:rPr>
            </w:pPr>
            <w:r w:rsidRPr="001A1C0D">
              <w:rPr>
                <w:rFonts w:cstheme="minorHAnsi"/>
                <w:b/>
                <w:sz w:val="20"/>
                <w:szCs w:val="20"/>
                <w:lang w:val="el-GR"/>
              </w:rPr>
              <w:t>ΕΔΔ 20</w:t>
            </w:r>
            <w:r w:rsidR="001621A1">
              <w:rPr>
                <w:rFonts w:cstheme="minorHAnsi"/>
                <w:b/>
                <w:sz w:val="20"/>
                <w:szCs w:val="20"/>
                <w:lang w:val="el-GR"/>
              </w:rPr>
              <w:t>5</w:t>
            </w:r>
          </w:p>
        </w:tc>
        <w:tc>
          <w:tcPr>
            <w:tcW w:w="2505" w:type="dxa"/>
            <w:gridSpan w:val="2"/>
            <w:shd w:val="clear" w:color="auto" w:fill="D0CECE" w:themeFill="background2" w:themeFillShade="E6"/>
          </w:tcPr>
          <w:p w:rsidR="0084088B" w:rsidRPr="00E96466" w:rsidRDefault="0084088B" w:rsidP="00784B4F">
            <w:pPr>
              <w:spacing w:after="0"/>
              <w:jc w:val="right"/>
              <w:rPr>
                <w:rFonts w:cstheme="minorHAnsi"/>
                <w:b/>
                <w:color w:val="000000" w:themeColor="text1"/>
                <w:sz w:val="20"/>
                <w:szCs w:val="20"/>
              </w:rPr>
            </w:pPr>
            <w:r w:rsidRPr="00E96466">
              <w:rPr>
                <w:rFonts w:cstheme="minorHAnsi"/>
                <w:b/>
                <w:color w:val="000000" w:themeColor="text1"/>
                <w:sz w:val="20"/>
                <w:szCs w:val="20"/>
                <w:lang w:val="el-GR"/>
              </w:rPr>
              <w:t>ΕΞΑΜΗΝΟ ΣΠΟΥΔΩΝ</w:t>
            </w:r>
          </w:p>
        </w:tc>
        <w:tc>
          <w:tcPr>
            <w:tcW w:w="1591" w:type="dxa"/>
            <w:gridSpan w:val="2"/>
          </w:tcPr>
          <w:p w:rsidR="0084088B" w:rsidRPr="00A13923" w:rsidRDefault="0084088B" w:rsidP="00784B4F">
            <w:pPr>
              <w:spacing w:after="0"/>
              <w:rPr>
                <w:rFonts w:cstheme="minorHAnsi"/>
                <w:b/>
                <w:color w:val="000000" w:themeColor="text1"/>
                <w:sz w:val="20"/>
                <w:szCs w:val="20"/>
                <w:lang w:val="el-GR"/>
              </w:rPr>
            </w:pPr>
            <w:r w:rsidRPr="00E96466">
              <w:rPr>
                <w:rFonts w:cstheme="minorHAnsi"/>
                <w:b/>
                <w:color w:val="000000" w:themeColor="text1"/>
                <w:sz w:val="20"/>
                <w:szCs w:val="20"/>
              </w:rPr>
              <w:t>1</w:t>
            </w:r>
            <w:r w:rsidRPr="00E96466">
              <w:rPr>
                <w:rFonts w:cstheme="minorHAnsi"/>
                <w:b/>
                <w:color w:val="000000" w:themeColor="text1"/>
                <w:sz w:val="20"/>
                <w:szCs w:val="20"/>
                <w:vertAlign w:val="superscript"/>
              </w:rPr>
              <w:t>o</w:t>
            </w:r>
            <w:r>
              <w:rPr>
                <w:rFonts w:cstheme="minorHAnsi"/>
                <w:b/>
                <w:color w:val="000000" w:themeColor="text1"/>
                <w:sz w:val="20"/>
                <w:szCs w:val="20"/>
                <w:lang w:val="el-GR"/>
              </w:rPr>
              <w:t xml:space="preserve"> ή 2</w:t>
            </w:r>
            <w:r w:rsidRPr="00A13923">
              <w:rPr>
                <w:rFonts w:cstheme="minorHAnsi"/>
                <w:b/>
                <w:color w:val="000000" w:themeColor="text1"/>
                <w:sz w:val="20"/>
                <w:szCs w:val="20"/>
                <w:vertAlign w:val="superscript"/>
                <w:lang w:val="el-GR"/>
              </w:rPr>
              <w:t>ο</w:t>
            </w:r>
            <w:r>
              <w:rPr>
                <w:rFonts w:cstheme="minorHAnsi"/>
                <w:b/>
                <w:color w:val="000000" w:themeColor="text1"/>
                <w:sz w:val="20"/>
                <w:szCs w:val="20"/>
                <w:lang w:val="el-GR"/>
              </w:rPr>
              <w:t xml:space="preserve"> </w:t>
            </w:r>
          </w:p>
        </w:tc>
      </w:tr>
      <w:tr w:rsidR="0084088B" w:rsidRPr="00E96466" w:rsidTr="001A1C0D">
        <w:trPr>
          <w:trHeight w:val="375"/>
        </w:trPr>
        <w:tc>
          <w:tcPr>
            <w:tcW w:w="3205" w:type="dxa"/>
            <w:shd w:val="clear" w:color="auto" w:fill="D0CECE" w:themeFill="background2" w:themeFillShade="E6"/>
            <w:vAlign w:val="center"/>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ΤΙΤΛΟΣ ΜΑΘΗΜΑΤΟΣ</w:t>
            </w:r>
          </w:p>
        </w:tc>
        <w:bookmarkStart w:id="19" w:name="_ΓΕΝΙΚΗ_ΚΑΙ_ΑΝΟΡΓΑΝΗ"/>
        <w:bookmarkEnd w:id="19"/>
        <w:tc>
          <w:tcPr>
            <w:tcW w:w="5231" w:type="dxa"/>
            <w:gridSpan w:val="5"/>
            <w:vAlign w:val="center"/>
          </w:tcPr>
          <w:p w:rsidR="0084088B" w:rsidRPr="001A1C0D" w:rsidRDefault="00581E10" w:rsidP="001A1C0D">
            <w:pPr>
              <w:pStyle w:val="4"/>
              <w:rPr>
                <w:rFonts w:asciiTheme="minorHAnsi" w:hAnsiTheme="minorHAnsi" w:cstheme="minorHAnsi"/>
                <w:sz w:val="20"/>
                <w:szCs w:val="20"/>
              </w:rPr>
            </w:pPr>
            <w:r>
              <w:rPr>
                <w:rFonts w:asciiTheme="minorHAnsi" w:hAnsiTheme="minorHAnsi" w:cstheme="minorHAnsi"/>
                <w:color w:val="auto"/>
                <w:sz w:val="20"/>
                <w:szCs w:val="20"/>
              </w:rPr>
              <w:fldChar w:fldCharType="begin"/>
            </w:r>
            <w:r w:rsidR="005A70F4">
              <w:rPr>
                <w:rFonts w:asciiTheme="minorHAnsi" w:hAnsiTheme="minorHAnsi" w:cstheme="minorHAnsi"/>
                <w:color w:val="auto"/>
                <w:sz w:val="20"/>
                <w:szCs w:val="20"/>
              </w:rPr>
              <w:instrText>HYPERLINK  \l "_*ΕΠΙΛΟΓΗ_2"</w:instrText>
            </w:r>
            <w:r>
              <w:rPr>
                <w:rFonts w:asciiTheme="minorHAnsi" w:hAnsiTheme="minorHAnsi" w:cstheme="minorHAnsi"/>
                <w:color w:val="auto"/>
                <w:sz w:val="20"/>
                <w:szCs w:val="20"/>
              </w:rPr>
              <w:fldChar w:fldCharType="separate"/>
            </w:r>
            <w:r w:rsidR="0084088B" w:rsidRPr="00581E10">
              <w:rPr>
                <w:rStyle w:val="-"/>
                <w:rFonts w:asciiTheme="minorHAnsi" w:hAnsiTheme="minorHAnsi" w:cstheme="minorHAnsi"/>
                <w:sz w:val="20"/>
                <w:szCs w:val="20"/>
              </w:rPr>
              <w:t>ΓΕΝΙΚΗ ΚΑΙ ΑΝΟΡΓΑΝΗ ΧΗΜΕΙΑ</w:t>
            </w:r>
            <w:r>
              <w:rPr>
                <w:rFonts w:asciiTheme="minorHAnsi" w:hAnsiTheme="minorHAnsi" w:cstheme="minorHAnsi"/>
                <w:color w:val="auto"/>
                <w:sz w:val="20"/>
                <w:szCs w:val="20"/>
              </w:rPr>
              <w:fldChar w:fldCharType="end"/>
            </w:r>
          </w:p>
        </w:tc>
      </w:tr>
      <w:tr w:rsidR="0084088B" w:rsidRPr="00E96466" w:rsidTr="001A1C0D">
        <w:trPr>
          <w:trHeight w:val="196"/>
        </w:trPr>
        <w:tc>
          <w:tcPr>
            <w:tcW w:w="5637" w:type="dxa"/>
            <w:gridSpan w:val="3"/>
            <w:shd w:val="clear" w:color="auto" w:fill="D0CECE" w:themeFill="background2" w:themeFillShade="E6"/>
            <w:vAlign w:val="center"/>
          </w:tcPr>
          <w:p w:rsidR="0084088B" w:rsidRPr="00E96466" w:rsidRDefault="0084088B" w:rsidP="001A1C0D">
            <w:pPr>
              <w:jc w:val="center"/>
              <w:rPr>
                <w:rFonts w:cstheme="minorHAnsi"/>
                <w:b/>
                <w:color w:val="000000" w:themeColor="text1"/>
                <w:sz w:val="20"/>
                <w:szCs w:val="20"/>
                <w:lang w:val="el-GR"/>
              </w:rPr>
            </w:pPr>
            <w:r w:rsidRPr="00E96466">
              <w:rPr>
                <w:rFonts w:cstheme="minorHAnsi"/>
                <w:b/>
                <w:color w:val="000000" w:themeColor="text1"/>
                <w:sz w:val="20"/>
                <w:szCs w:val="20"/>
                <w:lang w:val="el-GR"/>
              </w:rPr>
              <w:t xml:space="preserve">ΑΥΤΟΤΕΛΕΙΣ ΔΙΔΑΚΤΙΚΕΣ ΔΡΑΣΤΗΡΙΟΤΗΤΕΣ </w:t>
            </w:r>
            <w:r w:rsidRPr="00E96466">
              <w:rPr>
                <w:rFonts w:cstheme="minorHAnsi"/>
                <w:b/>
                <w:color w:val="000000" w:themeColor="text1"/>
                <w:sz w:val="20"/>
                <w:szCs w:val="20"/>
                <w:lang w:val="el-GR"/>
              </w:rPr>
              <w:br/>
            </w:r>
            <w:r w:rsidRPr="00E96466">
              <w:rPr>
                <w:rFonts w:cstheme="minorHAnsi"/>
                <w:i/>
                <w:color w:val="000000" w:themeColor="text1"/>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themeFill="background2" w:themeFillShade="E6"/>
            <w:vAlign w:val="center"/>
          </w:tcPr>
          <w:p w:rsidR="0084088B" w:rsidRPr="00E96466" w:rsidRDefault="0084088B" w:rsidP="001A1C0D">
            <w:pPr>
              <w:jc w:val="center"/>
              <w:rPr>
                <w:rFonts w:cstheme="minorHAnsi"/>
                <w:b/>
                <w:color w:val="000000" w:themeColor="text1"/>
                <w:sz w:val="20"/>
                <w:szCs w:val="20"/>
                <w:lang w:val="el-GR"/>
              </w:rPr>
            </w:pPr>
            <w:r w:rsidRPr="00E96466">
              <w:rPr>
                <w:rFonts w:cstheme="minorHAnsi"/>
                <w:b/>
                <w:color w:val="000000" w:themeColor="text1"/>
                <w:sz w:val="20"/>
                <w:szCs w:val="20"/>
                <w:lang w:val="el-GR"/>
              </w:rPr>
              <w:t>ΕΒΔΟΜΑΔΙΑΙΕΣ</w:t>
            </w:r>
            <w:r w:rsidRPr="00E96466">
              <w:rPr>
                <w:rFonts w:cstheme="minorHAnsi"/>
                <w:b/>
                <w:color w:val="000000" w:themeColor="text1"/>
                <w:sz w:val="20"/>
                <w:szCs w:val="20"/>
                <w:lang w:val="el-GR"/>
              </w:rPr>
              <w:br/>
              <w:t>ΩΡΕΣ Δ</w:t>
            </w:r>
            <w:r w:rsidRPr="00E96466">
              <w:rPr>
                <w:rFonts w:cstheme="minorHAnsi"/>
                <w:b/>
                <w:color w:val="000000" w:themeColor="text1"/>
                <w:sz w:val="20"/>
                <w:szCs w:val="20"/>
                <w:shd w:val="clear" w:color="auto" w:fill="DDD9C3"/>
                <w:lang w:val="el-GR"/>
              </w:rPr>
              <w:t>ΙΔ</w:t>
            </w:r>
            <w:r w:rsidRPr="00E96466">
              <w:rPr>
                <w:rFonts w:cstheme="minorHAnsi"/>
                <w:b/>
                <w:color w:val="000000" w:themeColor="text1"/>
                <w:sz w:val="20"/>
                <w:szCs w:val="20"/>
                <w:lang w:val="el-GR"/>
              </w:rPr>
              <w:t>ΑΣΚΑΛΙΑΣ</w:t>
            </w:r>
          </w:p>
        </w:tc>
        <w:tc>
          <w:tcPr>
            <w:tcW w:w="1240" w:type="dxa"/>
            <w:shd w:val="clear" w:color="auto" w:fill="D0CECE" w:themeFill="background2" w:themeFillShade="E6"/>
            <w:vAlign w:val="center"/>
          </w:tcPr>
          <w:p w:rsidR="0084088B" w:rsidRPr="00E96466" w:rsidRDefault="0084088B" w:rsidP="001A1C0D">
            <w:pPr>
              <w:jc w:val="center"/>
              <w:rPr>
                <w:rFonts w:cstheme="minorHAnsi"/>
                <w:b/>
                <w:color w:val="000000" w:themeColor="text1"/>
                <w:sz w:val="20"/>
                <w:szCs w:val="20"/>
                <w:lang w:val="el-GR"/>
              </w:rPr>
            </w:pPr>
            <w:r w:rsidRPr="00E96466">
              <w:rPr>
                <w:rFonts w:cstheme="minorHAnsi"/>
                <w:b/>
                <w:color w:val="000000" w:themeColor="text1"/>
                <w:sz w:val="20"/>
                <w:szCs w:val="20"/>
                <w:lang w:val="el-GR"/>
              </w:rPr>
              <w:t>ΠΙΣΤΩΤΙΚΕΣ ΜΟΝΑΔΕΣ</w:t>
            </w:r>
          </w:p>
        </w:tc>
      </w:tr>
      <w:tr w:rsidR="0084088B" w:rsidRPr="00E96466" w:rsidTr="001A1C0D">
        <w:trPr>
          <w:trHeight w:val="194"/>
        </w:trPr>
        <w:tc>
          <w:tcPr>
            <w:tcW w:w="5637" w:type="dxa"/>
            <w:gridSpan w:val="3"/>
          </w:tcPr>
          <w:p w:rsidR="0084088B" w:rsidRPr="00E96466" w:rsidRDefault="0084088B" w:rsidP="001A1C0D">
            <w:pPr>
              <w:jc w:val="right"/>
              <w:rPr>
                <w:rFonts w:cstheme="minorHAnsi"/>
                <w:color w:val="000000" w:themeColor="text1"/>
                <w:sz w:val="20"/>
                <w:szCs w:val="20"/>
                <w:lang w:val="el-GR"/>
              </w:rPr>
            </w:pPr>
            <w:r w:rsidRPr="00E96466">
              <w:rPr>
                <w:rFonts w:cstheme="minorHAnsi"/>
                <w:color w:val="000000" w:themeColor="text1"/>
                <w:sz w:val="20"/>
                <w:szCs w:val="20"/>
                <w:lang w:val="el-GR"/>
              </w:rPr>
              <w:t>ΔΙΑΛΕΞΕΙΣ</w:t>
            </w:r>
          </w:p>
        </w:tc>
        <w:tc>
          <w:tcPr>
            <w:tcW w:w="1559" w:type="dxa"/>
            <w:gridSpan w:val="2"/>
          </w:tcPr>
          <w:p w:rsidR="0084088B" w:rsidRPr="00E96466" w:rsidRDefault="0084088B" w:rsidP="001A1C0D">
            <w:pPr>
              <w:jc w:val="right"/>
              <w:rPr>
                <w:rFonts w:cstheme="minorHAnsi"/>
                <w:color w:val="000000" w:themeColor="text1"/>
                <w:sz w:val="20"/>
                <w:szCs w:val="20"/>
              </w:rPr>
            </w:pPr>
            <w:r w:rsidRPr="00E96466">
              <w:rPr>
                <w:rFonts w:cstheme="minorHAnsi"/>
                <w:color w:val="000000" w:themeColor="text1"/>
                <w:sz w:val="20"/>
                <w:szCs w:val="20"/>
              </w:rPr>
              <w:t>3</w:t>
            </w:r>
          </w:p>
        </w:tc>
        <w:tc>
          <w:tcPr>
            <w:tcW w:w="1240" w:type="dxa"/>
            <w:vMerge w:val="restart"/>
          </w:tcPr>
          <w:p w:rsidR="0084088B" w:rsidRPr="00E96466" w:rsidRDefault="0084088B" w:rsidP="001A1C0D">
            <w:pPr>
              <w:jc w:val="center"/>
              <w:rPr>
                <w:rFonts w:cstheme="minorHAnsi"/>
                <w:color w:val="000000" w:themeColor="text1"/>
                <w:sz w:val="20"/>
                <w:szCs w:val="20"/>
                <w:lang w:val="el-GR"/>
              </w:rPr>
            </w:pPr>
            <w:r>
              <w:rPr>
                <w:rFonts w:cstheme="minorHAnsi"/>
                <w:color w:val="000000" w:themeColor="text1"/>
                <w:sz w:val="20"/>
                <w:szCs w:val="20"/>
                <w:lang w:val="el-GR"/>
              </w:rPr>
              <w:t>6</w:t>
            </w:r>
          </w:p>
        </w:tc>
      </w:tr>
      <w:tr w:rsidR="0084088B" w:rsidRPr="00E96466" w:rsidTr="001A1C0D">
        <w:trPr>
          <w:trHeight w:val="194"/>
        </w:trPr>
        <w:tc>
          <w:tcPr>
            <w:tcW w:w="5637" w:type="dxa"/>
            <w:gridSpan w:val="3"/>
          </w:tcPr>
          <w:p w:rsidR="0084088B" w:rsidRPr="00E96466" w:rsidRDefault="0084088B" w:rsidP="001A1C0D">
            <w:pPr>
              <w:jc w:val="right"/>
              <w:rPr>
                <w:rFonts w:cstheme="minorHAnsi"/>
                <w:color w:val="000000" w:themeColor="text1"/>
                <w:sz w:val="20"/>
                <w:szCs w:val="20"/>
                <w:lang w:val="el-GR"/>
              </w:rPr>
            </w:pPr>
            <w:r w:rsidRPr="00E96466">
              <w:rPr>
                <w:rFonts w:cstheme="minorHAnsi"/>
                <w:color w:val="000000" w:themeColor="text1"/>
                <w:sz w:val="20"/>
                <w:szCs w:val="20"/>
                <w:lang w:val="el-GR"/>
              </w:rPr>
              <w:t>ΕΡΓΑΣΤΗΡΙΟ</w:t>
            </w:r>
          </w:p>
        </w:tc>
        <w:tc>
          <w:tcPr>
            <w:tcW w:w="1559" w:type="dxa"/>
            <w:gridSpan w:val="2"/>
          </w:tcPr>
          <w:p w:rsidR="0084088B" w:rsidRPr="00E96466" w:rsidRDefault="0084088B" w:rsidP="001A1C0D">
            <w:pPr>
              <w:jc w:val="right"/>
              <w:rPr>
                <w:rFonts w:cstheme="minorHAnsi"/>
                <w:color w:val="000000" w:themeColor="text1"/>
                <w:sz w:val="20"/>
                <w:szCs w:val="20"/>
              </w:rPr>
            </w:pPr>
            <w:r w:rsidRPr="00E96466">
              <w:rPr>
                <w:rFonts w:cstheme="minorHAnsi"/>
                <w:color w:val="000000" w:themeColor="text1"/>
                <w:sz w:val="20"/>
                <w:szCs w:val="20"/>
              </w:rPr>
              <w:t>2</w:t>
            </w:r>
          </w:p>
        </w:tc>
        <w:tc>
          <w:tcPr>
            <w:tcW w:w="1240" w:type="dxa"/>
            <w:vMerge/>
          </w:tcPr>
          <w:p w:rsidR="0084088B" w:rsidRPr="00E96466" w:rsidRDefault="0084088B" w:rsidP="001A1C0D">
            <w:pPr>
              <w:rPr>
                <w:rFonts w:cstheme="minorHAnsi"/>
                <w:color w:val="000000" w:themeColor="text1"/>
                <w:sz w:val="20"/>
                <w:szCs w:val="20"/>
                <w:lang w:val="el-GR"/>
              </w:rPr>
            </w:pPr>
          </w:p>
        </w:tc>
      </w:tr>
      <w:tr w:rsidR="0084088B" w:rsidRPr="00E96466" w:rsidTr="001A1C0D">
        <w:trPr>
          <w:trHeight w:val="599"/>
        </w:trPr>
        <w:tc>
          <w:tcPr>
            <w:tcW w:w="3205" w:type="dxa"/>
            <w:shd w:val="clear" w:color="auto" w:fill="D0CECE" w:themeFill="background2" w:themeFillShade="E6"/>
          </w:tcPr>
          <w:p w:rsidR="0084088B" w:rsidRPr="00E96466" w:rsidRDefault="0084088B" w:rsidP="00784B4F">
            <w:pPr>
              <w:spacing w:after="0"/>
              <w:jc w:val="right"/>
              <w:rPr>
                <w:rFonts w:cstheme="minorHAnsi"/>
                <w:i/>
                <w:color w:val="000000" w:themeColor="text1"/>
                <w:sz w:val="20"/>
                <w:szCs w:val="20"/>
                <w:lang w:val="el-GR"/>
              </w:rPr>
            </w:pPr>
            <w:r w:rsidRPr="00E96466">
              <w:rPr>
                <w:rFonts w:cstheme="minorHAnsi"/>
                <w:b/>
                <w:color w:val="000000" w:themeColor="text1"/>
                <w:sz w:val="20"/>
                <w:szCs w:val="20"/>
                <w:lang w:val="el-GR"/>
              </w:rPr>
              <w:t>ΤΥΠΟΣ ΜΑΘΗΜΑΤΟΣ</w:t>
            </w:r>
            <w:r w:rsidRPr="00E96466">
              <w:rPr>
                <w:rFonts w:cstheme="minorHAnsi"/>
                <w:i/>
                <w:color w:val="000000" w:themeColor="text1"/>
                <w:sz w:val="20"/>
                <w:szCs w:val="20"/>
                <w:lang w:val="el-GR"/>
              </w:rPr>
              <w:t xml:space="preserve"> </w:t>
            </w:r>
          </w:p>
          <w:p w:rsidR="0084088B" w:rsidRPr="00E96466" w:rsidRDefault="0084088B" w:rsidP="00784B4F">
            <w:pPr>
              <w:spacing w:after="0"/>
              <w:jc w:val="right"/>
              <w:rPr>
                <w:rFonts w:cstheme="minorHAnsi"/>
                <w:i/>
                <w:color w:val="000000" w:themeColor="text1"/>
                <w:sz w:val="20"/>
                <w:szCs w:val="20"/>
                <w:lang w:val="el-GR"/>
              </w:rPr>
            </w:pPr>
            <w:r w:rsidRPr="00E96466">
              <w:rPr>
                <w:rFonts w:cstheme="minorHAnsi"/>
                <w:i/>
                <w:color w:val="000000" w:themeColor="text1"/>
                <w:sz w:val="20"/>
                <w:szCs w:val="20"/>
                <w:lang w:val="el-GR"/>
              </w:rPr>
              <w:t xml:space="preserve">γενικού υποβάθρου, </w:t>
            </w:r>
            <w:r w:rsidRPr="00E96466">
              <w:rPr>
                <w:rFonts w:cstheme="minorHAnsi"/>
                <w:i/>
                <w:color w:val="000000" w:themeColor="text1"/>
                <w:sz w:val="20"/>
                <w:szCs w:val="20"/>
                <w:lang w:val="el-GR"/>
              </w:rPr>
              <w:br/>
              <w:t xml:space="preserve">ειδικού υποβάθρου, ειδίκευσης </w:t>
            </w:r>
          </w:p>
          <w:p w:rsidR="0084088B" w:rsidRPr="00E96466" w:rsidRDefault="0084088B" w:rsidP="00784B4F">
            <w:pPr>
              <w:spacing w:after="0"/>
              <w:jc w:val="right"/>
              <w:rPr>
                <w:rFonts w:cstheme="minorHAnsi"/>
                <w:b/>
                <w:color w:val="000000" w:themeColor="text1"/>
                <w:sz w:val="20"/>
                <w:szCs w:val="20"/>
                <w:lang w:val="el-GR"/>
              </w:rPr>
            </w:pPr>
            <w:r w:rsidRPr="00E96466">
              <w:rPr>
                <w:rFonts w:cstheme="minorHAnsi"/>
                <w:i/>
                <w:color w:val="000000" w:themeColor="text1"/>
                <w:sz w:val="20"/>
                <w:szCs w:val="20"/>
                <w:lang w:val="el-GR"/>
              </w:rPr>
              <w:t>γενικών γνώσεων, ανάπτυξης δεξιοτήτων</w:t>
            </w:r>
          </w:p>
        </w:tc>
        <w:tc>
          <w:tcPr>
            <w:tcW w:w="5231"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 xml:space="preserve">ΓΕΝΙΚΟΥ ΥΠΟΒΑΘΡΟΥ / </w:t>
            </w:r>
            <w:r>
              <w:rPr>
                <w:rFonts w:cstheme="minorHAnsi"/>
                <w:color w:val="000000" w:themeColor="text1"/>
                <w:sz w:val="20"/>
                <w:szCs w:val="20"/>
                <w:lang w:val="el-GR"/>
              </w:rPr>
              <w:t>ΕΠΙΛΟΓΗΣ</w:t>
            </w:r>
          </w:p>
        </w:tc>
      </w:tr>
      <w:tr w:rsidR="0084088B" w:rsidRPr="00E96466" w:rsidTr="001A1C0D">
        <w:tc>
          <w:tcPr>
            <w:tcW w:w="3205"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ΠΡΟΑΠΑΙΤΟΥΜΕΝΑ ΜΑΘΗΜΑΤΑ:</w:t>
            </w:r>
          </w:p>
        </w:tc>
        <w:tc>
          <w:tcPr>
            <w:tcW w:w="5231"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ΔΕΝ ΥΠΑΡΧΟΥΝ</w:t>
            </w:r>
          </w:p>
        </w:tc>
      </w:tr>
      <w:tr w:rsidR="0084088B" w:rsidRPr="00E96466" w:rsidTr="001A1C0D">
        <w:tc>
          <w:tcPr>
            <w:tcW w:w="3205" w:type="dxa"/>
            <w:shd w:val="clear" w:color="auto" w:fill="D0CECE" w:themeFill="background2" w:themeFillShade="E6"/>
          </w:tcPr>
          <w:p w:rsidR="0084088B" w:rsidRPr="00E96466" w:rsidRDefault="0084088B" w:rsidP="00784B4F">
            <w:pPr>
              <w:spacing w:after="0"/>
              <w:jc w:val="right"/>
              <w:rPr>
                <w:rFonts w:cstheme="minorHAnsi"/>
                <w:b/>
                <w:color w:val="000000" w:themeColor="text1"/>
                <w:sz w:val="20"/>
                <w:szCs w:val="20"/>
              </w:rPr>
            </w:pPr>
            <w:r w:rsidRPr="00E96466">
              <w:rPr>
                <w:rFonts w:cstheme="minorHAnsi"/>
                <w:b/>
                <w:color w:val="000000" w:themeColor="text1"/>
                <w:sz w:val="20"/>
                <w:szCs w:val="20"/>
                <w:lang w:val="el-GR"/>
              </w:rPr>
              <w:t>Γ</w:t>
            </w:r>
            <w:r w:rsidRPr="00E96466">
              <w:rPr>
                <w:rFonts w:cstheme="minorHAnsi"/>
                <w:b/>
                <w:color w:val="000000" w:themeColor="text1"/>
                <w:sz w:val="20"/>
                <w:szCs w:val="20"/>
              </w:rPr>
              <w:t>ΛΩΣΣΑ ΔΙΔΑΣΚΑΛΙΑΣ</w:t>
            </w:r>
            <w:r w:rsidRPr="00E96466">
              <w:rPr>
                <w:rFonts w:cstheme="minorHAnsi"/>
                <w:b/>
                <w:color w:val="000000" w:themeColor="text1"/>
                <w:sz w:val="20"/>
                <w:szCs w:val="20"/>
                <w:lang w:val="el-GR"/>
              </w:rPr>
              <w:t xml:space="preserve"> και ΕΞΕΤΑΣΕΩΝ</w:t>
            </w:r>
            <w:r w:rsidRPr="00E96466">
              <w:rPr>
                <w:rFonts w:cstheme="minorHAnsi"/>
                <w:b/>
                <w:color w:val="000000" w:themeColor="text1"/>
                <w:sz w:val="20"/>
                <w:szCs w:val="20"/>
              </w:rPr>
              <w:t>:</w:t>
            </w:r>
          </w:p>
        </w:tc>
        <w:tc>
          <w:tcPr>
            <w:tcW w:w="5231"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ΕΛΛΗΝΙΚΗ</w:t>
            </w:r>
          </w:p>
        </w:tc>
      </w:tr>
      <w:tr w:rsidR="0084088B" w:rsidRPr="00E96466" w:rsidTr="001A1C0D">
        <w:tc>
          <w:tcPr>
            <w:tcW w:w="3205" w:type="dxa"/>
            <w:shd w:val="clear" w:color="auto" w:fill="D0CECE" w:themeFill="background2" w:themeFillShade="E6"/>
          </w:tcPr>
          <w:p w:rsidR="0084088B" w:rsidRPr="00E96466" w:rsidRDefault="0084088B" w:rsidP="00784B4F">
            <w:pPr>
              <w:spacing w:after="0"/>
              <w:jc w:val="right"/>
              <w:rPr>
                <w:rFonts w:cstheme="minorHAnsi"/>
                <w:b/>
                <w:color w:val="000000" w:themeColor="text1"/>
                <w:sz w:val="20"/>
                <w:szCs w:val="20"/>
                <w:lang w:val="el-GR"/>
              </w:rPr>
            </w:pPr>
            <w:r w:rsidRPr="00E96466">
              <w:rPr>
                <w:rFonts w:cstheme="minorHAnsi"/>
                <w:b/>
                <w:color w:val="000000" w:themeColor="text1"/>
                <w:sz w:val="20"/>
                <w:szCs w:val="20"/>
                <w:lang w:val="el-GR"/>
              </w:rPr>
              <w:t xml:space="preserve">ΤΟ ΜΑΘΗΜΑ ΠΡΟΣΦΕΡΕΤΑΙ ΣΕ ΦΟΙΤΗΤΕΣ </w:t>
            </w:r>
            <w:r w:rsidRPr="00E96466">
              <w:rPr>
                <w:rFonts w:cstheme="minorHAnsi"/>
                <w:b/>
                <w:color w:val="000000" w:themeColor="text1"/>
                <w:sz w:val="20"/>
                <w:szCs w:val="20"/>
                <w:lang w:val="en-GB"/>
              </w:rPr>
              <w:t>ERASMUS</w:t>
            </w:r>
            <w:r w:rsidRPr="00E96466">
              <w:rPr>
                <w:rFonts w:cstheme="minorHAnsi"/>
                <w:b/>
                <w:color w:val="000000" w:themeColor="text1"/>
                <w:sz w:val="20"/>
                <w:szCs w:val="20"/>
                <w:lang w:val="el-GR"/>
              </w:rPr>
              <w:t xml:space="preserve"> </w:t>
            </w:r>
          </w:p>
        </w:tc>
        <w:tc>
          <w:tcPr>
            <w:tcW w:w="5231"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ΝΑΙ</w:t>
            </w:r>
            <w:r>
              <w:rPr>
                <w:rFonts w:cstheme="minorHAnsi"/>
                <w:color w:val="000000" w:themeColor="text1"/>
                <w:sz w:val="20"/>
                <w:szCs w:val="20"/>
                <w:lang w:val="el-GR"/>
              </w:rPr>
              <w:t xml:space="preserve"> (στην Αγγλική Γλώσσα)</w:t>
            </w:r>
          </w:p>
        </w:tc>
      </w:tr>
      <w:tr w:rsidR="0084088B" w:rsidRPr="00E96466" w:rsidTr="001A1C0D">
        <w:tc>
          <w:tcPr>
            <w:tcW w:w="3205" w:type="dxa"/>
            <w:shd w:val="clear" w:color="auto" w:fill="D0CECE" w:themeFill="background2" w:themeFillShade="E6"/>
          </w:tcPr>
          <w:p w:rsidR="0084088B" w:rsidRPr="00E96466" w:rsidRDefault="0084088B" w:rsidP="00784B4F">
            <w:pPr>
              <w:spacing w:after="0"/>
              <w:jc w:val="right"/>
              <w:rPr>
                <w:rFonts w:cstheme="minorHAnsi"/>
                <w:b/>
                <w:color w:val="000000" w:themeColor="text1"/>
                <w:sz w:val="20"/>
                <w:szCs w:val="20"/>
                <w:lang w:val="en-GB"/>
              </w:rPr>
            </w:pPr>
            <w:r w:rsidRPr="00E96466">
              <w:rPr>
                <w:rFonts w:cstheme="minorHAnsi"/>
                <w:b/>
                <w:color w:val="000000" w:themeColor="text1"/>
                <w:sz w:val="20"/>
                <w:szCs w:val="20"/>
                <w:lang w:val="el-GR"/>
              </w:rPr>
              <w:t>ΗΛΕΚΤΡΟΝΙΚΗ ΣΕΛΙΔΑ ΜΑΘΗΜΑΤΟΣ (</w:t>
            </w:r>
            <w:r w:rsidRPr="00E96466">
              <w:rPr>
                <w:rFonts w:cstheme="minorHAnsi"/>
                <w:b/>
                <w:color w:val="000000" w:themeColor="text1"/>
                <w:sz w:val="20"/>
                <w:szCs w:val="20"/>
                <w:lang w:val="en-GB"/>
              </w:rPr>
              <w:t>URL)</w:t>
            </w:r>
          </w:p>
        </w:tc>
        <w:tc>
          <w:tcPr>
            <w:tcW w:w="5231" w:type="dxa"/>
            <w:gridSpan w:val="5"/>
          </w:tcPr>
          <w:p w:rsidR="0084088B" w:rsidRPr="00E96466" w:rsidRDefault="0084088B" w:rsidP="001A1C0D">
            <w:pPr>
              <w:spacing w:after="200" w:line="276" w:lineRule="auto"/>
              <w:rPr>
                <w:rFonts w:eastAsia="Calibri" w:cstheme="minorHAnsi"/>
                <w:color w:val="000000" w:themeColor="text1"/>
                <w:sz w:val="20"/>
                <w:szCs w:val="20"/>
                <w:lang w:val="en-GB"/>
              </w:rPr>
            </w:pPr>
          </w:p>
        </w:tc>
      </w:tr>
    </w:tbl>
    <w:p w:rsidR="00784B4F" w:rsidRDefault="00784B4F" w:rsidP="00784B4F">
      <w:pPr>
        <w:pStyle w:val="a5"/>
        <w:spacing w:after="0" w:line="240" w:lineRule="auto"/>
        <w:rPr>
          <w:rFonts w:cstheme="minorHAnsi"/>
          <w:b/>
          <w:color w:val="000000" w:themeColor="text1"/>
          <w:sz w:val="20"/>
          <w:szCs w:val="20"/>
          <w:lang w:val="el-GR"/>
        </w:rPr>
      </w:pPr>
    </w:p>
    <w:p w:rsidR="0084088B" w:rsidRPr="00E96466" w:rsidRDefault="0084088B" w:rsidP="0084088B">
      <w:pPr>
        <w:pStyle w:val="a5"/>
        <w:numPr>
          <w:ilvl w:val="0"/>
          <w:numId w:val="16"/>
        </w:numPr>
        <w:spacing w:after="0" w:line="240" w:lineRule="auto"/>
        <w:rPr>
          <w:rFonts w:cstheme="minorHAnsi"/>
          <w:b/>
          <w:color w:val="000000" w:themeColor="text1"/>
          <w:sz w:val="20"/>
          <w:szCs w:val="20"/>
          <w:lang w:val="el-GR"/>
        </w:rPr>
      </w:pPr>
      <w:r w:rsidRPr="00E96466">
        <w:rPr>
          <w:rFonts w:cstheme="minorHAnsi"/>
          <w:b/>
          <w:color w:val="000000" w:themeColor="text1"/>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4088B" w:rsidRPr="00E96466" w:rsidTr="001A1C0D">
        <w:tc>
          <w:tcPr>
            <w:tcW w:w="8472" w:type="dxa"/>
            <w:gridSpan w:val="2"/>
            <w:tcBorders>
              <w:bottom w:val="nil"/>
            </w:tcBorders>
            <w:shd w:val="clear" w:color="auto" w:fill="D0CECE" w:themeFill="background2" w:themeFillShade="E6"/>
          </w:tcPr>
          <w:p w:rsidR="0084088B" w:rsidRPr="00E96466" w:rsidRDefault="0084088B" w:rsidP="00784B4F">
            <w:pPr>
              <w:spacing w:after="0"/>
              <w:rPr>
                <w:rFonts w:cstheme="minorHAnsi"/>
                <w:i/>
                <w:color w:val="000000" w:themeColor="text1"/>
                <w:sz w:val="20"/>
                <w:szCs w:val="20"/>
                <w:lang w:val="el-GR"/>
              </w:rPr>
            </w:pPr>
            <w:r w:rsidRPr="00E96466">
              <w:rPr>
                <w:rFonts w:cstheme="minorHAnsi"/>
                <w:b/>
                <w:color w:val="000000" w:themeColor="text1"/>
                <w:sz w:val="20"/>
                <w:szCs w:val="20"/>
                <w:lang w:val="el-GR"/>
              </w:rPr>
              <w:t>Μαθησιακά Αποτελέσματα</w:t>
            </w:r>
          </w:p>
        </w:tc>
      </w:tr>
      <w:tr w:rsidR="0084088B" w:rsidRPr="001621A1" w:rsidTr="001A1C0D">
        <w:tc>
          <w:tcPr>
            <w:tcW w:w="8472" w:type="dxa"/>
            <w:gridSpan w:val="2"/>
            <w:tcBorders>
              <w:top w:val="nil"/>
            </w:tcBorders>
            <w:shd w:val="clear" w:color="auto" w:fill="D0CECE" w:themeFill="background2" w:themeFillShade="E6"/>
          </w:tcPr>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4088B" w:rsidRPr="00E96466" w:rsidRDefault="0084088B" w:rsidP="00784B4F">
            <w:pPr>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Συμβουλευτείτε το Παράρτημα Α </w:t>
            </w:r>
          </w:p>
          <w:p w:rsidR="0084088B" w:rsidRPr="00E96466" w:rsidRDefault="0084088B" w:rsidP="00784B4F">
            <w:pPr>
              <w:widowControl w:val="0"/>
              <w:numPr>
                <w:ilvl w:val="0"/>
                <w:numId w:val="1"/>
              </w:numPr>
              <w:autoSpaceDE w:val="0"/>
              <w:autoSpaceDN w:val="0"/>
              <w:adjustRightInd w:val="0"/>
              <w:spacing w:after="0" w:line="276" w:lineRule="auto"/>
              <w:ind w:left="313" w:hanging="219"/>
              <w:contextualSpacing/>
              <w:rPr>
                <w:rFonts w:cstheme="minorHAnsi"/>
                <w:i/>
                <w:color w:val="000000" w:themeColor="text1"/>
                <w:sz w:val="20"/>
                <w:szCs w:val="20"/>
                <w:lang w:val="el-GR"/>
              </w:rPr>
            </w:pPr>
            <w:r w:rsidRPr="00E96466">
              <w:rPr>
                <w:rFonts w:cstheme="minorHAnsi"/>
                <w:i/>
                <w:color w:val="000000" w:themeColor="text1"/>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84088B" w:rsidRPr="00E96466" w:rsidRDefault="0084088B" w:rsidP="00784B4F">
            <w:pPr>
              <w:widowControl w:val="0"/>
              <w:numPr>
                <w:ilvl w:val="0"/>
                <w:numId w:val="1"/>
              </w:numPr>
              <w:autoSpaceDE w:val="0"/>
              <w:autoSpaceDN w:val="0"/>
              <w:adjustRightInd w:val="0"/>
              <w:spacing w:after="0" w:line="276" w:lineRule="auto"/>
              <w:ind w:left="313" w:hanging="219"/>
              <w:contextualSpacing/>
              <w:rPr>
                <w:rFonts w:cstheme="minorHAnsi"/>
                <w:i/>
                <w:color w:val="000000" w:themeColor="text1"/>
                <w:sz w:val="20"/>
                <w:szCs w:val="20"/>
                <w:lang w:val="el-GR"/>
              </w:rPr>
            </w:pPr>
            <w:r w:rsidRPr="00E96466">
              <w:rPr>
                <w:rFonts w:cstheme="minorHAnsi"/>
                <w:i/>
                <w:color w:val="000000" w:themeColor="text1"/>
                <w:sz w:val="20"/>
                <w:szCs w:val="20"/>
                <w:lang w:val="el-GR"/>
              </w:rPr>
              <w:t>Περιγραφικοί Δείκτες Επιπέδων 6, 7 &amp; 8 του Ευρωπαϊκού Πλαισίου Προσόντων Διά Βίου Μάθησης και το Παράρτημα Β</w:t>
            </w:r>
          </w:p>
          <w:p w:rsidR="0084088B" w:rsidRPr="00E96466" w:rsidRDefault="0084088B" w:rsidP="00784B4F">
            <w:pPr>
              <w:widowControl w:val="0"/>
              <w:numPr>
                <w:ilvl w:val="0"/>
                <w:numId w:val="1"/>
              </w:numPr>
              <w:autoSpaceDE w:val="0"/>
              <w:autoSpaceDN w:val="0"/>
              <w:adjustRightInd w:val="0"/>
              <w:spacing w:after="0" w:line="276" w:lineRule="auto"/>
              <w:ind w:left="313" w:hanging="219"/>
              <w:contextualSpacing/>
              <w:rPr>
                <w:rFonts w:cstheme="minorHAnsi"/>
                <w:i/>
                <w:color w:val="000000" w:themeColor="text1"/>
                <w:sz w:val="20"/>
                <w:szCs w:val="20"/>
                <w:lang w:val="el-GR"/>
              </w:rPr>
            </w:pPr>
            <w:r w:rsidRPr="00E96466">
              <w:rPr>
                <w:rFonts w:cstheme="minorHAnsi"/>
                <w:i/>
                <w:color w:val="000000" w:themeColor="text1"/>
                <w:sz w:val="20"/>
                <w:szCs w:val="20"/>
                <w:lang w:val="el-GR"/>
              </w:rPr>
              <w:t>Περιληπτικός Οδηγός συγγραφής Μαθησιακών Αποτελεσμάτων</w:t>
            </w:r>
          </w:p>
        </w:tc>
      </w:tr>
      <w:tr w:rsidR="0084088B" w:rsidRPr="001621A1" w:rsidTr="001A1C0D">
        <w:tc>
          <w:tcPr>
            <w:tcW w:w="8472" w:type="dxa"/>
            <w:gridSpan w:val="2"/>
          </w:tcPr>
          <w:p w:rsidR="0084088B" w:rsidRPr="00784B4F" w:rsidRDefault="0084088B" w:rsidP="00784B4F">
            <w:pPr>
              <w:widowControl w:val="0"/>
              <w:autoSpaceDE w:val="0"/>
              <w:autoSpaceDN w:val="0"/>
              <w:adjustRightInd w:val="0"/>
              <w:spacing w:after="0"/>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 xml:space="preserve">Με την επιτυχή ολοκλήρωση του μαθήματος οι φοιτητές θα πρέπει να έχουν κατανοήσει έννοιες </w:t>
            </w:r>
            <w:r w:rsidRPr="00784B4F">
              <w:rPr>
                <w:rFonts w:eastAsia="Calibri" w:cstheme="minorHAnsi"/>
                <w:color w:val="000000" w:themeColor="text1"/>
                <w:sz w:val="20"/>
                <w:szCs w:val="20"/>
                <w:lang w:val="el-GR"/>
              </w:rPr>
              <w:lastRenderedPageBreak/>
              <w:t>που σχετίζονται με:</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τη δομή του ατόμου</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τον Περιοδικό Πίνακα των στοιχείων</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τις θεωρίες που περιγράφουν το χημικό δεσμό</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τα είδη των χημικών δεσμών</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τους κανόνες ονοματολογίας των χημικών ενώσεων</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τις ιδιότητες μοριακών και ιοντικών ενώσεων</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τις ιδιότητες των οξέων, βάσεων, αλάτων</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τις οξεοοβασικές ισορροπίες</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την έννοια του διαλύματος</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την έννοια της συγκέντρωσης διαλυμάτων και τους τρόπους έκφρασης αυτής</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τα ρυθμιστικά διαλύματα</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 xml:space="preserve">την έννοια του </w:t>
            </w:r>
            <w:r w:rsidRPr="00784B4F">
              <w:rPr>
                <w:rFonts w:eastAsia="Calibri" w:cstheme="minorHAnsi"/>
                <w:color w:val="000000" w:themeColor="text1"/>
                <w:sz w:val="20"/>
                <w:szCs w:val="20"/>
              </w:rPr>
              <w:t>pH</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τη στοιχειομετρία των αντιδράσεων</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τις οξειδωαναγωγικές αντιδράσεις</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 xml:space="preserve">τη χημική ισορροπία </w:t>
            </w:r>
          </w:p>
          <w:p w:rsidR="0084088B" w:rsidRPr="00784B4F" w:rsidRDefault="0084088B" w:rsidP="00784B4F">
            <w:pPr>
              <w:pStyle w:val="a5"/>
              <w:widowControl w:val="0"/>
              <w:numPr>
                <w:ilvl w:val="0"/>
                <w:numId w:val="1"/>
              </w:numPr>
              <w:autoSpaceDE w:val="0"/>
              <w:autoSpaceDN w:val="0"/>
              <w:adjustRightInd w:val="0"/>
              <w:spacing w:after="0"/>
              <w:ind w:left="313" w:hanging="284"/>
              <w:rPr>
                <w:rFonts w:eastAsia="Calibri" w:cstheme="minorHAnsi"/>
                <w:color w:val="000000" w:themeColor="text1"/>
                <w:sz w:val="20"/>
                <w:szCs w:val="20"/>
                <w:lang w:val="el-GR"/>
              </w:rPr>
            </w:pPr>
            <w:r w:rsidRPr="00784B4F">
              <w:rPr>
                <w:rFonts w:eastAsia="Calibri" w:cstheme="minorHAnsi"/>
                <w:color w:val="000000" w:themeColor="text1"/>
                <w:sz w:val="20"/>
                <w:szCs w:val="20"/>
                <w:lang w:val="el-GR"/>
              </w:rPr>
              <w:t>την ταχύτητα μιας χημικής αντίδρασης</w:t>
            </w:r>
          </w:p>
        </w:tc>
      </w:tr>
      <w:tr w:rsidR="0084088B" w:rsidRPr="00E96466" w:rsidTr="001A1C0D">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84088B" w:rsidRPr="00E96466" w:rsidRDefault="0084088B" w:rsidP="001A1C0D">
            <w:pPr>
              <w:rPr>
                <w:rFonts w:cstheme="minorHAnsi"/>
                <w:b/>
                <w:color w:val="000000" w:themeColor="text1"/>
                <w:sz w:val="20"/>
                <w:szCs w:val="20"/>
                <w:lang w:val="el-GR"/>
              </w:rPr>
            </w:pPr>
            <w:r w:rsidRPr="00E96466">
              <w:rPr>
                <w:rFonts w:cstheme="minorHAnsi"/>
                <w:b/>
                <w:color w:val="000000" w:themeColor="text1"/>
                <w:sz w:val="20"/>
                <w:szCs w:val="20"/>
                <w:lang w:val="el-GR"/>
              </w:rPr>
              <w:lastRenderedPageBreak/>
              <w:t>Γενικές Ικανότητες</w:t>
            </w:r>
          </w:p>
        </w:tc>
      </w:tr>
      <w:tr w:rsidR="0084088B" w:rsidRPr="001621A1" w:rsidTr="001A1C0D">
        <w:tc>
          <w:tcPr>
            <w:tcW w:w="8472" w:type="dxa"/>
            <w:gridSpan w:val="2"/>
            <w:tcBorders>
              <w:top w:val="nil"/>
              <w:bottom w:val="nil"/>
            </w:tcBorders>
            <w:shd w:val="clear" w:color="auto" w:fill="D0CECE" w:themeFill="background2" w:themeFillShade="E6"/>
          </w:tcPr>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4088B" w:rsidRPr="00E96466" w:rsidTr="001A1C0D">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Αναζήτηση, ανάλυση και σύνθεση δεδομένων και πληροφοριών, με τη χρήση και των απαραίτητων τεχνολογιών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Προσαρμογή σε νέες καταστάσεις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Λήψη αποφάσεων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Αυτόνομη εργασία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Ομαδική εργασία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Εργασία σε διεθνές περιβάλλον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Εργασία σε διεπιστημονικό περιβάλλον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0CECE" w:themeFill="background2" w:themeFillShade="E6"/>
          </w:tcPr>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Σχεδιασμός και διαχείριση έργων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Σεβασμός στη διαφορετικότητα και στην πολυπολιτισμικότητα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Σεβασμός στο φυσικό περιβάλλον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Επίδειξη κοινωνικής, επαγγελματικής και ηθικής υπευθυνότητας και ευαισθησίας σε θέματα φύλου </w:t>
            </w:r>
          </w:p>
          <w:p w:rsidR="0084088B" w:rsidRPr="00E96466" w:rsidRDefault="0084088B" w:rsidP="00784B4F">
            <w:pPr>
              <w:widowControl w:val="0"/>
              <w:autoSpaceDE w:val="0"/>
              <w:autoSpaceDN w:val="0"/>
              <w:adjustRightInd w:val="0"/>
              <w:spacing w:after="0"/>
              <w:rPr>
                <w:rFonts w:cstheme="minorHAnsi"/>
                <w:i/>
                <w:color w:val="000000" w:themeColor="text1"/>
                <w:sz w:val="20"/>
                <w:szCs w:val="20"/>
                <w:lang w:val="el-GR"/>
              </w:rPr>
            </w:pPr>
            <w:r w:rsidRPr="00E96466">
              <w:rPr>
                <w:rFonts w:cstheme="minorHAnsi"/>
                <w:i/>
                <w:color w:val="000000" w:themeColor="text1"/>
                <w:sz w:val="20"/>
                <w:szCs w:val="20"/>
                <w:lang w:val="el-GR"/>
              </w:rPr>
              <w:t xml:space="preserve">Άσκηση κριτικής και αυτοκριτικής </w:t>
            </w:r>
          </w:p>
          <w:p w:rsidR="0084088B" w:rsidRPr="00E96466" w:rsidRDefault="0084088B" w:rsidP="00784B4F">
            <w:pPr>
              <w:spacing w:after="0"/>
              <w:rPr>
                <w:rFonts w:cstheme="minorHAnsi"/>
                <w:i/>
                <w:color w:val="000000" w:themeColor="text1"/>
                <w:sz w:val="20"/>
                <w:szCs w:val="20"/>
                <w:lang w:val="el-GR"/>
              </w:rPr>
            </w:pPr>
            <w:r w:rsidRPr="00E96466">
              <w:rPr>
                <w:rFonts w:cstheme="minorHAnsi"/>
                <w:i/>
                <w:color w:val="000000" w:themeColor="text1"/>
                <w:sz w:val="20"/>
                <w:szCs w:val="20"/>
                <w:lang w:val="el-GR"/>
              </w:rPr>
              <w:t>Προαγωγή της ελεύθερης, δημιουργικής και επαγωγικής σκέψης</w:t>
            </w:r>
          </w:p>
          <w:p w:rsidR="0084088B" w:rsidRPr="00E96466" w:rsidRDefault="0084088B" w:rsidP="00784B4F">
            <w:pPr>
              <w:spacing w:after="0"/>
              <w:rPr>
                <w:rFonts w:cstheme="minorHAnsi"/>
                <w:i/>
                <w:color w:val="000000" w:themeColor="text1"/>
                <w:sz w:val="20"/>
                <w:szCs w:val="20"/>
                <w:lang w:val="el-GR"/>
              </w:rPr>
            </w:pPr>
            <w:r w:rsidRPr="00E96466">
              <w:rPr>
                <w:rFonts w:cstheme="minorHAnsi"/>
                <w:i/>
                <w:color w:val="000000" w:themeColor="text1"/>
                <w:sz w:val="20"/>
                <w:szCs w:val="20"/>
                <w:lang w:val="el-GR"/>
              </w:rPr>
              <w:t>……</w:t>
            </w:r>
          </w:p>
          <w:p w:rsidR="0084088B" w:rsidRPr="00E96466" w:rsidRDefault="0084088B" w:rsidP="00784B4F">
            <w:pPr>
              <w:spacing w:after="0"/>
              <w:rPr>
                <w:rFonts w:cstheme="minorHAnsi"/>
                <w:i/>
                <w:color w:val="000000" w:themeColor="text1"/>
                <w:sz w:val="20"/>
                <w:szCs w:val="20"/>
                <w:lang w:val="el-GR"/>
              </w:rPr>
            </w:pPr>
            <w:r w:rsidRPr="00E96466">
              <w:rPr>
                <w:rFonts w:cstheme="minorHAnsi"/>
                <w:i/>
                <w:color w:val="000000" w:themeColor="text1"/>
                <w:sz w:val="20"/>
                <w:szCs w:val="20"/>
                <w:lang w:val="el-GR"/>
              </w:rPr>
              <w:t>Άλλες…</w:t>
            </w:r>
          </w:p>
          <w:p w:rsidR="0084088B" w:rsidRPr="00E96466" w:rsidRDefault="0084088B" w:rsidP="00784B4F">
            <w:pPr>
              <w:spacing w:after="0"/>
              <w:rPr>
                <w:rFonts w:cstheme="minorHAnsi"/>
                <w:b/>
                <w:color w:val="000000" w:themeColor="text1"/>
                <w:sz w:val="20"/>
                <w:szCs w:val="20"/>
                <w:lang w:val="el-GR"/>
              </w:rPr>
            </w:pPr>
            <w:r w:rsidRPr="00E96466">
              <w:rPr>
                <w:rFonts w:cstheme="minorHAnsi"/>
                <w:i/>
                <w:color w:val="000000" w:themeColor="text1"/>
                <w:sz w:val="20"/>
                <w:szCs w:val="20"/>
                <w:lang w:val="el-GR"/>
              </w:rPr>
              <w:t>…….</w:t>
            </w:r>
          </w:p>
        </w:tc>
      </w:tr>
      <w:tr w:rsidR="0084088B" w:rsidRPr="001621A1" w:rsidTr="001A1C0D">
        <w:tc>
          <w:tcPr>
            <w:tcW w:w="8472" w:type="dxa"/>
            <w:gridSpan w:val="2"/>
            <w:tcBorders>
              <w:bottom w:val="single" w:sz="4" w:space="0" w:color="auto"/>
            </w:tcBorders>
          </w:tcPr>
          <w:p w:rsidR="0084088B" w:rsidRPr="00E96466" w:rsidRDefault="0084088B" w:rsidP="001A1C0D">
            <w:pPr>
              <w:shd w:val="clear" w:color="auto" w:fill="FFFFFF"/>
              <w:spacing w:line="270" w:lineRule="atLeast"/>
              <w:jc w:val="both"/>
              <w:rPr>
                <w:rFonts w:cstheme="minorHAnsi"/>
                <w:sz w:val="20"/>
                <w:szCs w:val="20"/>
                <w:lang w:val="el-GR"/>
              </w:rPr>
            </w:pPr>
            <w:r w:rsidRPr="00E96466">
              <w:rPr>
                <w:rFonts w:cstheme="minorHAnsi"/>
                <w:sz w:val="20"/>
                <w:szCs w:val="20"/>
                <w:lang w:val="el-GR"/>
              </w:rPr>
              <w:t>Ο φοιτητής έχοντας ολοκληρώσει το συγκεκριμένο μάθημα θα έχει περεταίρω αναπτύξει τις ακόλουθες γενικές ικανότητες:</w:t>
            </w:r>
          </w:p>
          <w:p w:rsidR="0084088B" w:rsidRPr="00E96466" w:rsidRDefault="0084088B" w:rsidP="0084088B">
            <w:pPr>
              <w:widowControl w:val="0"/>
              <w:numPr>
                <w:ilvl w:val="0"/>
                <w:numId w:val="17"/>
              </w:numPr>
              <w:autoSpaceDE w:val="0"/>
              <w:autoSpaceDN w:val="0"/>
              <w:adjustRightInd w:val="0"/>
              <w:spacing w:after="0" w:line="240" w:lineRule="auto"/>
              <w:ind w:left="284" w:hanging="284"/>
              <w:rPr>
                <w:rFonts w:cstheme="minorHAnsi"/>
                <w:sz w:val="20"/>
                <w:szCs w:val="20"/>
                <w:lang w:val="el-GR"/>
              </w:rPr>
            </w:pPr>
            <w:r w:rsidRPr="00E96466">
              <w:rPr>
                <w:rFonts w:cstheme="minorHAnsi"/>
                <w:sz w:val="20"/>
                <w:szCs w:val="20"/>
                <w:lang w:val="el-GR"/>
              </w:rPr>
              <w:t xml:space="preserve">Αυτόνομη εργασία </w:t>
            </w:r>
          </w:p>
          <w:p w:rsidR="0084088B" w:rsidRPr="00E96466" w:rsidRDefault="0084088B" w:rsidP="0084088B">
            <w:pPr>
              <w:widowControl w:val="0"/>
              <w:numPr>
                <w:ilvl w:val="0"/>
                <w:numId w:val="17"/>
              </w:numPr>
              <w:autoSpaceDE w:val="0"/>
              <w:autoSpaceDN w:val="0"/>
              <w:adjustRightInd w:val="0"/>
              <w:spacing w:after="0" w:line="240" w:lineRule="auto"/>
              <w:ind w:left="284" w:hanging="284"/>
              <w:rPr>
                <w:rFonts w:cstheme="minorHAnsi"/>
                <w:sz w:val="20"/>
                <w:szCs w:val="20"/>
                <w:lang w:val="el-GR"/>
              </w:rPr>
            </w:pPr>
            <w:r w:rsidRPr="00E96466">
              <w:rPr>
                <w:rFonts w:cstheme="minorHAnsi"/>
                <w:sz w:val="20"/>
                <w:szCs w:val="20"/>
                <w:lang w:val="el-GR"/>
              </w:rPr>
              <w:t>Ομαδική εργασία</w:t>
            </w:r>
          </w:p>
          <w:p w:rsidR="0084088B" w:rsidRPr="00E96466" w:rsidRDefault="0084088B" w:rsidP="0084088B">
            <w:pPr>
              <w:widowControl w:val="0"/>
              <w:numPr>
                <w:ilvl w:val="0"/>
                <w:numId w:val="17"/>
              </w:numPr>
              <w:autoSpaceDE w:val="0"/>
              <w:autoSpaceDN w:val="0"/>
              <w:adjustRightInd w:val="0"/>
              <w:spacing w:after="0" w:line="240" w:lineRule="auto"/>
              <w:ind w:left="284" w:hanging="284"/>
              <w:rPr>
                <w:rFonts w:cstheme="minorHAnsi"/>
                <w:sz w:val="20"/>
                <w:szCs w:val="20"/>
                <w:lang w:val="el-GR"/>
              </w:rPr>
            </w:pPr>
            <w:r w:rsidRPr="00E96466">
              <w:rPr>
                <w:rFonts w:cstheme="minorHAnsi"/>
                <w:sz w:val="20"/>
                <w:szCs w:val="20"/>
                <w:lang w:val="el-GR"/>
              </w:rPr>
              <w:t xml:space="preserve">Άσκηση κριτικής και αυτοκριτικής </w:t>
            </w:r>
          </w:p>
          <w:p w:rsidR="0084088B" w:rsidRPr="00E96466" w:rsidRDefault="0084088B" w:rsidP="0084088B">
            <w:pPr>
              <w:pStyle w:val="a5"/>
              <w:widowControl w:val="0"/>
              <w:numPr>
                <w:ilvl w:val="0"/>
                <w:numId w:val="17"/>
              </w:numPr>
              <w:autoSpaceDE w:val="0"/>
              <w:autoSpaceDN w:val="0"/>
              <w:adjustRightInd w:val="0"/>
              <w:spacing w:after="0" w:line="240" w:lineRule="auto"/>
              <w:ind w:left="284" w:hanging="284"/>
              <w:rPr>
                <w:rFonts w:cstheme="minorHAnsi"/>
                <w:i/>
                <w:color w:val="000000" w:themeColor="text1"/>
                <w:sz w:val="20"/>
                <w:szCs w:val="20"/>
                <w:lang w:val="el-GR"/>
              </w:rPr>
            </w:pPr>
            <w:r w:rsidRPr="00E96466">
              <w:rPr>
                <w:rFonts w:cstheme="minorHAnsi"/>
                <w:sz w:val="20"/>
                <w:szCs w:val="20"/>
                <w:lang w:val="el-GR"/>
              </w:rPr>
              <w:t xml:space="preserve">Προαγωγή της ελεύθερης, δημιουργικής και επαγωγικής σκέψης </w:t>
            </w:r>
          </w:p>
        </w:tc>
      </w:tr>
    </w:tbl>
    <w:p w:rsidR="0084088B" w:rsidRPr="00E96466" w:rsidRDefault="0084088B" w:rsidP="0084088B">
      <w:pPr>
        <w:widowControl w:val="0"/>
        <w:numPr>
          <w:ilvl w:val="0"/>
          <w:numId w:val="16"/>
        </w:numPr>
        <w:autoSpaceDE w:val="0"/>
        <w:autoSpaceDN w:val="0"/>
        <w:adjustRightInd w:val="0"/>
        <w:spacing w:before="120" w:after="200" w:line="276" w:lineRule="auto"/>
        <w:ind w:left="357" w:hanging="357"/>
        <w:rPr>
          <w:rFonts w:cstheme="minorHAnsi"/>
          <w:b/>
          <w:color w:val="000000" w:themeColor="text1"/>
          <w:sz w:val="20"/>
          <w:szCs w:val="20"/>
          <w:lang w:val="el-GR"/>
        </w:rPr>
      </w:pPr>
      <w:r w:rsidRPr="00E96466">
        <w:rPr>
          <w:rFonts w:cstheme="minorHAnsi"/>
          <w:b/>
          <w:color w:val="000000" w:themeColor="text1"/>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4088B" w:rsidRPr="001621A1" w:rsidTr="001A1C0D">
        <w:tc>
          <w:tcPr>
            <w:tcW w:w="8472" w:type="dxa"/>
          </w:tcPr>
          <w:p w:rsidR="0084088B" w:rsidRPr="00E96466" w:rsidRDefault="0084088B" w:rsidP="001A1C0D">
            <w:pPr>
              <w:jc w:val="both"/>
              <w:rPr>
                <w:rFonts w:cstheme="minorHAnsi"/>
                <w:color w:val="000000" w:themeColor="text1"/>
                <w:sz w:val="20"/>
                <w:szCs w:val="20"/>
                <w:lang w:val="el-GR"/>
              </w:rPr>
            </w:pPr>
            <w:r w:rsidRPr="00E96466">
              <w:rPr>
                <w:rFonts w:cstheme="minorHAnsi"/>
                <w:color w:val="000000" w:themeColor="text1"/>
                <w:sz w:val="20"/>
                <w:szCs w:val="20"/>
                <w:lang w:val="el-GR"/>
              </w:rPr>
              <w:t>Το μάθημα είναι μικτό (περιέχει θεωρητικό και εργαστηριακό μέρος)</w:t>
            </w:r>
          </w:p>
          <w:p w:rsidR="0084088B" w:rsidRPr="00E96466" w:rsidRDefault="0084088B" w:rsidP="001A1C0D">
            <w:pPr>
              <w:jc w:val="both"/>
              <w:rPr>
                <w:rFonts w:cstheme="minorHAnsi"/>
                <w:color w:val="000000" w:themeColor="text1"/>
                <w:sz w:val="20"/>
                <w:szCs w:val="20"/>
                <w:lang w:val="el-GR"/>
              </w:rPr>
            </w:pPr>
            <w:r w:rsidRPr="00E96466">
              <w:rPr>
                <w:rFonts w:cstheme="minorHAnsi"/>
                <w:color w:val="000000" w:themeColor="text1"/>
                <w:sz w:val="20"/>
                <w:szCs w:val="20"/>
                <w:lang w:val="el-GR"/>
              </w:rPr>
              <w:t>Η ύλη του μαθήματος έχει ως ακολούθως:</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rPr>
            </w:pPr>
            <w:r w:rsidRPr="00E96466">
              <w:rPr>
                <w:rFonts w:cstheme="minorHAnsi"/>
                <w:color w:val="000000" w:themeColor="text1"/>
                <w:sz w:val="20"/>
                <w:szCs w:val="20"/>
                <w:lang w:val="el-GR"/>
              </w:rPr>
              <w:t>Ηλεκτρονική Δομή του ατόμου</w:t>
            </w:r>
            <w:r>
              <w:rPr>
                <w:rFonts w:cstheme="minorHAnsi"/>
                <w:color w:val="000000" w:themeColor="text1"/>
                <w:sz w:val="20"/>
                <w:szCs w:val="20"/>
              </w:rPr>
              <w:t>.</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rPr>
            </w:pPr>
            <w:r w:rsidRPr="00E96466">
              <w:rPr>
                <w:rFonts w:cstheme="minorHAnsi"/>
                <w:color w:val="000000" w:themeColor="text1"/>
                <w:sz w:val="20"/>
                <w:szCs w:val="20"/>
                <w:lang w:val="el-GR"/>
              </w:rPr>
              <w:t>Περιοδικός Πίνακας των Στοιχείων</w:t>
            </w:r>
            <w:r>
              <w:rPr>
                <w:rFonts w:cstheme="minorHAnsi"/>
                <w:color w:val="000000" w:themeColor="text1"/>
                <w:sz w:val="20"/>
                <w:szCs w:val="20"/>
              </w:rPr>
              <w:t>.</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rPr>
            </w:pPr>
            <w:r w:rsidRPr="00E96466">
              <w:rPr>
                <w:rFonts w:cstheme="minorHAnsi"/>
                <w:color w:val="000000" w:themeColor="text1"/>
                <w:sz w:val="20"/>
                <w:szCs w:val="20"/>
                <w:lang w:val="el-GR"/>
              </w:rPr>
              <w:lastRenderedPageBreak/>
              <w:t>Περιοδικές ιδιότητες των στοιχείων</w:t>
            </w:r>
            <w:r>
              <w:rPr>
                <w:rFonts w:cstheme="minorHAnsi"/>
                <w:color w:val="000000" w:themeColor="text1"/>
                <w:sz w:val="20"/>
                <w:szCs w:val="20"/>
              </w:rPr>
              <w:t>.</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lang w:val="el-GR"/>
              </w:rPr>
            </w:pPr>
            <w:r w:rsidRPr="00E96466">
              <w:rPr>
                <w:rFonts w:cstheme="minorHAnsi"/>
                <w:color w:val="000000" w:themeColor="text1"/>
                <w:sz w:val="20"/>
                <w:szCs w:val="20"/>
                <w:lang w:val="el-GR"/>
              </w:rPr>
              <w:t xml:space="preserve">Θεωρίες </w:t>
            </w:r>
            <w:r w:rsidRPr="00E96466">
              <w:rPr>
                <w:rFonts w:cstheme="minorHAnsi"/>
                <w:color w:val="000000" w:themeColor="text1"/>
                <w:sz w:val="20"/>
                <w:szCs w:val="20"/>
              </w:rPr>
              <w:t>Lewis</w:t>
            </w:r>
            <w:r w:rsidRPr="00E96466">
              <w:rPr>
                <w:rFonts w:cstheme="minorHAnsi"/>
                <w:color w:val="000000" w:themeColor="text1"/>
                <w:sz w:val="20"/>
                <w:szCs w:val="20"/>
                <w:lang w:val="el-GR"/>
              </w:rPr>
              <w:t xml:space="preserve">, </w:t>
            </w:r>
            <w:r w:rsidRPr="00E96466">
              <w:rPr>
                <w:rFonts w:cstheme="minorHAnsi"/>
                <w:color w:val="000000" w:themeColor="text1"/>
                <w:sz w:val="20"/>
                <w:szCs w:val="20"/>
              </w:rPr>
              <w:t>VSEPR</w:t>
            </w:r>
            <w:r w:rsidRPr="00E96466">
              <w:rPr>
                <w:rFonts w:cstheme="minorHAnsi"/>
                <w:color w:val="000000" w:themeColor="text1"/>
                <w:sz w:val="20"/>
                <w:szCs w:val="20"/>
                <w:lang w:val="el-GR"/>
              </w:rPr>
              <w:t xml:space="preserve">, </w:t>
            </w:r>
            <w:r w:rsidRPr="00E96466">
              <w:rPr>
                <w:rFonts w:cstheme="minorHAnsi"/>
                <w:color w:val="000000" w:themeColor="text1"/>
                <w:sz w:val="20"/>
                <w:szCs w:val="20"/>
              </w:rPr>
              <w:t>VB</w:t>
            </w:r>
            <w:r w:rsidRPr="00E96466">
              <w:rPr>
                <w:rFonts w:cstheme="minorHAnsi"/>
                <w:color w:val="000000" w:themeColor="text1"/>
                <w:sz w:val="20"/>
                <w:szCs w:val="20"/>
                <w:lang w:val="el-GR"/>
              </w:rPr>
              <w:t>, ατομικών μοριακών τροχιακών</w:t>
            </w:r>
            <w:r w:rsidRPr="00A13923">
              <w:rPr>
                <w:rFonts w:cstheme="minorHAnsi"/>
                <w:color w:val="000000" w:themeColor="text1"/>
                <w:sz w:val="20"/>
                <w:szCs w:val="20"/>
                <w:lang w:val="el-GR"/>
              </w:rPr>
              <w:t>.</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rPr>
            </w:pPr>
            <w:r w:rsidRPr="00E96466">
              <w:rPr>
                <w:rFonts w:cstheme="minorHAnsi"/>
                <w:color w:val="000000" w:themeColor="text1"/>
                <w:sz w:val="20"/>
                <w:szCs w:val="20"/>
                <w:lang w:val="el-GR"/>
              </w:rPr>
              <w:t xml:space="preserve">Βασικές Έννοιες Χημικού Δεσμού </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rPr>
            </w:pPr>
            <w:r w:rsidRPr="00E96466">
              <w:rPr>
                <w:rFonts w:cstheme="minorHAnsi"/>
                <w:color w:val="000000" w:themeColor="text1"/>
                <w:sz w:val="20"/>
                <w:szCs w:val="20"/>
              </w:rPr>
              <w:t>X</w:t>
            </w:r>
            <w:r w:rsidRPr="00E96466">
              <w:rPr>
                <w:rFonts w:cstheme="minorHAnsi"/>
                <w:color w:val="000000" w:themeColor="text1"/>
                <w:sz w:val="20"/>
                <w:szCs w:val="20"/>
                <w:lang w:val="el-GR"/>
              </w:rPr>
              <w:t xml:space="preserve">ημικές αντιδράσεις και στοιχειομετρία. </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rPr>
            </w:pPr>
            <w:r w:rsidRPr="00E96466">
              <w:rPr>
                <w:rFonts w:cstheme="minorHAnsi"/>
                <w:color w:val="000000" w:themeColor="text1"/>
                <w:sz w:val="20"/>
                <w:szCs w:val="20"/>
                <w:lang w:val="el-GR"/>
              </w:rPr>
              <w:t xml:space="preserve">Υδατικά Διαλύματα. Οξέα, Βάσεις, Άλατα. Ηλεκτρολύτες και Ηλεκτρολυτική διάσταση. </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rPr>
            </w:pPr>
            <w:r w:rsidRPr="00E96466">
              <w:rPr>
                <w:rFonts w:cstheme="minorHAnsi"/>
                <w:color w:val="000000" w:themeColor="text1"/>
                <w:sz w:val="20"/>
                <w:szCs w:val="20"/>
                <w:lang w:val="el-GR"/>
              </w:rPr>
              <w:t xml:space="preserve">Έννοια του </w:t>
            </w:r>
            <w:r w:rsidRPr="00E96466">
              <w:rPr>
                <w:rFonts w:cstheme="minorHAnsi"/>
                <w:color w:val="000000" w:themeColor="text1"/>
                <w:sz w:val="20"/>
                <w:szCs w:val="20"/>
              </w:rPr>
              <w:t>pH</w:t>
            </w:r>
            <w:r w:rsidRPr="00E96466">
              <w:rPr>
                <w:rFonts w:cstheme="minorHAnsi"/>
                <w:color w:val="000000" w:themeColor="text1"/>
                <w:sz w:val="20"/>
                <w:szCs w:val="20"/>
                <w:lang w:val="el-GR"/>
              </w:rPr>
              <w:t xml:space="preserve">. Ιδιότητες ηλεκτρολυτικών διαλυμάτων. Διαλυτότητα. </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lang w:val="el-GR"/>
              </w:rPr>
            </w:pPr>
            <w:r w:rsidRPr="00E96466">
              <w:rPr>
                <w:rFonts w:cstheme="minorHAnsi"/>
                <w:color w:val="000000" w:themeColor="text1"/>
                <w:sz w:val="20"/>
                <w:szCs w:val="20"/>
                <w:lang w:val="el-GR"/>
              </w:rPr>
              <w:t>Οξειδοαναγωγικές Αντιδράσεις.</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lang w:val="el-GR"/>
              </w:rPr>
            </w:pPr>
            <w:r w:rsidRPr="00E96466">
              <w:rPr>
                <w:rFonts w:cstheme="minorHAnsi"/>
                <w:color w:val="000000" w:themeColor="text1"/>
                <w:sz w:val="20"/>
                <w:szCs w:val="20"/>
                <w:lang w:val="el-GR"/>
              </w:rPr>
              <w:t>Εισαγωγή στις ενώσεις ένταξης.</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rPr>
            </w:pPr>
            <w:r w:rsidRPr="00E96466">
              <w:rPr>
                <w:rFonts w:cstheme="minorHAnsi"/>
                <w:color w:val="000000" w:themeColor="text1"/>
                <w:sz w:val="20"/>
                <w:szCs w:val="20"/>
                <w:lang w:val="el-GR"/>
              </w:rPr>
              <w:t>Χημική ισορ</w:t>
            </w:r>
            <w:r>
              <w:rPr>
                <w:rFonts w:cstheme="minorHAnsi"/>
                <w:color w:val="000000" w:themeColor="text1"/>
                <w:sz w:val="20"/>
                <w:szCs w:val="20"/>
                <w:lang w:val="el-GR"/>
              </w:rPr>
              <w:t>ροπία.</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rPr>
            </w:pPr>
            <w:r>
              <w:rPr>
                <w:rFonts w:cstheme="minorHAnsi"/>
                <w:color w:val="000000" w:themeColor="text1"/>
                <w:sz w:val="20"/>
                <w:szCs w:val="20"/>
                <w:lang w:val="el-GR"/>
              </w:rPr>
              <w:t>Χημική κινητική.</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rPr>
            </w:pPr>
            <w:r w:rsidRPr="00E96466">
              <w:rPr>
                <w:rFonts w:cstheme="minorHAnsi"/>
                <w:color w:val="000000" w:themeColor="text1"/>
                <w:sz w:val="20"/>
                <w:szCs w:val="20"/>
                <w:lang w:val="el-GR"/>
              </w:rPr>
              <w:t>Κολλοειδή συστήματα διασποράς.</w:t>
            </w:r>
          </w:p>
          <w:p w:rsidR="0084088B" w:rsidRPr="00E96466" w:rsidRDefault="0084088B" w:rsidP="0084088B">
            <w:pPr>
              <w:pStyle w:val="a5"/>
              <w:numPr>
                <w:ilvl w:val="0"/>
                <w:numId w:val="19"/>
              </w:numPr>
              <w:spacing w:after="0" w:line="240" w:lineRule="auto"/>
              <w:ind w:left="142" w:hanging="142"/>
              <w:jc w:val="both"/>
              <w:rPr>
                <w:rFonts w:eastAsia="Calibri" w:cstheme="minorHAnsi"/>
                <w:iCs/>
                <w:color w:val="000000" w:themeColor="text1"/>
                <w:sz w:val="20"/>
                <w:szCs w:val="20"/>
                <w:lang w:val="el-GR"/>
              </w:rPr>
            </w:pPr>
            <w:r w:rsidRPr="00E96466">
              <w:rPr>
                <w:rFonts w:cstheme="minorHAnsi"/>
                <w:color w:val="000000" w:themeColor="text1"/>
                <w:sz w:val="20"/>
                <w:szCs w:val="20"/>
                <w:lang w:val="el-GR"/>
              </w:rPr>
              <w:t>Εργαστηριακές ασκήσεις (Παρασκευή διαλυμάτων, τιτλοδότηση οξέων βάσεων, συμπλοκομετρικές τιτλοδοτήσεις, χημική κινητική, χημική ισορροπία, διαλυτότητα, ρυθμιστικά διαλύματα, ανάλυση κατιόντων, ανιόντων κλπ).</w:t>
            </w:r>
          </w:p>
        </w:tc>
      </w:tr>
    </w:tbl>
    <w:p w:rsidR="0084088B" w:rsidRPr="00E96466" w:rsidRDefault="0084088B" w:rsidP="0084088B">
      <w:pPr>
        <w:widowControl w:val="0"/>
        <w:numPr>
          <w:ilvl w:val="0"/>
          <w:numId w:val="16"/>
        </w:numPr>
        <w:autoSpaceDE w:val="0"/>
        <w:autoSpaceDN w:val="0"/>
        <w:adjustRightInd w:val="0"/>
        <w:spacing w:before="120" w:after="200" w:line="276" w:lineRule="auto"/>
        <w:ind w:left="357" w:hanging="357"/>
        <w:rPr>
          <w:rFonts w:cstheme="minorHAnsi"/>
          <w:b/>
          <w:color w:val="000000" w:themeColor="text1"/>
          <w:sz w:val="20"/>
          <w:szCs w:val="20"/>
          <w:lang w:val="el-GR"/>
        </w:rPr>
      </w:pPr>
      <w:r w:rsidRPr="00E96466">
        <w:rPr>
          <w:rFonts w:cstheme="minorHAnsi"/>
          <w:b/>
          <w:color w:val="000000" w:themeColor="text1"/>
          <w:sz w:val="20"/>
          <w:szCs w:val="20"/>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4088B" w:rsidRPr="00E96466" w:rsidTr="001A1C0D">
        <w:tc>
          <w:tcPr>
            <w:tcW w:w="3306"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ΤΡΟΠΟΣ ΠΑΡΑΔΟΣΗΣ</w:t>
            </w:r>
            <w:r w:rsidRPr="00E96466">
              <w:rPr>
                <w:rFonts w:cstheme="minorHAnsi"/>
                <w:b/>
                <w:color w:val="000000" w:themeColor="text1"/>
                <w:sz w:val="20"/>
                <w:szCs w:val="20"/>
                <w:lang w:val="el-GR"/>
              </w:rPr>
              <w:br/>
            </w:r>
            <w:r w:rsidRPr="00E96466">
              <w:rPr>
                <w:rFonts w:cstheme="minorHAnsi"/>
                <w:i/>
                <w:color w:val="000000" w:themeColor="text1"/>
                <w:sz w:val="20"/>
                <w:szCs w:val="20"/>
                <w:lang w:val="el-GR"/>
              </w:rPr>
              <w:t>Πρόσωπο με πρόσωπο, Εξ αποστάσεως εκπαίδευση κ.λπ.</w:t>
            </w:r>
          </w:p>
        </w:tc>
        <w:tc>
          <w:tcPr>
            <w:tcW w:w="5166" w:type="dxa"/>
          </w:tcPr>
          <w:p w:rsidR="0084088B" w:rsidRPr="00E96466" w:rsidRDefault="0084088B" w:rsidP="001A1C0D">
            <w:pPr>
              <w:spacing w:after="200" w:line="276" w:lineRule="auto"/>
              <w:rPr>
                <w:rFonts w:eastAsia="Calibri" w:cstheme="minorHAnsi"/>
                <w:iCs/>
                <w:color w:val="000000" w:themeColor="text1"/>
                <w:sz w:val="20"/>
                <w:szCs w:val="20"/>
                <w:lang w:val="el-GR"/>
              </w:rPr>
            </w:pPr>
            <w:r w:rsidRPr="00E96466">
              <w:rPr>
                <w:rFonts w:eastAsia="Calibri" w:cstheme="minorHAnsi"/>
                <w:iCs/>
                <w:color w:val="000000" w:themeColor="text1"/>
                <w:sz w:val="20"/>
                <w:szCs w:val="20"/>
                <w:lang w:val="el-GR"/>
              </w:rPr>
              <w:t>Πρόσωπο με πρόσωπο</w:t>
            </w:r>
          </w:p>
        </w:tc>
      </w:tr>
      <w:tr w:rsidR="0084088B" w:rsidRPr="001621A1" w:rsidTr="001A1C0D">
        <w:tc>
          <w:tcPr>
            <w:tcW w:w="3306" w:type="dxa"/>
            <w:shd w:val="clear" w:color="auto" w:fill="D0CECE" w:themeFill="background2" w:themeFillShade="E6"/>
          </w:tcPr>
          <w:p w:rsidR="0084088B" w:rsidRPr="00E96466" w:rsidRDefault="0084088B" w:rsidP="001A1C0D">
            <w:pPr>
              <w:jc w:val="right"/>
              <w:rPr>
                <w:rFonts w:cstheme="minorHAnsi"/>
                <w:i/>
                <w:color w:val="000000" w:themeColor="text1"/>
                <w:sz w:val="20"/>
                <w:szCs w:val="20"/>
                <w:lang w:val="el-GR"/>
              </w:rPr>
            </w:pPr>
            <w:r w:rsidRPr="00E96466">
              <w:rPr>
                <w:rFonts w:cstheme="minorHAnsi"/>
                <w:b/>
                <w:color w:val="000000" w:themeColor="text1"/>
                <w:sz w:val="20"/>
                <w:szCs w:val="20"/>
                <w:lang w:val="el-GR"/>
              </w:rPr>
              <w:t>ΧΡΗΣΗ ΤΕΧΝΟΛΟΓΙΩΝ ΠΛΗΡΟΦΟΡΙΑΣ ΚΑΙ ΕΠΙΚΟΙΝΩΝΙΩΝ</w:t>
            </w:r>
            <w:r w:rsidRPr="00E96466">
              <w:rPr>
                <w:rFonts w:cstheme="minorHAnsi"/>
                <w:b/>
                <w:color w:val="000000" w:themeColor="text1"/>
                <w:sz w:val="20"/>
                <w:szCs w:val="20"/>
                <w:lang w:val="el-GR"/>
              </w:rPr>
              <w:br/>
            </w:r>
            <w:r w:rsidRPr="00E96466">
              <w:rPr>
                <w:rFonts w:cstheme="minorHAnsi"/>
                <w:i/>
                <w:color w:val="000000" w:themeColor="text1"/>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Διδασκαλία με χρήση Τ.Π.Ε</w:t>
            </w:r>
          </w:p>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 xml:space="preserve">1. </w:t>
            </w:r>
            <w:r w:rsidRPr="00E96466">
              <w:rPr>
                <w:rFonts w:cstheme="minorHAnsi"/>
                <w:color w:val="000000" w:themeColor="text1"/>
                <w:sz w:val="20"/>
                <w:szCs w:val="20"/>
              </w:rPr>
              <w:t>Power</w:t>
            </w:r>
            <w:r w:rsidRPr="00E96466">
              <w:rPr>
                <w:rFonts w:cstheme="minorHAnsi"/>
                <w:color w:val="000000" w:themeColor="text1"/>
                <w:sz w:val="20"/>
                <w:szCs w:val="20"/>
                <w:lang w:val="el-GR"/>
              </w:rPr>
              <w:t xml:space="preserve"> </w:t>
            </w:r>
            <w:r w:rsidRPr="00E96466">
              <w:rPr>
                <w:rFonts w:cstheme="minorHAnsi"/>
                <w:color w:val="000000" w:themeColor="text1"/>
                <w:sz w:val="20"/>
                <w:szCs w:val="20"/>
              </w:rPr>
              <w:t>Point</w:t>
            </w:r>
          </w:p>
          <w:p w:rsidR="0084088B" w:rsidRPr="00E96466" w:rsidRDefault="0084088B" w:rsidP="001A1C0D">
            <w:pPr>
              <w:rPr>
                <w:rFonts w:cstheme="minorHAnsi"/>
                <w:b/>
                <w:color w:val="000000" w:themeColor="text1"/>
                <w:sz w:val="20"/>
                <w:szCs w:val="20"/>
                <w:lang w:val="el-GR"/>
              </w:rPr>
            </w:pPr>
            <w:r w:rsidRPr="00E96466">
              <w:rPr>
                <w:rFonts w:cstheme="minorHAnsi"/>
                <w:color w:val="000000" w:themeColor="text1"/>
                <w:sz w:val="20"/>
                <w:szCs w:val="20"/>
                <w:lang w:val="el-GR"/>
              </w:rPr>
              <w:t xml:space="preserve">2. Ασύγχρονη διδασκαλία μέσω </w:t>
            </w:r>
            <w:r w:rsidRPr="00E96466">
              <w:rPr>
                <w:rFonts w:cstheme="minorHAnsi"/>
                <w:color w:val="000000" w:themeColor="text1"/>
                <w:sz w:val="20"/>
                <w:szCs w:val="20"/>
              </w:rPr>
              <w:t>e</w:t>
            </w:r>
            <w:r w:rsidRPr="00E96466">
              <w:rPr>
                <w:rFonts w:cstheme="minorHAnsi"/>
                <w:color w:val="000000" w:themeColor="text1"/>
                <w:sz w:val="20"/>
                <w:szCs w:val="20"/>
                <w:lang w:val="el-GR"/>
              </w:rPr>
              <w:t>-</w:t>
            </w:r>
            <w:r w:rsidRPr="00E96466">
              <w:rPr>
                <w:rFonts w:cstheme="minorHAnsi"/>
                <w:color w:val="000000" w:themeColor="text1"/>
                <w:sz w:val="20"/>
                <w:szCs w:val="20"/>
              </w:rPr>
              <w:t>class</w:t>
            </w:r>
          </w:p>
        </w:tc>
      </w:tr>
      <w:tr w:rsidR="0084088B" w:rsidRPr="00E96466" w:rsidTr="001A1C0D">
        <w:tc>
          <w:tcPr>
            <w:tcW w:w="3306"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ΟΡΓΑΝΩΣΗ ΔΙΔΑΣΚΑΛΙΑΣ</w:t>
            </w: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Περιγράφονται αναλυτικά ο τρόπος και μέθοδοι διδασκαλίας.</w:t>
            </w: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Διαλέξεις, Σεμινάρια, Εργαστηριακή Άσκηση, Άσκηση Πεδίου, Μελέτη &amp; ανάλυση βιβλιογραφίας, , Πρακτική (Τοποθέτηση), Κλινική Άσκηση, Καλλιτεχνικό Εργαστήριο, Διαδραστική διδασκαλία, Εκπαιδευτικές επισκέψεις, Εκπόνηση μελέτης (</w:t>
            </w:r>
            <w:r w:rsidRPr="00E96466">
              <w:rPr>
                <w:rFonts w:cstheme="minorHAnsi"/>
                <w:i/>
                <w:color w:val="000000" w:themeColor="text1"/>
                <w:sz w:val="20"/>
                <w:szCs w:val="20"/>
              </w:rPr>
              <w:t>project</w:t>
            </w:r>
            <w:r w:rsidRPr="00E96466">
              <w:rPr>
                <w:rFonts w:cstheme="minorHAnsi"/>
                <w:i/>
                <w:color w:val="000000" w:themeColor="text1"/>
                <w:sz w:val="20"/>
                <w:szCs w:val="20"/>
                <w:lang w:val="el-GR"/>
              </w:rPr>
              <w:t>), Συγγραφή εργασίας / εργασιών, Καλλιτεχνική δημιουργία, κ.λπ.</w:t>
            </w: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E96466">
              <w:rPr>
                <w:rFonts w:cstheme="minorHAnsi"/>
                <w:i/>
                <w:color w:val="000000" w:themeColor="text1"/>
                <w:sz w:val="20"/>
                <w:szCs w:val="20"/>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785"/>
              <w:gridCol w:w="2150"/>
            </w:tblGrid>
            <w:tr w:rsidR="0084088B" w:rsidRPr="00E96466" w:rsidTr="001A1C0D">
              <w:tc>
                <w:tcPr>
                  <w:tcW w:w="2785" w:type="dxa"/>
                  <w:shd w:val="clear" w:color="auto" w:fill="D0CECE" w:themeFill="background2" w:themeFillShade="E6"/>
                  <w:vAlign w:val="center"/>
                </w:tcPr>
                <w:p w:rsidR="0084088B" w:rsidRPr="00E96466" w:rsidRDefault="0084088B" w:rsidP="001A1C0D">
                  <w:pPr>
                    <w:jc w:val="center"/>
                    <w:rPr>
                      <w:rFonts w:asciiTheme="minorHAnsi" w:hAnsiTheme="minorHAnsi" w:cstheme="minorHAnsi"/>
                      <w:b/>
                      <w:i/>
                      <w:color w:val="000000" w:themeColor="text1"/>
                    </w:rPr>
                  </w:pPr>
                  <w:r w:rsidRPr="00E96466">
                    <w:rPr>
                      <w:rFonts w:asciiTheme="minorHAnsi" w:hAnsiTheme="minorHAnsi" w:cstheme="minorHAnsi"/>
                      <w:b/>
                      <w:i/>
                      <w:color w:val="000000" w:themeColor="text1"/>
                    </w:rPr>
                    <w:t>Δραστηριότητα</w:t>
                  </w:r>
                </w:p>
              </w:tc>
              <w:tc>
                <w:tcPr>
                  <w:tcW w:w="2150" w:type="dxa"/>
                  <w:shd w:val="clear" w:color="auto" w:fill="D0CECE" w:themeFill="background2" w:themeFillShade="E6"/>
                  <w:vAlign w:val="center"/>
                </w:tcPr>
                <w:p w:rsidR="0084088B" w:rsidRPr="00E96466" w:rsidRDefault="0084088B" w:rsidP="001A1C0D">
                  <w:pPr>
                    <w:jc w:val="center"/>
                    <w:rPr>
                      <w:rFonts w:asciiTheme="minorHAnsi" w:hAnsiTheme="minorHAnsi" w:cstheme="minorHAnsi"/>
                      <w:b/>
                      <w:i/>
                      <w:color w:val="000000" w:themeColor="text1"/>
                    </w:rPr>
                  </w:pPr>
                  <w:r w:rsidRPr="00E96466">
                    <w:rPr>
                      <w:rFonts w:asciiTheme="minorHAnsi" w:hAnsiTheme="minorHAnsi" w:cstheme="minorHAnsi"/>
                      <w:b/>
                      <w:i/>
                      <w:color w:val="000000" w:themeColor="text1"/>
                    </w:rPr>
                    <w:t>Φόρτος Εργασίας Εξαμήνου</w:t>
                  </w:r>
                </w:p>
              </w:tc>
            </w:tr>
            <w:tr w:rsidR="0084088B" w:rsidRPr="00E96466" w:rsidTr="001A1C0D">
              <w:tc>
                <w:tcPr>
                  <w:tcW w:w="2785" w:type="dxa"/>
                  <w:shd w:val="clear" w:color="auto" w:fill="auto"/>
                </w:tcPr>
                <w:p w:rsidR="0084088B" w:rsidRPr="00E96466" w:rsidRDefault="0084088B" w:rsidP="001A1C0D">
                  <w:pPr>
                    <w:spacing w:line="276" w:lineRule="auto"/>
                    <w:rPr>
                      <w:rFonts w:asciiTheme="minorHAnsi" w:hAnsiTheme="minorHAnsi" w:cstheme="minorHAnsi"/>
                    </w:rPr>
                  </w:pPr>
                  <w:r w:rsidRPr="00E96466">
                    <w:rPr>
                      <w:rFonts w:asciiTheme="minorHAnsi" w:hAnsiTheme="minorHAnsi" w:cstheme="minorHAnsi"/>
                    </w:rPr>
                    <w:t>Διαλέξεις</w:t>
                  </w:r>
                </w:p>
              </w:tc>
              <w:tc>
                <w:tcPr>
                  <w:tcW w:w="2150" w:type="dxa"/>
                </w:tcPr>
                <w:p w:rsidR="0084088B" w:rsidRPr="00E96466" w:rsidRDefault="0084088B" w:rsidP="001A1C0D">
                  <w:pPr>
                    <w:jc w:val="center"/>
                    <w:rPr>
                      <w:rFonts w:asciiTheme="minorHAnsi" w:hAnsiTheme="minorHAnsi" w:cstheme="minorHAnsi"/>
                      <w:lang w:val="el-GR"/>
                    </w:rPr>
                  </w:pPr>
                  <w:r w:rsidRPr="00E96466">
                    <w:rPr>
                      <w:rFonts w:asciiTheme="minorHAnsi" w:hAnsiTheme="minorHAnsi" w:cstheme="minorHAnsi"/>
                      <w:lang w:val="el-GR"/>
                    </w:rPr>
                    <w:t>39</w:t>
                  </w:r>
                </w:p>
              </w:tc>
            </w:tr>
            <w:tr w:rsidR="0084088B" w:rsidRPr="00E96466" w:rsidTr="001A1C0D">
              <w:tc>
                <w:tcPr>
                  <w:tcW w:w="2785" w:type="dxa"/>
                  <w:shd w:val="clear" w:color="auto" w:fill="auto"/>
                </w:tcPr>
                <w:p w:rsidR="0084088B" w:rsidRPr="00E96466" w:rsidRDefault="0084088B" w:rsidP="001A1C0D">
                  <w:pPr>
                    <w:spacing w:line="276" w:lineRule="auto"/>
                    <w:rPr>
                      <w:rFonts w:asciiTheme="minorHAnsi" w:hAnsiTheme="minorHAnsi" w:cstheme="minorHAnsi"/>
                    </w:rPr>
                  </w:pPr>
                  <w:r w:rsidRPr="00E96466">
                    <w:rPr>
                      <w:rFonts w:asciiTheme="minorHAnsi" w:hAnsiTheme="minorHAnsi" w:cstheme="minorHAnsi"/>
                    </w:rPr>
                    <w:t>Εργαστηριακή Άσκηση</w:t>
                  </w:r>
                </w:p>
              </w:tc>
              <w:tc>
                <w:tcPr>
                  <w:tcW w:w="2150" w:type="dxa"/>
                </w:tcPr>
                <w:p w:rsidR="0084088B" w:rsidRPr="00E96466" w:rsidRDefault="0084088B" w:rsidP="001A1C0D">
                  <w:pPr>
                    <w:jc w:val="center"/>
                    <w:rPr>
                      <w:rFonts w:asciiTheme="minorHAnsi" w:hAnsiTheme="minorHAnsi" w:cstheme="minorHAnsi"/>
                    </w:rPr>
                  </w:pPr>
                  <w:r w:rsidRPr="00E96466">
                    <w:rPr>
                      <w:rFonts w:asciiTheme="minorHAnsi" w:hAnsiTheme="minorHAnsi" w:cstheme="minorHAnsi"/>
                    </w:rPr>
                    <w:t>26</w:t>
                  </w:r>
                </w:p>
              </w:tc>
            </w:tr>
            <w:tr w:rsidR="0084088B" w:rsidRPr="00E96466" w:rsidTr="001A1C0D">
              <w:tc>
                <w:tcPr>
                  <w:tcW w:w="2785" w:type="dxa"/>
                  <w:shd w:val="clear" w:color="auto" w:fill="auto"/>
                </w:tcPr>
                <w:p w:rsidR="0084088B" w:rsidRPr="00E96466" w:rsidRDefault="0084088B" w:rsidP="001A1C0D">
                  <w:pPr>
                    <w:spacing w:line="276" w:lineRule="auto"/>
                    <w:rPr>
                      <w:rFonts w:asciiTheme="minorHAnsi" w:hAnsiTheme="minorHAnsi" w:cstheme="minorHAnsi"/>
                    </w:rPr>
                  </w:pPr>
                  <w:r w:rsidRPr="00E96466">
                    <w:rPr>
                      <w:rFonts w:asciiTheme="minorHAnsi" w:hAnsiTheme="minorHAnsi" w:cstheme="minorHAnsi"/>
                    </w:rPr>
                    <w:t>Συγγραφή εργαστηριακών εκθέσεων</w:t>
                  </w:r>
                </w:p>
              </w:tc>
              <w:tc>
                <w:tcPr>
                  <w:tcW w:w="2150" w:type="dxa"/>
                </w:tcPr>
                <w:p w:rsidR="0084088B" w:rsidRPr="00E96466" w:rsidRDefault="0084088B" w:rsidP="001A1C0D">
                  <w:pPr>
                    <w:jc w:val="center"/>
                    <w:rPr>
                      <w:rFonts w:asciiTheme="minorHAnsi" w:hAnsiTheme="minorHAnsi" w:cstheme="minorHAnsi"/>
                      <w:lang w:val="el-GR"/>
                    </w:rPr>
                  </w:pPr>
                  <w:r w:rsidRPr="00E96466">
                    <w:rPr>
                      <w:rFonts w:asciiTheme="minorHAnsi" w:hAnsiTheme="minorHAnsi" w:cstheme="minorHAnsi"/>
                      <w:lang w:val="el-GR"/>
                    </w:rPr>
                    <w:t>31</w:t>
                  </w:r>
                </w:p>
              </w:tc>
            </w:tr>
            <w:tr w:rsidR="0084088B" w:rsidRPr="00E96466" w:rsidTr="001A1C0D">
              <w:tc>
                <w:tcPr>
                  <w:tcW w:w="2785" w:type="dxa"/>
                  <w:shd w:val="clear" w:color="auto" w:fill="auto"/>
                </w:tcPr>
                <w:p w:rsidR="0084088B" w:rsidRPr="00E96466" w:rsidRDefault="0084088B" w:rsidP="001A1C0D">
                  <w:pPr>
                    <w:spacing w:line="276" w:lineRule="auto"/>
                    <w:rPr>
                      <w:rFonts w:asciiTheme="minorHAnsi" w:hAnsiTheme="minorHAnsi" w:cstheme="minorHAnsi"/>
                    </w:rPr>
                  </w:pPr>
                  <w:r w:rsidRPr="00E96466">
                    <w:rPr>
                      <w:rFonts w:asciiTheme="minorHAnsi" w:hAnsiTheme="minorHAnsi" w:cstheme="minorHAnsi"/>
                    </w:rPr>
                    <w:t>Τελική Εξέταση</w:t>
                  </w:r>
                </w:p>
              </w:tc>
              <w:tc>
                <w:tcPr>
                  <w:tcW w:w="2150" w:type="dxa"/>
                </w:tcPr>
                <w:p w:rsidR="0084088B" w:rsidRPr="00E96466" w:rsidRDefault="0084088B" w:rsidP="001A1C0D">
                  <w:pPr>
                    <w:jc w:val="center"/>
                    <w:rPr>
                      <w:rFonts w:asciiTheme="minorHAnsi" w:hAnsiTheme="minorHAnsi" w:cstheme="minorHAnsi"/>
                    </w:rPr>
                  </w:pPr>
                  <w:r w:rsidRPr="00E96466">
                    <w:rPr>
                      <w:rFonts w:asciiTheme="minorHAnsi" w:hAnsiTheme="minorHAnsi" w:cstheme="minorHAnsi"/>
                    </w:rPr>
                    <w:t>2</w:t>
                  </w:r>
                </w:p>
              </w:tc>
            </w:tr>
            <w:tr w:rsidR="0084088B" w:rsidRPr="00E96466" w:rsidTr="001A1C0D">
              <w:tc>
                <w:tcPr>
                  <w:tcW w:w="2785" w:type="dxa"/>
                  <w:shd w:val="clear" w:color="auto" w:fill="auto"/>
                </w:tcPr>
                <w:p w:rsidR="0084088B" w:rsidRPr="00E96466" w:rsidRDefault="0084088B" w:rsidP="001A1C0D">
                  <w:pPr>
                    <w:spacing w:line="276" w:lineRule="auto"/>
                    <w:rPr>
                      <w:rFonts w:asciiTheme="minorHAnsi" w:hAnsiTheme="minorHAnsi" w:cstheme="minorHAnsi"/>
                      <w:lang w:val="el-GR"/>
                    </w:rPr>
                  </w:pPr>
                  <w:r w:rsidRPr="00E96466">
                    <w:rPr>
                      <w:rFonts w:asciiTheme="minorHAnsi" w:hAnsiTheme="minorHAnsi" w:cstheme="minorHAnsi"/>
                    </w:rPr>
                    <w:t>Εξέταση Εργαστηρίου</w:t>
                  </w:r>
                </w:p>
              </w:tc>
              <w:tc>
                <w:tcPr>
                  <w:tcW w:w="2150" w:type="dxa"/>
                </w:tcPr>
                <w:p w:rsidR="0084088B" w:rsidRPr="00E96466" w:rsidRDefault="0084088B" w:rsidP="001A1C0D">
                  <w:pPr>
                    <w:jc w:val="center"/>
                    <w:rPr>
                      <w:rFonts w:asciiTheme="minorHAnsi" w:hAnsiTheme="minorHAnsi" w:cstheme="minorHAnsi"/>
                    </w:rPr>
                  </w:pPr>
                  <w:r w:rsidRPr="00E96466">
                    <w:rPr>
                      <w:rFonts w:asciiTheme="minorHAnsi" w:hAnsiTheme="minorHAnsi" w:cstheme="minorHAnsi"/>
                    </w:rPr>
                    <w:t>2</w:t>
                  </w:r>
                </w:p>
              </w:tc>
            </w:tr>
            <w:tr w:rsidR="0084088B" w:rsidRPr="00E96466" w:rsidTr="001A1C0D">
              <w:tc>
                <w:tcPr>
                  <w:tcW w:w="2785" w:type="dxa"/>
                  <w:shd w:val="clear" w:color="auto" w:fill="auto"/>
                </w:tcPr>
                <w:p w:rsidR="0084088B" w:rsidRPr="00E96466" w:rsidRDefault="0084088B" w:rsidP="001A1C0D">
                  <w:pPr>
                    <w:rPr>
                      <w:rFonts w:asciiTheme="minorHAnsi" w:hAnsiTheme="minorHAnsi" w:cstheme="minorHAnsi"/>
                    </w:rPr>
                  </w:pPr>
                  <w:r w:rsidRPr="00E96466">
                    <w:rPr>
                      <w:rFonts w:asciiTheme="minorHAnsi" w:hAnsiTheme="minorHAnsi" w:cstheme="minorHAnsi"/>
                    </w:rPr>
                    <w:t>Αυτοτελής μελέτη</w:t>
                  </w:r>
                </w:p>
              </w:tc>
              <w:tc>
                <w:tcPr>
                  <w:tcW w:w="2150" w:type="dxa"/>
                </w:tcPr>
                <w:p w:rsidR="0084088B" w:rsidRPr="00E96466" w:rsidRDefault="0084088B" w:rsidP="001A1C0D">
                  <w:pPr>
                    <w:jc w:val="center"/>
                    <w:rPr>
                      <w:rFonts w:asciiTheme="minorHAnsi" w:hAnsiTheme="minorHAnsi" w:cstheme="minorHAnsi"/>
                      <w:lang w:val="el-GR"/>
                    </w:rPr>
                  </w:pPr>
                  <w:r w:rsidRPr="00E96466">
                    <w:rPr>
                      <w:rFonts w:asciiTheme="minorHAnsi" w:hAnsiTheme="minorHAnsi" w:cstheme="minorHAnsi"/>
                      <w:lang w:val="el-GR"/>
                    </w:rPr>
                    <w:t>50</w:t>
                  </w:r>
                </w:p>
              </w:tc>
            </w:tr>
            <w:tr w:rsidR="0084088B" w:rsidRPr="00E96466" w:rsidTr="001A1C0D">
              <w:tc>
                <w:tcPr>
                  <w:tcW w:w="2785" w:type="dxa"/>
                </w:tcPr>
                <w:p w:rsidR="0084088B" w:rsidRPr="00E96466" w:rsidRDefault="0084088B" w:rsidP="001A1C0D">
                  <w:pPr>
                    <w:jc w:val="center"/>
                    <w:rPr>
                      <w:rFonts w:asciiTheme="minorHAnsi" w:hAnsiTheme="minorHAnsi" w:cstheme="minorHAnsi"/>
                      <w:b/>
                      <w:bCs/>
                      <w:lang w:val="el-GR"/>
                    </w:rPr>
                  </w:pPr>
                  <w:r w:rsidRPr="00E96466">
                    <w:rPr>
                      <w:rFonts w:asciiTheme="minorHAnsi" w:hAnsiTheme="minorHAnsi" w:cstheme="minorHAnsi"/>
                      <w:b/>
                      <w:bCs/>
                      <w:lang w:val="el-GR"/>
                    </w:rPr>
                    <w:t>Σύνολο Μαθήματος</w:t>
                  </w:r>
                </w:p>
              </w:tc>
              <w:tc>
                <w:tcPr>
                  <w:tcW w:w="2150" w:type="dxa"/>
                  <w:vAlign w:val="center"/>
                </w:tcPr>
                <w:p w:rsidR="0084088B" w:rsidRPr="00E96466" w:rsidRDefault="0084088B" w:rsidP="001A1C0D">
                  <w:pPr>
                    <w:jc w:val="center"/>
                    <w:rPr>
                      <w:rFonts w:asciiTheme="minorHAnsi" w:hAnsiTheme="minorHAnsi" w:cstheme="minorHAnsi"/>
                      <w:b/>
                      <w:bCs/>
                      <w:i/>
                      <w:iCs/>
                      <w:lang w:val="el-GR"/>
                    </w:rPr>
                  </w:pPr>
                  <w:r w:rsidRPr="00E96466">
                    <w:rPr>
                      <w:rFonts w:asciiTheme="minorHAnsi" w:hAnsiTheme="minorHAnsi" w:cstheme="minorHAnsi"/>
                      <w:b/>
                      <w:bCs/>
                      <w:i/>
                      <w:iCs/>
                      <w:lang w:val="el-GR"/>
                    </w:rPr>
                    <w:t>150</w:t>
                  </w:r>
                </w:p>
              </w:tc>
            </w:tr>
          </w:tbl>
          <w:p w:rsidR="0084088B" w:rsidRDefault="0084088B" w:rsidP="001A1C0D">
            <w:pPr>
              <w:rPr>
                <w:rFonts w:cstheme="minorHAnsi"/>
                <w:color w:val="000000" w:themeColor="text1"/>
                <w:sz w:val="20"/>
                <w:szCs w:val="20"/>
              </w:rPr>
            </w:pPr>
          </w:p>
          <w:p w:rsidR="00784B4F" w:rsidRDefault="00784B4F" w:rsidP="001A1C0D">
            <w:pPr>
              <w:rPr>
                <w:rFonts w:cstheme="minorHAnsi"/>
                <w:color w:val="000000" w:themeColor="text1"/>
                <w:sz w:val="20"/>
                <w:szCs w:val="20"/>
              </w:rPr>
            </w:pPr>
          </w:p>
          <w:p w:rsidR="00784B4F" w:rsidRDefault="00784B4F" w:rsidP="001A1C0D">
            <w:pPr>
              <w:rPr>
                <w:rFonts w:cstheme="minorHAnsi"/>
                <w:color w:val="000000" w:themeColor="text1"/>
                <w:sz w:val="20"/>
                <w:szCs w:val="20"/>
              </w:rPr>
            </w:pPr>
          </w:p>
          <w:p w:rsidR="00784B4F" w:rsidRDefault="00784B4F" w:rsidP="001A1C0D">
            <w:pPr>
              <w:rPr>
                <w:rFonts w:cstheme="minorHAnsi"/>
                <w:color w:val="000000" w:themeColor="text1"/>
                <w:sz w:val="20"/>
                <w:szCs w:val="20"/>
              </w:rPr>
            </w:pPr>
          </w:p>
          <w:p w:rsidR="00784B4F" w:rsidRDefault="00784B4F" w:rsidP="001A1C0D">
            <w:pPr>
              <w:rPr>
                <w:rFonts w:cstheme="minorHAnsi"/>
                <w:color w:val="000000" w:themeColor="text1"/>
                <w:sz w:val="20"/>
                <w:szCs w:val="20"/>
              </w:rPr>
            </w:pPr>
          </w:p>
          <w:p w:rsidR="00784B4F" w:rsidRDefault="00784B4F" w:rsidP="001A1C0D">
            <w:pPr>
              <w:rPr>
                <w:rFonts w:cstheme="minorHAnsi"/>
                <w:color w:val="000000" w:themeColor="text1"/>
                <w:sz w:val="20"/>
                <w:szCs w:val="20"/>
              </w:rPr>
            </w:pPr>
          </w:p>
          <w:p w:rsidR="00784B4F" w:rsidRDefault="00784B4F" w:rsidP="001A1C0D">
            <w:pPr>
              <w:rPr>
                <w:rFonts w:cstheme="minorHAnsi"/>
                <w:color w:val="000000" w:themeColor="text1"/>
                <w:sz w:val="20"/>
                <w:szCs w:val="20"/>
              </w:rPr>
            </w:pPr>
          </w:p>
          <w:p w:rsidR="00784B4F" w:rsidRPr="00E96466" w:rsidRDefault="00784B4F" w:rsidP="001A1C0D">
            <w:pPr>
              <w:rPr>
                <w:rFonts w:cstheme="minorHAnsi"/>
                <w:color w:val="000000" w:themeColor="text1"/>
                <w:sz w:val="20"/>
                <w:szCs w:val="20"/>
              </w:rPr>
            </w:pPr>
          </w:p>
        </w:tc>
      </w:tr>
      <w:tr w:rsidR="0084088B" w:rsidRPr="001621A1" w:rsidTr="001A1C0D">
        <w:tc>
          <w:tcPr>
            <w:tcW w:w="3306" w:type="dxa"/>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lastRenderedPageBreak/>
              <w:t xml:space="preserve">ΑΞΙΟΛΟΓΗΣΗ ΦΟΙΤΗΤΩΝ </w:t>
            </w: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Περιγραφή της διαδικασίας αξιολόγησης</w:t>
            </w: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4088B" w:rsidRPr="00E96466" w:rsidRDefault="0084088B" w:rsidP="001A1C0D">
            <w:pPr>
              <w:jc w:val="both"/>
              <w:rPr>
                <w:rFonts w:cstheme="minorHAnsi"/>
                <w:i/>
                <w:color w:val="000000" w:themeColor="text1"/>
                <w:sz w:val="20"/>
                <w:szCs w:val="20"/>
                <w:lang w:val="el-GR"/>
              </w:rPr>
            </w:pPr>
            <w:r>
              <w:rPr>
                <w:rFonts w:cstheme="minorHAnsi"/>
                <w:i/>
                <w:color w:val="000000" w:themeColor="text1"/>
                <w:sz w:val="20"/>
                <w:szCs w:val="20"/>
                <w:lang w:val="el-GR"/>
              </w:rPr>
              <w:t xml:space="preserve">Αναφέρονται </w:t>
            </w:r>
            <w:r w:rsidRPr="00E96466">
              <w:rPr>
                <w:rFonts w:cstheme="minorHAnsi"/>
                <w:i/>
                <w:color w:val="000000" w:themeColor="text1"/>
                <w:sz w:val="20"/>
                <w:szCs w:val="20"/>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84088B" w:rsidRPr="00E96466" w:rsidRDefault="0084088B" w:rsidP="001A1C0D">
            <w:pPr>
              <w:spacing w:line="276" w:lineRule="auto"/>
              <w:jc w:val="both"/>
              <w:rPr>
                <w:rFonts w:cstheme="minorHAnsi"/>
                <w:sz w:val="20"/>
                <w:szCs w:val="20"/>
                <w:lang w:val="el-GR"/>
              </w:rPr>
            </w:pPr>
            <w:r w:rsidRPr="00E96466">
              <w:rPr>
                <w:rFonts w:cstheme="minorHAnsi"/>
                <w:sz w:val="20"/>
                <w:szCs w:val="20"/>
                <w:lang w:val="el-GR"/>
              </w:rPr>
              <w:t>Η γλώσσα αξιολόγησης είναι η ελληνική.</w:t>
            </w:r>
          </w:p>
          <w:p w:rsidR="009B6808" w:rsidRPr="00E96466" w:rsidRDefault="009B6808" w:rsidP="009B6808">
            <w:pPr>
              <w:spacing w:line="276" w:lineRule="auto"/>
              <w:jc w:val="both"/>
              <w:rPr>
                <w:rFonts w:cstheme="minorHAnsi"/>
                <w:sz w:val="20"/>
                <w:szCs w:val="20"/>
                <w:lang w:val="el-GR"/>
              </w:rPr>
            </w:pPr>
            <w:r w:rsidRPr="00E96466">
              <w:rPr>
                <w:rFonts w:cstheme="minorHAnsi"/>
                <w:sz w:val="20"/>
                <w:szCs w:val="20"/>
                <w:lang w:val="el-GR"/>
              </w:rPr>
              <w:t xml:space="preserve">Το θεωρητικό μέρος του μαθήματος εξετάζεται με γραπτή δοκιμασία η οποία περιέχει ερωτήσεις ανάπτυξης </w:t>
            </w:r>
            <w:r>
              <w:rPr>
                <w:rFonts w:cstheme="minorHAnsi"/>
                <w:sz w:val="20"/>
                <w:szCs w:val="20"/>
                <w:lang w:val="el-GR"/>
              </w:rPr>
              <w:t>ή/</w:t>
            </w:r>
            <w:r w:rsidRPr="00E96466">
              <w:rPr>
                <w:rFonts w:cstheme="minorHAnsi"/>
                <w:sz w:val="20"/>
                <w:szCs w:val="20"/>
                <w:lang w:val="el-GR"/>
              </w:rPr>
              <w:t>και συνδυαστικές ερωτήσεις θεωρίας</w:t>
            </w:r>
            <w:r>
              <w:rPr>
                <w:rFonts w:cstheme="minorHAnsi"/>
                <w:sz w:val="20"/>
                <w:szCs w:val="20"/>
                <w:lang w:val="el-GR"/>
              </w:rPr>
              <w:t xml:space="preserve"> ή/και</w:t>
            </w:r>
            <w:r w:rsidRPr="00E96466">
              <w:rPr>
                <w:rFonts w:cstheme="minorHAnsi"/>
                <w:sz w:val="20"/>
                <w:szCs w:val="20"/>
                <w:lang w:val="el-GR"/>
              </w:rPr>
              <w:t xml:space="preserve"> συνδυασμό ερωτήσεων σύντομης απάντησης, ανάπτυξης και πολλαπλής επιλογής</w:t>
            </w:r>
            <w:r>
              <w:rPr>
                <w:rFonts w:cstheme="minorHAnsi"/>
                <w:sz w:val="20"/>
                <w:szCs w:val="20"/>
                <w:lang w:val="el-GR"/>
              </w:rPr>
              <w:t>,</w:t>
            </w:r>
            <w:r w:rsidRPr="00E96466">
              <w:rPr>
                <w:rFonts w:cstheme="minorHAnsi"/>
                <w:sz w:val="20"/>
                <w:szCs w:val="20"/>
                <w:lang w:val="el-GR"/>
              </w:rPr>
              <w:t xml:space="preserve"> ενώ το εργαστηριακό μέρος του μαθήματος εξετάζεται μέσω γραπτών εργασιών - αναφορών των εργαστηριακών ασκήσεων που πραγματοποιούνται κατά τη διάρκεια του εξαμήνου </w:t>
            </w:r>
            <w:r>
              <w:rPr>
                <w:rFonts w:cstheme="minorHAnsi"/>
                <w:sz w:val="20"/>
                <w:szCs w:val="20"/>
                <w:lang w:val="el-GR"/>
              </w:rPr>
              <w:t xml:space="preserve">ή/και </w:t>
            </w:r>
            <w:r w:rsidRPr="00E96466">
              <w:rPr>
                <w:rFonts w:cstheme="minorHAnsi"/>
                <w:sz w:val="20"/>
                <w:szCs w:val="20"/>
                <w:lang w:val="el-GR"/>
              </w:rPr>
              <w:t xml:space="preserve">με ενδιάμεση γραπτή εξέταση (πρόοδος) </w:t>
            </w:r>
            <w:r>
              <w:rPr>
                <w:rFonts w:cstheme="minorHAnsi"/>
                <w:sz w:val="20"/>
                <w:szCs w:val="20"/>
                <w:lang w:val="el-GR"/>
              </w:rPr>
              <w:t>ή/</w:t>
            </w:r>
            <w:r w:rsidRPr="00E96466">
              <w:rPr>
                <w:rFonts w:cstheme="minorHAnsi"/>
                <w:sz w:val="20"/>
                <w:szCs w:val="20"/>
                <w:lang w:val="el-GR"/>
              </w:rPr>
              <w:t xml:space="preserve">και </w:t>
            </w:r>
            <w:r>
              <w:rPr>
                <w:rFonts w:cstheme="minorHAnsi"/>
                <w:sz w:val="20"/>
                <w:szCs w:val="20"/>
                <w:lang w:val="el-GR"/>
              </w:rPr>
              <w:t xml:space="preserve">με </w:t>
            </w:r>
            <w:r w:rsidRPr="00E96466">
              <w:rPr>
                <w:rFonts w:cstheme="minorHAnsi"/>
                <w:sz w:val="20"/>
                <w:szCs w:val="20"/>
                <w:lang w:val="el-GR"/>
              </w:rPr>
              <w:t>τελική γραπτή εξέταση σε θέματα (ανάπτυξη και επίλυση ασκήσεων) που σχετίζονται με τις εργαστηριακές ασκήσεις που πραγματοποιούνται κατά τη διάρκεια του εξαμήνου</w:t>
            </w:r>
            <w:r>
              <w:rPr>
                <w:rFonts w:cstheme="minorHAnsi"/>
                <w:sz w:val="20"/>
                <w:szCs w:val="20"/>
                <w:lang w:val="el-GR"/>
              </w:rPr>
              <w:t>.</w:t>
            </w:r>
          </w:p>
          <w:p w:rsidR="0084088B" w:rsidRPr="00E96466" w:rsidRDefault="0084088B" w:rsidP="001A1C0D">
            <w:pPr>
              <w:jc w:val="both"/>
              <w:rPr>
                <w:rFonts w:cstheme="minorHAnsi"/>
                <w:color w:val="000000" w:themeColor="text1"/>
                <w:sz w:val="20"/>
                <w:szCs w:val="20"/>
                <w:lang w:val="el-GR"/>
              </w:rPr>
            </w:pPr>
            <w:r w:rsidRPr="00E96466">
              <w:rPr>
                <w:rFonts w:cstheme="minorHAnsi"/>
                <w:sz w:val="20"/>
                <w:szCs w:val="20"/>
                <w:lang w:val="el-GR"/>
              </w:rPr>
              <w:t>Στο συνολικό βαθμό αξιολόγησης του μαθήματος συμμετέχει κατά 50% ο βαθμός αξιολόγησης του θεωρητικού μέρους του μαθήματος και κατά 50% ο βαθμός αξιολόγησης του εργαστηριακού μέρους με την προϋπόθεση ότι και οι δύο βαθμοί είναι τουλάχιστον πέντε (5).</w:t>
            </w:r>
          </w:p>
        </w:tc>
      </w:tr>
    </w:tbl>
    <w:p w:rsidR="0084088B" w:rsidRPr="00E96466" w:rsidRDefault="0084088B" w:rsidP="0084088B">
      <w:pPr>
        <w:widowControl w:val="0"/>
        <w:numPr>
          <w:ilvl w:val="0"/>
          <w:numId w:val="16"/>
        </w:numPr>
        <w:autoSpaceDE w:val="0"/>
        <w:autoSpaceDN w:val="0"/>
        <w:adjustRightInd w:val="0"/>
        <w:spacing w:before="240" w:after="200" w:line="276" w:lineRule="auto"/>
        <w:ind w:left="357" w:hanging="357"/>
        <w:rPr>
          <w:rFonts w:cstheme="minorHAnsi"/>
          <w:b/>
          <w:color w:val="000000" w:themeColor="text1"/>
          <w:sz w:val="20"/>
          <w:szCs w:val="20"/>
        </w:rPr>
      </w:pPr>
      <w:r w:rsidRPr="00E96466">
        <w:rPr>
          <w:rFonts w:cstheme="minorHAnsi"/>
          <w:b/>
          <w:color w:val="000000" w:themeColor="text1"/>
          <w:sz w:val="20"/>
          <w:szCs w:val="20"/>
          <w:lang w:val="el-GR"/>
        </w:rPr>
        <w:t>ΣΥΝΙΣΤΩΜΕΝΗ</w:t>
      </w:r>
      <w:r w:rsidRPr="00E96466">
        <w:rPr>
          <w:rFonts w:cstheme="minorHAnsi"/>
          <w:b/>
          <w:color w:val="000000" w:themeColor="text1"/>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4088B" w:rsidRPr="001621A1" w:rsidTr="001A1C0D">
        <w:tc>
          <w:tcPr>
            <w:tcW w:w="8472" w:type="dxa"/>
          </w:tcPr>
          <w:p w:rsidR="0084088B" w:rsidRPr="00E96466" w:rsidRDefault="0084088B" w:rsidP="0084088B">
            <w:pPr>
              <w:pStyle w:val="a5"/>
              <w:numPr>
                <w:ilvl w:val="0"/>
                <w:numId w:val="18"/>
              </w:numPr>
              <w:spacing w:after="0" w:line="240" w:lineRule="auto"/>
              <w:ind w:left="284"/>
              <w:jc w:val="both"/>
              <w:rPr>
                <w:rFonts w:eastAsia="Calibri" w:cstheme="minorHAnsi"/>
                <w:color w:val="000000" w:themeColor="text1"/>
                <w:sz w:val="20"/>
                <w:szCs w:val="20"/>
              </w:rPr>
            </w:pPr>
            <w:r w:rsidRPr="00E96466">
              <w:rPr>
                <w:rFonts w:cstheme="minorHAnsi"/>
                <w:color w:val="000000" w:themeColor="text1"/>
                <w:sz w:val="20"/>
                <w:szCs w:val="20"/>
                <w:lang w:val="el-GR"/>
              </w:rPr>
              <w:t>Παπαδόπουλος</w:t>
            </w:r>
            <w:r w:rsidRPr="000E2AA6">
              <w:rPr>
                <w:rFonts w:cstheme="minorHAnsi"/>
                <w:color w:val="000000" w:themeColor="text1"/>
                <w:sz w:val="20"/>
                <w:szCs w:val="20"/>
              </w:rPr>
              <w:t xml:space="preserve"> </w:t>
            </w:r>
            <w:r w:rsidRPr="00E96466">
              <w:rPr>
                <w:rFonts w:cstheme="minorHAnsi"/>
                <w:color w:val="000000" w:themeColor="text1"/>
                <w:sz w:val="20"/>
                <w:szCs w:val="20"/>
                <w:lang w:val="el-GR"/>
              </w:rPr>
              <w:t>Α</w:t>
            </w:r>
            <w:r w:rsidRPr="000E2AA6">
              <w:rPr>
                <w:rFonts w:cstheme="minorHAnsi"/>
                <w:color w:val="000000" w:themeColor="text1"/>
                <w:sz w:val="20"/>
                <w:szCs w:val="20"/>
              </w:rPr>
              <w:t xml:space="preserve">. (2017). </w:t>
            </w:r>
            <w:r w:rsidRPr="00E96466">
              <w:rPr>
                <w:rFonts w:cstheme="minorHAnsi"/>
                <w:color w:val="000000" w:themeColor="text1"/>
                <w:sz w:val="20"/>
                <w:szCs w:val="20"/>
                <w:lang w:val="el-GR"/>
              </w:rPr>
              <w:t>΄΄</w:t>
            </w:r>
            <w:r w:rsidRPr="00E96466">
              <w:rPr>
                <w:rFonts w:cstheme="minorHAnsi"/>
                <w:i/>
                <w:color w:val="000000" w:themeColor="text1"/>
                <w:sz w:val="20"/>
                <w:szCs w:val="20"/>
                <w:lang w:val="el-GR"/>
              </w:rPr>
              <w:t>Γενική</w:t>
            </w:r>
            <w:r w:rsidRPr="00E96466">
              <w:rPr>
                <w:rFonts w:cstheme="minorHAnsi"/>
                <w:i/>
                <w:color w:val="000000" w:themeColor="text1"/>
                <w:sz w:val="20"/>
                <w:szCs w:val="20"/>
              </w:rPr>
              <w:t xml:space="preserve"> </w:t>
            </w:r>
            <w:r w:rsidRPr="00E96466">
              <w:rPr>
                <w:rFonts w:cstheme="minorHAnsi"/>
                <w:i/>
                <w:color w:val="000000" w:themeColor="text1"/>
                <w:sz w:val="20"/>
                <w:szCs w:val="20"/>
                <w:lang w:val="el-GR"/>
              </w:rPr>
              <w:t>χημεία</w:t>
            </w:r>
            <w:r w:rsidRPr="00E96466">
              <w:rPr>
                <w:rFonts w:cstheme="minorHAnsi"/>
                <w:color w:val="000000" w:themeColor="text1"/>
                <w:sz w:val="20"/>
                <w:szCs w:val="20"/>
                <w:lang w:val="el-GR"/>
              </w:rPr>
              <w:t>΄΄</w:t>
            </w:r>
            <w:r w:rsidRPr="00E96466">
              <w:rPr>
                <w:rFonts w:cstheme="minorHAnsi"/>
                <w:color w:val="000000" w:themeColor="text1"/>
                <w:sz w:val="20"/>
                <w:szCs w:val="20"/>
              </w:rPr>
              <w:t xml:space="preserve">. </w:t>
            </w:r>
            <w:r w:rsidRPr="00E96466">
              <w:rPr>
                <w:rFonts w:eastAsia="Arial Unicode MS" w:cstheme="minorHAnsi"/>
                <w:sz w:val="20"/>
                <w:szCs w:val="20"/>
                <w:lang w:eastAsia="el-GR"/>
              </w:rPr>
              <w:t xml:space="preserve">Εκδόσεις </w:t>
            </w:r>
            <w:r w:rsidRPr="008A09BC">
              <w:rPr>
                <w:rFonts w:eastAsia="Arial Unicode MS" w:cstheme="minorHAnsi"/>
                <w:sz w:val="20"/>
                <w:szCs w:val="20"/>
                <w:lang w:eastAsia="el-GR"/>
              </w:rPr>
              <w:t>BROKEN HILL PUBLISHERS LTD</w:t>
            </w:r>
            <w:r w:rsidRPr="00E96466">
              <w:rPr>
                <w:rFonts w:eastAsia="Arial Unicode MS" w:cstheme="minorHAnsi"/>
                <w:sz w:val="20"/>
                <w:szCs w:val="20"/>
                <w:lang w:eastAsia="el-GR"/>
              </w:rPr>
              <w:t>.</w:t>
            </w:r>
          </w:p>
          <w:p w:rsidR="0084088B" w:rsidRPr="00E96466" w:rsidRDefault="0084088B" w:rsidP="0084088B">
            <w:pPr>
              <w:pStyle w:val="a5"/>
              <w:numPr>
                <w:ilvl w:val="0"/>
                <w:numId w:val="18"/>
              </w:numPr>
              <w:spacing w:after="0" w:line="240" w:lineRule="auto"/>
              <w:ind w:left="284"/>
              <w:jc w:val="both"/>
              <w:rPr>
                <w:rFonts w:cstheme="minorHAnsi"/>
                <w:color w:val="000000" w:themeColor="text1"/>
                <w:sz w:val="20"/>
                <w:szCs w:val="20"/>
                <w:lang w:val="el-GR"/>
              </w:rPr>
            </w:pPr>
            <w:r w:rsidRPr="00E96466">
              <w:rPr>
                <w:rFonts w:cstheme="minorHAnsi"/>
                <w:color w:val="000000" w:themeColor="text1"/>
                <w:sz w:val="20"/>
                <w:szCs w:val="20"/>
                <w:lang w:val="el-GR"/>
              </w:rPr>
              <w:t>Μανουσάκης Γ. (2015). ΄΄</w:t>
            </w:r>
            <w:r w:rsidRPr="00E96466">
              <w:rPr>
                <w:rFonts w:cstheme="minorHAnsi"/>
                <w:i/>
                <w:color w:val="000000" w:themeColor="text1"/>
                <w:sz w:val="20"/>
                <w:szCs w:val="20"/>
                <w:lang w:val="el-GR"/>
              </w:rPr>
              <w:t>Γενική και Ανόργανη Χημεία</w:t>
            </w:r>
            <w:r w:rsidRPr="00E96466">
              <w:rPr>
                <w:rFonts w:cstheme="minorHAnsi"/>
                <w:color w:val="000000" w:themeColor="text1"/>
                <w:sz w:val="20"/>
                <w:szCs w:val="20"/>
                <w:lang w:val="el-GR"/>
              </w:rPr>
              <w:t>΄΄. Εκδόσεις Κυριακίδη ΙΚΕ.</w:t>
            </w:r>
          </w:p>
          <w:p w:rsidR="0084088B" w:rsidRPr="00E96466" w:rsidRDefault="0084088B" w:rsidP="0084088B">
            <w:pPr>
              <w:pStyle w:val="a5"/>
              <w:numPr>
                <w:ilvl w:val="0"/>
                <w:numId w:val="18"/>
              </w:numPr>
              <w:spacing w:after="0" w:line="240" w:lineRule="auto"/>
              <w:ind w:left="284"/>
              <w:jc w:val="both"/>
              <w:rPr>
                <w:rFonts w:cstheme="minorHAnsi"/>
                <w:color w:val="000000" w:themeColor="text1"/>
                <w:sz w:val="20"/>
                <w:szCs w:val="20"/>
                <w:lang w:val="el-GR"/>
              </w:rPr>
            </w:pPr>
            <w:r w:rsidRPr="00E96466">
              <w:rPr>
                <w:rFonts w:cstheme="minorHAnsi"/>
                <w:color w:val="000000" w:themeColor="text1"/>
                <w:sz w:val="20"/>
                <w:szCs w:val="20"/>
                <w:lang w:val="el-GR"/>
              </w:rPr>
              <w:t>Λάλια - Καντούρη Μ., Παπαστεφάνου Σ. (2012). ΄΄</w:t>
            </w:r>
            <w:r w:rsidRPr="00E96466">
              <w:rPr>
                <w:rFonts w:cstheme="minorHAnsi"/>
                <w:i/>
                <w:color w:val="000000" w:themeColor="text1"/>
                <w:sz w:val="20"/>
                <w:szCs w:val="20"/>
                <w:lang w:val="el-GR"/>
              </w:rPr>
              <w:t>Γενική και ανόργανη χημεία΄΄</w:t>
            </w:r>
            <w:r w:rsidRPr="00E96466">
              <w:rPr>
                <w:rFonts w:cstheme="minorHAnsi"/>
                <w:color w:val="000000" w:themeColor="text1"/>
                <w:sz w:val="20"/>
                <w:szCs w:val="20"/>
                <w:lang w:val="el-GR"/>
              </w:rPr>
              <w:t xml:space="preserve">, Εκδόσεις Ζήτη Πελαγία και ΣΙΑ </w:t>
            </w:r>
          </w:p>
          <w:p w:rsidR="0084088B" w:rsidRPr="000E2AA6" w:rsidRDefault="0084088B" w:rsidP="0084088B">
            <w:pPr>
              <w:pStyle w:val="a5"/>
              <w:numPr>
                <w:ilvl w:val="0"/>
                <w:numId w:val="18"/>
              </w:numPr>
              <w:spacing w:after="0" w:line="240" w:lineRule="auto"/>
              <w:ind w:left="284"/>
              <w:jc w:val="both"/>
              <w:rPr>
                <w:rFonts w:eastAsia="Calibri" w:cstheme="minorHAnsi"/>
                <w:color w:val="000000" w:themeColor="text1"/>
                <w:sz w:val="20"/>
                <w:szCs w:val="20"/>
                <w:lang w:val="el-GR"/>
              </w:rPr>
            </w:pPr>
            <w:r w:rsidRPr="00E96466">
              <w:rPr>
                <w:rFonts w:eastAsia="Arial Unicode MS" w:cstheme="minorHAnsi"/>
                <w:color w:val="000000"/>
                <w:sz w:val="20"/>
                <w:szCs w:val="20"/>
                <w:lang w:eastAsia="el-GR"/>
              </w:rPr>
              <w:t xml:space="preserve">Brown T., LeMay E., Burste B., Murphy C. (2015). </w:t>
            </w:r>
            <w:r w:rsidRPr="00E96466">
              <w:rPr>
                <w:rFonts w:eastAsia="Arial Unicode MS" w:cstheme="minorHAnsi"/>
                <w:color w:val="000000"/>
                <w:sz w:val="20"/>
                <w:szCs w:val="20"/>
                <w:lang w:val="el-GR" w:eastAsia="el-GR"/>
              </w:rPr>
              <w:t>΄΄</w:t>
            </w:r>
            <w:r w:rsidRPr="00E96466">
              <w:rPr>
                <w:rFonts w:eastAsia="Arial Unicode MS" w:cstheme="minorHAnsi"/>
                <w:i/>
                <w:color w:val="000000"/>
                <w:sz w:val="20"/>
                <w:szCs w:val="20"/>
                <w:lang w:val="el-GR" w:eastAsia="el-GR"/>
              </w:rPr>
              <w:t>Γενική</w:t>
            </w:r>
            <w:r w:rsidRPr="000E2AA6">
              <w:rPr>
                <w:rFonts w:eastAsia="Arial Unicode MS" w:cstheme="minorHAnsi"/>
                <w:i/>
                <w:color w:val="000000"/>
                <w:sz w:val="20"/>
                <w:szCs w:val="20"/>
                <w:lang w:val="el-GR" w:eastAsia="el-GR"/>
              </w:rPr>
              <w:t xml:space="preserve"> </w:t>
            </w:r>
            <w:r w:rsidRPr="00E96466">
              <w:rPr>
                <w:rFonts w:eastAsia="Arial Unicode MS" w:cstheme="minorHAnsi"/>
                <w:i/>
                <w:color w:val="000000"/>
                <w:sz w:val="20"/>
                <w:szCs w:val="20"/>
                <w:lang w:val="el-GR" w:eastAsia="el-GR"/>
              </w:rPr>
              <w:t>Χημεία</w:t>
            </w:r>
            <w:r w:rsidRPr="00E96466">
              <w:rPr>
                <w:rFonts w:eastAsia="Arial Unicode MS" w:cstheme="minorHAnsi"/>
                <w:color w:val="000000"/>
                <w:sz w:val="20"/>
                <w:szCs w:val="20"/>
                <w:lang w:val="el-GR" w:eastAsia="el-GR"/>
              </w:rPr>
              <w:t>΄΄΄</w:t>
            </w:r>
            <w:r w:rsidRPr="000E2AA6">
              <w:rPr>
                <w:rFonts w:eastAsia="Arial Unicode MS" w:cstheme="minorHAnsi"/>
                <w:color w:val="000000"/>
                <w:sz w:val="20"/>
                <w:szCs w:val="20"/>
                <w:lang w:val="el-GR" w:eastAsia="el-GR"/>
              </w:rPr>
              <w:t xml:space="preserve">, </w:t>
            </w:r>
            <w:r w:rsidRPr="000E2AA6">
              <w:rPr>
                <w:rFonts w:eastAsia="Arial Unicode MS" w:cstheme="minorHAnsi"/>
                <w:i/>
                <w:color w:val="000000"/>
                <w:sz w:val="20"/>
                <w:szCs w:val="20"/>
                <w:lang w:val="el-GR" w:eastAsia="el-GR"/>
              </w:rPr>
              <w:t>13</w:t>
            </w:r>
            <w:r w:rsidRPr="00E96466">
              <w:rPr>
                <w:rFonts w:eastAsia="Arial Unicode MS" w:cstheme="minorHAnsi"/>
                <w:i/>
                <w:color w:val="000000"/>
                <w:sz w:val="20"/>
                <w:szCs w:val="20"/>
                <w:vertAlign w:val="superscript"/>
                <w:lang w:val="el-GR" w:eastAsia="el-GR"/>
              </w:rPr>
              <w:t>η</w:t>
            </w:r>
            <w:r w:rsidRPr="000E2AA6">
              <w:rPr>
                <w:rFonts w:eastAsia="Arial Unicode MS" w:cstheme="minorHAnsi"/>
                <w:i/>
                <w:color w:val="000000"/>
                <w:sz w:val="20"/>
                <w:szCs w:val="20"/>
                <w:lang w:val="el-GR" w:eastAsia="el-GR"/>
              </w:rPr>
              <w:t xml:space="preserve"> </w:t>
            </w:r>
            <w:r w:rsidRPr="00E96466">
              <w:rPr>
                <w:rFonts w:eastAsia="Arial Unicode MS" w:cstheme="minorHAnsi"/>
                <w:i/>
                <w:color w:val="000000"/>
                <w:sz w:val="20"/>
                <w:szCs w:val="20"/>
                <w:lang w:val="el-GR" w:eastAsia="el-GR"/>
              </w:rPr>
              <w:t>έκδοση</w:t>
            </w:r>
            <w:r w:rsidRPr="000E2AA6">
              <w:rPr>
                <w:rFonts w:eastAsia="Arial Unicode MS" w:cstheme="minorHAnsi"/>
                <w:color w:val="000000"/>
                <w:sz w:val="20"/>
                <w:szCs w:val="20"/>
                <w:lang w:val="el-GR" w:eastAsia="el-GR"/>
              </w:rPr>
              <w:t xml:space="preserve">. </w:t>
            </w:r>
            <w:r w:rsidRPr="00E96466">
              <w:rPr>
                <w:rFonts w:eastAsia="Arial Unicode MS" w:cstheme="minorHAnsi"/>
                <w:color w:val="000000"/>
                <w:sz w:val="20"/>
                <w:szCs w:val="20"/>
                <w:lang w:val="el-GR" w:eastAsia="el-GR"/>
              </w:rPr>
              <w:t>Εκδόσεις</w:t>
            </w:r>
            <w:r w:rsidRPr="000E2AA6">
              <w:rPr>
                <w:rFonts w:eastAsia="Arial Unicode MS" w:cstheme="minorHAnsi"/>
                <w:color w:val="000000"/>
                <w:sz w:val="20"/>
                <w:szCs w:val="20"/>
                <w:lang w:val="el-GR" w:eastAsia="el-GR"/>
              </w:rPr>
              <w:t xml:space="preserve"> </w:t>
            </w:r>
            <w:r w:rsidRPr="00E96466">
              <w:rPr>
                <w:rFonts w:eastAsia="Arial Unicode MS" w:cstheme="minorHAnsi"/>
                <w:color w:val="000000"/>
                <w:sz w:val="20"/>
                <w:szCs w:val="20"/>
                <w:lang w:val="el-GR" w:eastAsia="el-GR"/>
              </w:rPr>
              <w:t>Α</w:t>
            </w:r>
            <w:r w:rsidRPr="000E2AA6">
              <w:rPr>
                <w:rFonts w:eastAsia="Arial Unicode MS" w:cstheme="minorHAnsi"/>
                <w:color w:val="000000"/>
                <w:sz w:val="20"/>
                <w:szCs w:val="20"/>
                <w:lang w:val="el-GR" w:eastAsia="el-GR"/>
              </w:rPr>
              <w:t xml:space="preserve">. </w:t>
            </w:r>
            <w:r w:rsidRPr="00E96466">
              <w:rPr>
                <w:rFonts w:eastAsia="Arial Unicode MS" w:cstheme="minorHAnsi"/>
                <w:color w:val="000000"/>
                <w:sz w:val="20"/>
                <w:szCs w:val="20"/>
                <w:lang w:val="el-GR" w:eastAsia="el-GR"/>
              </w:rPr>
              <w:t>Τζιόλα</w:t>
            </w:r>
            <w:r w:rsidRPr="000E2AA6">
              <w:rPr>
                <w:rFonts w:eastAsia="Arial Unicode MS" w:cstheme="minorHAnsi"/>
                <w:color w:val="000000"/>
                <w:sz w:val="20"/>
                <w:szCs w:val="20"/>
                <w:lang w:val="el-GR" w:eastAsia="el-GR"/>
              </w:rPr>
              <w:t xml:space="preserve"> </w:t>
            </w:r>
            <w:r w:rsidRPr="00E96466">
              <w:rPr>
                <w:rFonts w:eastAsia="Arial Unicode MS" w:cstheme="minorHAnsi"/>
                <w:color w:val="000000"/>
                <w:sz w:val="20"/>
                <w:szCs w:val="20"/>
                <w:lang w:val="el-GR" w:eastAsia="el-GR"/>
              </w:rPr>
              <w:t>και</w:t>
            </w:r>
            <w:r w:rsidRPr="000E2AA6">
              <w:rPr>
                <w:rFonts w:eastAsia="Arial Unicode MS" w:cstheme="minorHAnsi"/>
                <w:color w:val="000000"/>
                <w:sz w:val="20"/>
                <w:szCs w:val="20"/>
                <w:lang w:val="el-GR" w:eastAsia="el-GR"/>
              </w:rPr>
              <w:t xml:space="preserve"> </w:t>
            </w:r>
            <w:r w:rsidRPr="00E96466">
              <w:rPr>
                <w:rFonts w:eastAsia="Arial Unicode MS" w:cstheme="minorHAnsi"/>
                <w:color w:val="000000"/>
                <w:sz w:val="20"/>
                <w:szCs w:val="20"/>
                <w:lang w:val="el-GR" w:eastAsia="el-GR"/>
              </w:rPr>
              <w:t>Υιοί</w:t>
            </w:r>
            <w:r w:rsidRPr="000E2AA6">
              <w:rPr>
                <w:rFonts w:eastAsia="Arial Unicode MS" w:cstheme="minorHAnsi"/>
                <w:color w:val="000000"/>
                <w:sz w:val="20"/>
                <w:szCs w:val="20"/>
                <w:lang w:val="el-GR" w:eastAsia="el-GR"/>
              </w:rPr>
              <w:t xml:space="preserve"> </w:t>
            </w:r>
            <w:r w:rsidRPr="00E96466">
              <w:rPr>
                <w:rFonts w:eastAsia="Arial Unicode MS" w:cstheme="minorHAnsi"/>
                <w:color w:val="000000"/>
                <w:sz w:val="20"/>
                <w:szCs w:val="20"/>
                <w:lang w:val="el-GR" w:eastAsia="el-GR"/>
              </w:rPr>
              <w:t>Α</w:t>
            </w:r>
            <w:r w:rsidRPr="000E2AA6">
              <w:rPr>
                <w:rFonts w:eastAsia="Arial Unicode MS" w:cstheme="minorHAnsi"/>
                <w:color w:val="000000"/>
                <w:sz w:val="20"/>
                <w:szCs w:val="20"/>
                <w:lang w:val="el-GR" w:eastAsia="el-GR"/>
              </w:rPr>
              <w:t>.</w:t>
            </w:r>
            <w:r w:rsidRPr="00E96466">
              <w:rPr>
                <w:rFonts w:eastAsia="Arial Unicode MS" w:cstheme="minorHAnsi"/>
                <w:color w:val="000000"/>
                <w:sz w:val="20"/>
                <w:szCs w:val="20"/>
                <w:lang w:val="el-GR" w:eastAsia="el-GR"/>
              </w:rPr>
              <w:t>Ε</w:t>
            </w:r>
            <w:r w:rsidRPr="000E2AA6">
              <w:rPr>
                <w:rFonts w:eastAsia="Arial Unicode MS" w:cstheme="minorHAnsi"/>
                <w:color w:val="000000"/>
                <w:sz w:val="20"/>
                <w:szCs w:val="20"/>
                <w:lang w:val="el-GR" w:eastAsia="el-GR"/>
              </w:rPr>
              <w:t>.</w:t>
            </w:r>
          </w:p>
          <w:p w:rsidR="0084088B" w:rsidRPr="000E2AA6" w:rsidRDefault="0084088B" w:rsidP="0084088B">
            <w:pPr>
              <w:pStyle w:val="a5"/>
              <w:numPr>
                <w:ilvl w:val="0"/>
                <w:numId w:val="18"/>
              </w:numPr>
              <w:spacing w:after="0" w:line="240" w:lineRule="auto"/>
              <w:ind w:left="284"/>
              <w:jc w:val="both"/>
              <w:rPr>
                <w:rFonts w:eastAsia="Calibri" w:cstheme="minorHAnsi"/>
                <w:color w:val="000000" w:themeColor="text1"/>
                <w:sz w:val="20"/>
                <w:szCs w:val="20"/>
                <w:lang w:val="el-GR"/>
              </w:rPr>
            </w:pPr>
            <w:r w:rsidRPr="00E96466">
              <w:rPr>
                <w:rFonts w:eastAsia="Calibri" w:cstheme="minorHAnsi"/>
                <w:color w:val="000000" w:themeColor="text1"/>
                <w:sz w:val="20"/>
                <w:szCs w:val="20"/>
              </w:rPr>
              <w:t>Ebbing</w:t>
            </w:r>
            <w:r w:rsidRPr="000E2AA6">
              <w:rPr>
                <w:rFonts w:eastAsia="Calibri" w:cstheme="minorHAnsi"/>
                <w:color w:val="000000" w:themeColor="text1"/>
                <w:sz w:val="20"/>
                <w:szCs w:val="20"/>
                <w:lang w:val="el-GR"/>
              </w:rPr>
              <w:t xml:space="preserve"> </w:t>
            </w:r>
            <w:r w:rsidRPr="00E96466">
              <w:rPr>
                <w:rFonts w:eastAsia="Calibri" w:cstheme="minorHAnsi"/>
                <w:color w:val="000000" w:themeColor="text1"/>
                <w:sz w:val="20"/>
                <w:szCs w:val="20"/>
              </w:rPr>
              <w:t>D</w:t>
            </w:r>
            <w:r w:rsidRPr="000E2AA6">
              <w:rPr>
                <w:rFonts w:eastAsia="Calibri" w:cstheme="minorHAnsi"/>
                <w:color w:val="000000" w:themeColor="text1"/>
                <w:sz w:val="20"/>
                <w:szCs w:val="20"/>
                <w:lang w:val="el-GR"/>
              </w:rPr>
              <w:t xml:space="preserve">., </w:t>
            </w:r>
            <w:r w:rsidRPr="00E96466">
              <w:rPr>
                <w:rFonts w:eastAsia="Calibri" w:cstheme="minorHAnsi"/>
                <w:color w:val="000000" w:themeColor="text1"/>
                <w:sz w:val="20"/>
                <w:szCs w:val="20"/>
              </w:rPr>
              <w:t>Gammon</w:t>
            </w:r>
            <w:r w:rsidRPr="000E2AA6">
              <w:rPr>
                <w:rFonts w:eastAsia="Calibri" w:cstheme="minorHAnsi"/>
                <w:color w:val="000000" w:themeColor="text1"/>
                <w:sz w:val="20"/>
                <w:szCs w:val="20"/>
                <w:lang w:val="el-GR"/>
              </w:rPr>
              <w:t xml:space="preserve"> </w:t>
            </w:r>
            <w:r w:rsidRPr="00E96466">
              <w:rPr>
                <w:rFonts w:eastAsia="Calibri" w:cstheme="minorHAnsi"/>
                <w:color w:val="000000" w:themeColor="text1"/>
                <w:sz w:val="20"/>
                <w:szCs w:val="20"/>
              </w:rPr>
              <w:t>S</w:t>
            </w:r>
            <w:r w:rsidRPr="000E2AA6">
              <w:rPr>
                <w:rFonts w:eastAsia="Calibri" w:cstheme="minorHAnsi"/>
                <w:color w:val="000000" w:themeColor="text1"/>
                <w:sz w:val="20"/>
                <w:szCs w:val="20"/>
                <w:lang w:val="el-GR"/>
              </w:rPr>
              <w:t xml:space="preserve">. (2014). </w:t>
            </w:r>
            <w:r w:rsidRPr="00E96466">
              <w:rPr>
                <w:rFonts w:eastAsia="Calibri" w:cstheme="minorHAnsi"/>
                <w:color w:val="000000" w:themeColor="text1"/>
                <w:sz w:val="20"/>
                <w:szCs w:val="20"/>
                <w:lang w:val="el-GR"/>
              </w:rPr>
              <w:t>΄΄</w:t>
            </w:r>
            <w:r w:rsidRPr="00E96466">
              <w:rPr>
                <w:rFonts w:eastAsia="Calibri" w:cstheme="minorHAnsi"/>
                <w:i/>
                <w:color w:val="000000" w:themeColor="text1"/>
                <w:sz w:val="20"/>
                <w:szCs w:val="20"/>
                <w:lang w:val="el-GR"/>
              </w:rPr>
              <w:t>Σύγχρονη</w:t>
            </w:r>
            <w:r w:rsidRPr="000E2AA6">
              <w:rPr>
                <w:rFonts w:eastAsia="Calibri" w:cstheme="minorHAnsi"/>
                <w:i/>
                <w:color w:val="000000" w:themeColor="text1"/>
                <w:sz w:val="20"/>
                <w:szCs w:val="20"/>
                <w:lang w:val="el-GR"/>
              </w:rPr>
              <w:t xml:space="preserve"> </w:t>
            </w:r>
            <w:r w:rsidRPr="00E96466">
              <w:rPr>
                <w:rFonts w:eastAsia="Calibri" w:cstheme="minorHAnsi"/>
                <w:i/>
                <w:color w:val="000000" w:themeColor="text1"/>
                <w:sz w:val="20"/>
                <w:szCs w:val="20"/>
                <w:lang w:val="el-GR"/>
              </w:rPr>
              <w:t>Γενική</w:t>
            </w:r>
            <w:r w:rsidRPr="000E2AA6">
              <w:rPr>
                <w:rFonts w:eastAsia="Calibri" w:cstheme="minorHAnsi"/>
                <w:i/>
                <w:color w:val="000000" w:themeColor="text1"/>
                <w:sz w:val="20"/>
                <w:szCs w:val="20"/>
                <w:lang w:val="el-GR"/>
              </w:rPr>
              <w:t xml:space="preserve"> </w:t>
            </w:r>
            <w:r w:rsidRPr="00E96466">
              <w:rPr>
                <w:rFonts w:eastAsia="Calibri" w:cstheme="minorHAnsi"/>
                <w:i/>
                <w:color w:val="000000" w:themeColor="text1"/>
                <w:sz w:val="20"/>
                <w:szCs w:val="20"/>
                <w:lang w:val="el-GR"/>
              </w:rPr>
              <w:t>Χημεία</w:t>
            </w:r>
            <w:r w:rsidRPr="00E96466">
              <w:rPr>
                <w:rFonts w:eastAsia="Calibri" w:cstheme="minorHAnsi"/>
                <w:color w:val="000000" w:themeColor="text1"/>
                <w:sz w:val="20"/>
                <w:szCs w:val="20"/>
                <w:lang w:val="el-GR"/>
              </w:rPr>
              <w:t>΄΄</w:t>
            </w:r>
            <w:r w:rsidRPr="000E2AA6">
              <w:rPr>
                <w:rFonts w:eastAsia="Calibri" w:cstheme="minorHAnsi"/>
                <w:i/>
                <w:color w:val="000000" w:themeColor="text1"/>
                <w:sz w:val="20"/>
                <w:szCs w:val="20"/>
                <w:lang w:val="el-GR"/>
              </w:rPr>
              <w:t xml:space="preserve"> 10</w:t>
            </w:r>
            <w:r w:rsidRPr="00E96466">
              <w:rPr>
                <w:rFonts w:eastAsia="Calibri" w:cstheme="minorHAnsi"/>
                <w:i/>
                <w:color w:val="000000" w:themeColor="text1"/>
                <w:sz w:val="20"/>
                <w:szCs w:val="20"/>
                <w:vertAlign w:val="superscript"/>
                <w:lang w:val="el-GR"/>
              </w:rPr>
              <w:t>η</w:t>
            </w:r>
            <w:r w:rsidRPr="000E2AA6">
              <w:rPr>
                <w:rFonts w:eastAsia="Calibri" w:cstheme="minorHAnsi"/>
                <w:i/>
                <w:color w:val="000000" w:themeColor="text1"/>
                <w:sz w:val="20"/>
                <w:szCs w:val="20"/>
                <w:lang w:val="el-GR"/>
              </w:rPr>
              <w:t xml:space="preserve"> </w:t>
            </w:r>
            <w:r w:rsidRPr="00E96466">
              <w:rPr>
                <w:rFonts w:eastAsia="Calibri" w:cstheme="minorHAnsi"/>
                <w:i/>
                <w:color w:val="000000" w:themeColor="text1"/>
                <w:sz w:val="20"/>
                <w:szCs w:val="20"/>
                <w:lang w:val="el-GR"/>
              </w:rPr>
              <w:t>έκδοση</w:t>
            </w:r>
            <w:r w:rsidRPr="000E2AA6">
              <w:rPr>
                <w:rFonts w:eastAsia="Calibri" w:cstheme="minorHAnsi"/>
                <w:color w:val="000000" w:themeColor="text1"/>
                <w:sz w:val="20"/>
                <w:szCs w:val="20"/>
                <w:lang w:val="el-GR"/>
              </w:rPr>
              <w:t xml:space="preserve">, </w:t>
            </w:r>
            <w:r w:rsidRPr="00E96466">
              <w:rPr>
                <w:rFonts w:eastAsia="Calibri" w:cstheme="minorHAnsi"/>
                <w:color w:val="000000" w:themeColor="text1"/>
                <w:sz w:val="20"/>
                <w:szCs w:val="20"/>
                <w:lang w:val="el-GR"/>
              </w:rPr>
              <w:t>Εκδόσεις</w:t>
            </w:r>
            <w:r w:rsidRPr="000E2AA6">
              <w:rPr>
                <w:rFonts w:eastAsia="Calibri" w:cstheme="minorHAnsi"/>
                <w:color w:val="000000" w:themeColor="text1"/>
                <w:sz w:val="20"/>
                <w:szCs w:val="20"/>
                <w:lang w:val="el-GR"/>
              </w:rPr>
              <w:t xml:space="preserve"> </w:t>
            </w:r>
            <w:r w:rsidRPr="00E96466">
              <w:rPr>
                <w:rFonts w:eastAsia="Calibri" w:cstheme="minorHAnsi"/>
                <w:color w:val="000000" w:themeColor="text1"/>
                <w:sz w:val="20"/>
                <w:szCs w:val="20"/>
                <w:lang w:val="el-GR"/>
              </w:rPr>
              <w:t>Τραυλός</w:t>
            </w:r>
            <w:r w:rsidRPr="000E2AA6">
              <w:rPr>
                <w:rFonts w:eastAsia="Calibri" w:cstheme="minorHAnsi"/>
                <w:color w:val="000000" w:themeColor="text1"/>
                <w:sz w:val="20"/>
                <w:szCs w:val="20"/>
                <w:lang w:val="el-GR"/>
              </w:rPr>
              <w:t xml:space="preserve"> &amp; </w:t>
            </w:r>
            <w:r w:rsidRPr="00E96466">
              <w:rPr>
                <w:rFonts w:eastAsia="Calibri" w:cstheme="minorHAnsi"/>
                <w:color w:val="000000" w:themeColor="text1"/>
                <w:sz w:val="20"/>
                <w:szCs w:val="20"/>
                <w:lang w:val="el-GR"/>
              </w:rPr>
              <w:t>ΣΙΑ</w:t>
            </w:r>
            <w:r w:rsidRPr="000E2AA6">
              <w:rPr>
                <w:rFonts w:eastAsia="Calibri" w:cstheme="minorHAnsi"/>
                <w:color w:val="000000" w:themeColor="text1"/>
                <w:sz w:val="20"/>
                <w:szCs w:val="20"/>
                <w:lang w:val="el-GR"/>
              </w:rPr>
              <w:t xml:space="preserve"> </w:t>
            </w:r>
            <w:r w:rsidRPr="00E96466">
              <w:rPr>
                <w:rFonts w:eastAsia="Calibri" w:cstheme="minorHAnsi"/>
                <w:color w:val="000000" w:themeColor="text1"/>
                <w:sz w:val="20"/>
                <w:szCs w:val="20"/>
                <w:lang w:val="el-GR"/>
              </w:rPr>
              <w:t>ΟΕ</w:t>
            </w:r>
            <w:r w:rsidRPr="000E2AA6">
              <w:rPr>
                <w:rFonts w:eastAsia="Calibri" w:cstheme="minorHAnsi"/>
                <w:color w:val="000000" w:themeColor="text1"/>
                <w:sz w:val="20"/>
                <w:szCs w:val="20"/>
                <w:lang w:val="el-GR"/>
              </w:rPr>
              <w:t xml:space="preserve">. </w:t>
            </w:r>
          </w:p>
        </w:tc>
      </w:tr>
    </w:tbl>
    <w:p w:rsidR="0084088B" w:rsidRPr="000E2AA6" w:rsidRDefault="0084088B" w:rsidP="0084088B">
      <w:pPr>
        <w:rPr>
          <w:rFonts w:cstheme="minorHAnsi"/>
          <w:color w:val="000000" w:themeColor="text1"/>
          <w:sz w:val="20"/>
          <w:szCs w:val="20"/>
          <w:lang w:val="el-GR"/>
        </w:rPr>
      </w:pPr>
    </w:p>
    <w:p w:rsidR="0084088B" w:rsidRPr="000E2AA6" w:rsidRDefault="0084088B" w:rsidP="0084088B">
      <w:pPr>
        <w:spacing w:after="200" w:line="276" w:lineRule="auto"/>
        <w:rPr>
          <w:rFonts w:cstheme="minorHAnsi"/>
          <w:color w:val="000000" w:themeColor="text1"/>
          <w:sz w:val="20"/>
          <w:szCs w:val="20"/>
          <w:lang w:val="el-GR"/>
        </w:rPr>
      </w:pPr>
      <w:r w:rsidRPr="000E2AA6">
        <w:rPr>
          <w:rFonts w:cstheme="minorHAnsi"/>
          <w:color w:val="000000" w:themeColor="text1"/>
          <w:sz w:val="20"/>
          <w:szCs w:val="20"/>
          <w:lang w:val="el-GR"/>
        </w:rPr>
        <w:br w:type="page"/>
      </w:r>
    </w:p>
    <w:p w:rsidR="0084088B" w:rsidRPr="00E96466" w:rsidRDefault="0084088B" w:rsidP="0084088B">
      <w:pPr>
        <w:spacing w:before="120" w:line="276" w:lineRule="auto"/>
        <w:jc w:val="center"/>
        <w:rPr>
          <w:rFonts w:cstheme="minorHAnsi"/>
          <w:color w:val="000000" w:themeColor="text1"/>
          <w:sz w:val="20"/>
          <w:szCs w:val="20"/>
          <w:lang w:val="el-GR"/>
        </w:rPr>
      </w:pPr>
      <w:r w:rsidRPr="00E96466">
        <w:rPr>
          <w:rFonts w:cstheme="minorHAnsi"/>
          <w:b/>
          <w:color w:val="000000" w:themeColor="text1"/>
          <w:sz w:val="20"/>
          <w:szCs w:val="20"/>
          <w:lang w:val="el-GR"/>
        </w:rPr>
        <w:lastRenderedPageBreak/>
        <w:t>ΠΕΡΙΓΡΑΜΜΑ ΜΑΘΗΜΑΤΟΣ</w:t>
      </w:r>
    </w:p>
    <w:p w:rsidR="0084088B" w:rsidRPr="00E96466" w:rsidRDefault="0084088B" w:rsidP="0084088B">
      <w:pPr>
        <w:widowControl w:val="0"/>
        <w:numPr>
          <w:ilvl w:val="0"/>
          <w:numId w:val="35"/>
        </w:numPr>
        <w:autoSpaceDE w:val="0"/>
        <w:autoSpaceDN w:val="0"/>
        <w:adjustRightInd w:val="0"/>
        <w:spacing w:before="120" w:after="200" w:line="276" w:lineRule="auto"/>
        <w:rPr>
          <w:rFonts w:cstheme="minorHAnsi"/>
          <w:b/>
          <w:color w:val="000000" w:themeColor="text1"/>
          <w:sz w:val="20"/>
          <w:szCs w:val="20"/>
        </w:rPr>
      </w:pPr>
      <w:r w:rsidRPr="00E96466">
        <w:rPr>
          <w:rFonts w:cstheme="minorHAnsi"/>
          <w:b/>
          <w:color w:val="000000" w:themeColor="text1"/>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84088B" w:rsidRPr="00E96466" w:rsidTr="001A1C0D">
        <w:tc>
          <w:tcPr>
            <w:tcW w:w="3134"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ΣΧΟΛΗ</w:t>
            </w:r>
          </w:p>
        </w:tc>
        <w:tc>
          <w:tcPr>
            <w:tcW w:w="5162" w:type="dxa"/>
            <w:gridSpan w:val="5"/>
          </w:tcPr>
          <w:p w:rsidR="0084088B" w:rsidRPr="00E96466" w:rsidRDefault="0084088B" w:rsidP="001A1C0D">
            <w:pPr>
              <w:rPr>
                <w:rFonts w:cstheme="minorHAnsi"/>
                <w:color w:val="000000" w:themeColor="text1"/>
                <w:sz w:val="20"/>
                <w:szCs w:val="20"/>
              </w:rPr>
            </w:pPr>
            <w:r w:rsidRPr="00E96466">
              <w:rPr>
                <w:rFonts w:cstheme="minorHAnsi"/>
                <w:color w:val="000000" w:themeColor="text1"/>
                <w:sz w:val="20"/>
                <w:szCs w:val="20"/>
                <w:lang w:val="el-GR"/>
              </w:rPr>
              <w:t xml:space="preserve">ΕΠΙΣΤΗΜΩΝ ΥΓΕΙΑΣ </w:t>
            </w:r>
            <w:r w:rsidRPr="00E96466">
              <w:rPr>
                <w:rFonts w:cstheme="minorHAnsi"/>
                <w:color w:val="000000" w:themeColor="text1"/>
                <w:sz w:val="20"/>
                <w:szCs w:val="20"/>
              </w:rPr>
              <w:t xml:space="preserve"> </w:t>
            </w:r>
          </w:p>
        </w:tc>
      </w:tr>
      <w:tr w:rsidR="0084088B" w:rsidRPr="00E96466" w:rsidTr="001A1C0D">
        <w:tc>
          <w:tcPr>
            <w:tcW w:w="3134"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ΤΜΗΜΑ</w:t>
            </w:r>
          </w:p>
        </w:tc>
        <w:tc>
          <w:tcPr>
            <w:tcW w:w="5162"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ΕΠΙΣΤΗΜΗΣ ΔΙΑΤΡΟΦΗΣ ΚΑΙ ΔΙΑΙΤΟΛΟΓΙΑΣ</w:t>
            </w:r>
          </w:p>
        </w:tc>
      </w:tr>
      <w:tr w:rsidR="0084088B" w:rsidRPr="00E96466" w:rsidTr="001A1C0D">
        <w:tc>
          <w:tcPr>
            <w:tcW w:w="3134"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 xml:space="preserve">ΕΠΙΠΕΔΟ ΣΠΟΥΔΩΝ </w:t>
            </w:r>
          </w:p>
        </w:tc>
        <w:tc>
          <w:tcPr>
            <w:tcW w:w="5162"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ΠΡΟΠΤΥΧΙΑΚΟ</w:t>
            </w:r>
          </w:p>
        </w:tc>
      </w:tr>
      <w:tr w:rsidR="0084088B" w:rsidRPr="00E96466" w:rsidTr="001A1C0D">
        <w:tc>
          <w:tcPr>
            <w:tcW w:w="3134"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rPr>
            </w:pPr>
            <w:r w:rsidRPr="00E96466">
              <w:rPr>
                <w:rFonts w:cstheme="minorHAnsi"/>
                <w:b/>
                <w:color w:val="000000" w:themeColor="text1"/>
                <w:sz w:val="20"/>
                <w:szCs w:val="20"/>
                <w:lang w:val="el-GR"/>
              </w:rPr>
              <w:t>ΚΩΔΙΚΟΣ ΜΑΘΗΜΑΤΟΣ</w:t>
            </w:r>
          </w:p>
        </w:tc>
        <w:tc>
          <w:tcPr>
            <w:tcW w:w="1103" w:type="dxa"/>
          </w:tcPr>
          <w:p w:rsidR="0084088B" w:rsidRPr="001A1C0D" w:rsidRDefault="0084088B" w:rsidP="001621A1">
            <w:pPr>
              <w:rPr>
                <w:rFonts w:cstheme="minorHAnsi"/>
                <w:b/>
                <w:color w:val="000000" w:themeColor="text1"/>
                <w:sz w:val="20"/>
                <w:szCs w:val="20"/>
                <w:lang w:val="el-GR"/>
              </w:rPr>
            </w:pPr>
            <w:r w:rsidRPr="001A1C0D">
              <w:rPr>
                <w:rFonts w:cstheme="minorHAnsi"/>
                <w:b/>
                <w:sz w:val="20"/>
                <w:szCs w:val="20"/>
                <w:lang w:val="el-GR"/>
              </w:rPr>
              <w:t>ΕΔΔ 1</w:t>
            </w:r>
            <w:r w:rsidRPr="001A1C0D">
              <w:rPr>
                <w:rFonts w:cstheme="minorHAnsi"/>
                <w:b/>
                <w:sz w:val="20"/>
                <w:szCs w:val="20"/>
              </w:rPr>
              <w:t>0</w:t>
            </w:r>
            <w:r w:rsidR="001621A1">
              <w:rPr>
                <w:rFonts w:cstheme="minorHAnsi"/>
                <w:b/>
                <w:sz w:val="20"/>
                <w:szCs w:val="20"/>
                <w:lang w:val="el-GR"/>
              </w:rPr>
              <w:t>5</w:t>
            </w:r>
            <w:r w:rsidRPr="001A1C0D">
              <w:rPr>
                <w:rFonts w:cstheme="minorHAnsi"/>
                <w:b/>
                <w:sz w:val="20"/>
                <w:szCs w:val="20"/>
                <w:lang w:val="el-GR"/>
              </w:rPr>
              <w:t xml:space="preserve"> ή ΕΔΔ 20</w:t>
            </w:r>
            <w:r w:rsidR="001621A1">
              <w:rPr>
                <w:rFonts w:cstheme="minorHAnsi"/>
                <w:b/>
                <w:sz w:val="20"/>
                <w:szCs w:val="20"/>
                <w:lang w:val="el-GR"/>
              </w:rPr>
              <w:t>5</w:t>
            </w:r>
          </w:p>
        </w:tc>
        <w:tc>
          <w:tcPr>
            <w:tcW w:w="2474" w:type="dxa"/>
            <w:gridSpan w:val="2"/>
            <w:shd w:val="clear" w:color="auto" w:fill="D0CECE" w:themeFill="background2" w:themeFillShade="E6"/>
          </w:tcPr>
          <w:p w:rsidR="0084088B" w:rsidRPr="00E96466" w:rsidRDefault="0084088B" w:rsidP="001A1C0D">
            <w:pPr>
              <w:jc w:val="right"/>
              <w:rPr>
                <w:rFonts w:cstheme="minorHAnsi"/>
                <w:b/>
                <w:color w:val="000000" w:themeColor="text1"/>
                <w:sz w:val="20"/>
                <w:szCs w:val="20"/>
              </w:rPr>
            </w:pPr>
            <w:r w:rsidRPr="00E96466">
              <w:rPr>
                <w:rFonts w:cstheme="minorHAnsi"/>
                <w:b/>
                <w:color w:val="000000" w:themeColor="text1"/>
                <w:sz w:val="20"/>
                <w:szCs w:val="20"/>
                <w:lang w:val="el-GR"/>
              </w:rPr>
              <w:t>ΕΞΑΜΗΝΟ ΣΠΟΥΔΩΝ</w:t>
            </w:r>
          </w:p>
        </w:tc>
        <w:tc>
          <w:tcPr>
            <w:tcW w:w="1585" w:type="dxa"/>
            <w:gridSpan w:val="2"/>
          </w:tcPr>
          <w:p w:rsidR="0084088B" w:rsidRPr="00E96466" w:rsidRDefault="0084088B" w:rsidP="001A1C0D">
            <w:pPr>
              <w:rPr>
                <w:rFonts w:cstheme="minorHAnsi"/>
                <w:b/>
                <w:color w:val="000000" w:themeColor="text1"/>
                <w:sz w:val="20"/>
                <w:szCs w:val="20"/>
                <w:vertAlign w:val="superscript"/>
                <w:lang w:val="el-GR"/>
              </w:rPr>
            </w:pPr>
            <w:r>
              <w:rPr>
                <w:rFonts w:cstheme="minorHAnsi"/>
                <w:b/>
                <w:color w:val="000000" w:themeColor="text1"/>
                <w:sz w:val="20"/>
                <w:szCs w:val="20"/>
                <w:lang w:val="el-GR"/>
              </w:rPr>
              <w:t>1</w:t>
            </w:r>
            <w:r w:rsidRPr="00A13923">
              <w:rPr>
                <w:rFonts w:cstheme="minorHAnsi"/>
                <w:b/>
                <w:color w:val="000000" w:themeColor="text1"/>
                <w:sz w:val="20"/>
                <w:szCs w:val="20"/>
                <w:vertAlign w:val="superscript"/>
                <w:lang w:val="el-GR"/>
              </w:rPr>
              <w:t>ο</w:t>
            </w:r>
            <w:r>
              <w:rPr>
                <w:rFonts w:cstheme="minorHAnsi"/>
                <w:b/>
                <w:color w:val="000000" w:themeColor="text1"/>
                <w:sz w:val="20"/>
                <w:szCs w:val="20"/>
                <w:lang w:val="el-GR"/>
              </w:rPr>
              <w:t xml:space="preserve"> ή </w:t>
            </w:r>
            <w:r w:rsidRPr="00E96466">
              <w:rPr>
                <w:rFonts w:cstheme="minorHAnsi"/>
                <w:b/>
                <w:color w:val="000000" w:themeColor="text1"/>
                <w:sz w:val="20"/>
                <w:szCs w:val="20"/>
                <w:lang w:val="el-GR"/>
              </w:rPr>
              <w:t>2</w:t>
            </w:r>
            <w:r>
              <w:rPr>
                <w:rFonts w:cstheme="minorHAnsi"/>
                <w:b/>
                <w:color w:val="000000" w:themeColor="text1"/>
                <w:sz w:val="20"/>
                <w:szCs w:val="20"/>
                <w:vertAlign w:val="superscript"/>
                <w:lang w:val="el-GR"/>
              </w:rPr>
              <w:t>ο</w:t>
            </w:r>
          </w:p>
        </w:tc>
      </w:tr>
      <w:tr w:rsidR="0084088B" w:rsidRPr="00E96466" w:rsidTr="001A1C0D">
        <w:trPr>
          <w:trHeight w:val="375"/>
        </w:trPr>
        <w:tc>
          <w:tcPr>
            <w:tcW w:w="3134" w:type="dxa"/>
            <w:shd w:val="clear" w:color="auto" w:fill="D0CECE" w:themeFill="background2" w:themeFillShade="E6"/>
            <w:vAlign w:val="center"/>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ΤΙΤΛΟΣ ΜΑΘΗΜΑΤΟΣ</w:t>
            </w:r>
          </w:p>
        </w:tc>
        <w:bookmarkStart w:id="20" w:name="_ΟΡΓΑΝΙΚΗ_ΧΗΜΕΙΑ"/>
        <w:bookmarkEnd w:id="20"/>
        <w:tc>
          <w:tcPr>
            <w:tcW w:w="5162" w:type="dxa"/>
            <w:gridSpan w:val="5"/>
            <w:vAlign w:val="center"/>
          </w:tcPr>
          <w:p w:rsidR="0084088B" w:rsidRPr="001A1C0D" w:rsidRDefault="00581E10" w:rsidP="001A1C0D">
            <w:pPr>
              <w:pStyle w:val="4"/>
              <w:rPr>
                <w:rFonts w:ascii="Times New Roman" w:hAnsi="Times New Roman"/>
                <w:sz w:val="20"/>
                <w:szCs w:val="20"/>
              </w:rPr>
            </w:pPr>
            <w:r>
              <w:rPr>
                <w:rFonts w:ascii="Times New Roman" w:hAnsi="Times New Roman"/>
                <w:color w:val="auto"/>
                <w:sz w:val="20"/>
                <w:szCs w:val="20"/>
              </w:rPr>
              <w:fldChar w:fldCharType="begin"/>
            </w:r>
            <w:r w:rsidR="005A70F4">
              <w:rPr>
                <w:rFonts w:ascii="Times New Roman" w:hAnsi="Times New Roman"/>
                <w:color w:val="auto"/>
                <w:sz w:val="20"/>
                <w:szCs w:val="20"/>
              </w:rPr>
              <w:instrText>HYPERLINK  \l "_*ΕΠΙΛΟΓΗ_2"</w:instrText>
            </w:r>
            <w:r>
              <w:rPr>
                <w:rFonts w:ascii="Times New Roman" w:hAnsi="Times New Roman"/>
                <w:color w:val="auto"/>
                <w:sz w:val="20"/>
                <w:szCs w:val="20"/>
              </w:rPr>
              <w:fldChar w:fldCharType="separate"/>
            </w:r>
            <w:r w:rsidR="0084088B" w:rsidRPr="00581E10">
              <w:rPr>
                <w:rStyle w:val="-"/>
                <w:rFonts w:ascii="Times New Roman" w:hAnsi="Times New Roman"/>
                <w:sz w:val="20"/>
                <w:szCs w:val="20"/>
              </w:rPr>
              <w:t>ΟΡΓΑΝΙΚΗ</w:t>
            </w:r>
            <w:r w:rsidR="0084088B" w:rsidRPr="00581E10">
              <w:rPr>
                <w:rStyle w:val="-"/>
                <w:rFonts w:ascii="Times New Roman" w:hAnsi="Times New Roman"/>
                <w:sz w:val="20"/>
                <w:szCs w:val="20"/>
              </w:rPr>
              <w:t xml:space="preserve"> </w:t>
            </w:r>
            <w:r w:rsidR="0084088B" w:rsidRPr="00581E10">
              <w:rPr>
                <w:rStyle w:val="-"/>
                <w:rFonts w:ascii="Times New Roman" w:hAnsi="Times New Roman"/>
                <w:sz w:val="20"/>
                <w:szCs w:val="20"/>
              </w:rPr>
              <w:t>ΧΗΜΕΙΑ</w:t>
            </w:r>
            <w:r>
              <w:rPr>
                <w:rFonts w:ascii="Times New Roman" w:hAnsi="Times New Roman"/>
                <w:color w:val="auto"/>
                <w:sz w:val="20"/>
                <w:szCs w:val="20"/>
              </w:rPr>
              <w:fldChar w:fldCharType="end"/>
            </w:r>
          </w:p>
        </w:tc>
      </w:tr>
      <w:tr w:rsidR="0084088B" w:rsidRPr="00E96466" w:rsidTr="001A1C0D">
        <w:trPr>
          <w:trHeight w:val="196"/>
        </w:trPr>
        <w:tc>
          <w:tcPr>
            <w:tcW w:w="5503" w:type="dxa"/>
            <w:gridSpan w:val="3"/>
            <w:shd w:val="clear" w:color="auto" w:fill="D0CECE" w:themeFill="background2" w:themeFillShade="E6"/>
            <w:vAlign w:val="center"/>
          </w:tcPr>
          <w:p w:rsidR="0084088B" w:rsidRPr="00E96466" w:rsidRDefault="0084088B" w:rsidP="001A1C0D">
            <w:pPr>
              <w:jc w:val="center"/>
              <w:rPr>
                <w:rFonts w:cstheme="minorHAnsi"/>
                <w:b/>
                <w:color w:val="000000" w:themeColor="text1"/>
                <w:sz w:val="20"/>
                <w:szCs w:val="20"/>
                <w:lang w:val="el-GR"/>
              </w:rPr>
            </w:pPr>
            <w:r w:rsidRPr="00E96466">
              <w:rPr>
                <w:rFonts w:cstheme="minorHAnsi"/>
                <w:b/>
                <w:color w:val="000000" w:themeColor="text1"/>
                <w:sz w:val="20"/>
                <w:szCs w:val="20"/>
                <w:lang w:val="el-GR"/>
              </w:rPr>
              <w:t xml:space="preserve">ΑΥΤΟΤΕΛΕΙΣ ΔΙΔΑΚΤΙΚΕΣ ΔΡΑΣΤΗΡΙΟΤΗΤΕΣ </w:t>
            </w:r>
            <w:r w:rsidRPr="00E96466">
              <w:rPr>
                <w:rFonts w:cstheme="minorHAnsi"/>
                <w:b/>
                <w:color w:val="000000" w:themeColor="text1"/>
                <w:sz w:val="20"/>
                <w:szCs w:val="20"/>
                <w:lang w:val="el-GR"/>
              </w:rPr>
              <w:br/>
            </w:r>
            <w:r w:rsidRPr="00E96466">
              <w:rPr>
                <w:rFonts w:cstheme="minorHAnsi"/>
                <w:i/>
                <w:color w:val="000000" w:themeColor="text1"/>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0CECE" w:themeFill="background2" w:themeFillShade="E6"/>
            <w:vAlign w:val="center"/>
          </w:tcPr>
          <w:p w:rsidR="0084088B" w:rsidRPr="00E96466" w:rsidRDefault="0084088B" w:rsidP="001A1C0D">
            <w:pPr>
              <w:jc w:val="center"/>
              <w:rPr>
                <w:rFonts w:cstheme="minorHAnsi"/>
                <w:b/>
                <w:color w:val="000000" w:themeColor="text1"/>
                <w:sz w:val="20"/>
                <w:szCs w:val="20"/>
                <w:lang w:val="el-GR"/>
              </w:rPr>
            </w:pPr>
            <w:r w:rsidRPr="00E96466">
              <w:rPr>
                <w:rFonts w:cstheme="minorHAnsi"/>
                <w:b/>
                <w:color w:val="000000" w:themeColor="text1"/>
                <w:sz w:val="20"/>
                <w:szCs w:val="20"/>
                <w:lang w:val="el-GR"/>
              </w:rPr>
              <w:t>ΕΒΔΟΜΑΔΙΑΙΕΣ</w:t>
            </w:r>
            <w:r w:rsidRPr="00E96466">
              <w:rPr>
                <w:rFonts w:cstheme="minorHAnsi"/>
                <w:b/>
                <w:color w:val="000000" w:themeColor="text1"/>
                <w:sz w:val="20"/>
                <w:szCs w:val="20"/>
                <w:lang w:val="el-GR"/>
              </w:rPr>
              <w:br/>
              <w:t>ΩΡΕΣ Δ</w:t>
            </w:r>
            <w:r w:rsidRPr="00E96466">
              <w:rPr>
                <w:rFonts w:cstheme="minorHAnsi"/>
                <w:b/>
                <w:color w:val="000000" w:themeColor="text1"/>
                <w:sz w:val="20"/>
                <w:szCs w:val="20"/>
                <w:shd w:val="clear" w:color="auto" w:fill="DDD9C3"/>
                <w:lang w:val="el-GR"/>
              </w:rPr>
              <w:t>ΙΔ</w:t>
            </w:r>
            <w:r w:rsidRPr="00E96466">
              <w:rPr>
                <w:rFonts w:cstheme="minorHAnsi"/>
                <w:b/>
                <w:color w:val="000000" w:themeColor="text1"/>
                <w:sz w:val="20"/>
                <w:szCs w:val="20"/>
                <w:lang w:val="el-GR"/>
              </w:rPr>
              <w:t>ΑΣΚΑΛΙΑΣ</w:t>
            </w:r>
          </w:p>
        </w:tc>
        <w:tc>
          <w:tcPr>
            <w:tcW w:w="1237" w:type="dxa"/>
            <w:shd w:val="clear" w:color="auto" w:fill="D0CECE" w:themeFill="background2" w:themeFillShade="E6"/>
            <w:vAlign w:val="center"/>
          </w:tcPr>
          <w:p w:rsidR="0084088B" w:rsidRPr="00E96466" w:rsidRDefault="0084088B" w:rsidP="001A1C0D">
            <w:pPr>
              <w:jc w:val="center"/>
              <w:rPr>
                <w:rFonts w:cstheme="minorHAnsi"/>
                <w:b/>
                <w:color w:val="000000" w:themeColor="text1"/>
                <w:sz w:val="20"/>
                <w:szCs w:val="20"/>
                <w:lang w:val="el-GR"/>
              </w:rPr>
            </w:pPr>
            <w:r w:rsidRPr="00E96466">
              <w:rPr>
                <w:rFonts w:cstheme="minorHAnsi"/>
                <w:b/>
                <w:color w:val="000000" w:themeColor="text1"/>
                <w:sz w:val="20"/>
                <w:szCs w:val="20"/>
                <w:lang w:val="el-GR"/>
              </w:rPr>
              <w:t>ΠΙΣΤΩΤΙΚΕΣ ΜΟΝΑΔΕΣ</w:t>
            </w:r>
          </w:p>
        </w:tc>
      </w:tr>
      <w:tr w:rsidR="0084088B" w:rsidRPr="00E96466" w:rsidTr="001A1C0D">
        <w:trPr>
          <w:trHeight w:val="194"/>
        </w:trPr>
        <w:tc>
          <w:tcPr>
            <w:tcW w:w="5503" w:type="dxa"/>
            <w:gridSpan w:val="3"/>
          </w:tcPr>
          <w:p w:rsidR="0084088B" w:rsidRPr="00E96466" w:rsidRDefault="0084088B" w:rsidP="001A1C0D">
            <w:pPr>
              <w:jc w:val="right"/>
              <w:rPr>
                <w:rFonts w:cstheme="minorHAnsi"/>
                <w:color w:val="000000" w:themeColor="text1"/>
                <w:sz w:val="20"/>
                <w:szCs w:val="20"/>
                <w:lang w:val="el-GR"/>
              </w:rPr>
            </w:pPr>
            <w:r w:rsidRPr="00E96466">
              <w:rPr>
                <w:rFonts w:cstheme="minorHAnsi"/>
                <w:color w:val="000000" w:themeColor="text1"/>
                <w:sz w:val="20"/>
                <w:szCs w:val="20"/>
                <w:lang w:val="el-GR"/>
              </w:rPr>
              <w:t>ΔΙΑΛΕΞΕΙΣ</w:t>
            </w:r>
          </w:p>
        </w:tc>
        <w:tc>
          <w:tcPr>
            <w:tcW w:w="1556" w:type="dxa"/>
            <w:gridSpan w:val="2"/>
          </w:tcPr>
          <w:p w:rsidR="0084088B" w:rsidRPr="00E96466" w:rsidRDefault="0084088B" w:rsidP="001A1C0D">
            <w:pPr>
              <w:jc w:val="right"/>
              <w:rPr>
                <w:rFonts w:cstheme="minorHAnsi"/>
                <w:color w:val="000000" w:themeColor="text1"/>
                <w:sz w:val="20"/>
                <w:szCs w:val="20"/>
                <w:lang w:val="el-GR"/>
              </w:rPr>
            </w:pPr>
            <w:r>
              <w:rPr>
                <w:rFonts w:cstheme="minorHAnsi"/>
                <w:color w:val="000000" w:themeColor="text1"/>
                <w:sz w:val="20"/>
                <w:szCs w:val="20"/>
                <w:lang w:val="el-GR"/>
              </w:rPr>
              <w:t>3</w:t>
            </w:r>
          </w:p>
        </w:tc>
        <w:tc>
          <w:tcPr>
            <w:tcW w:w="1237" w:type="dxa"/>
            <w:vMerge w:val="restart"/>
          </w:tcPr>
          <w:p w:rsidR="0084088B" w:rsidRPr="00E96466" w:rsidRDefault="0084088B" w:rsidP="001A1C0D">
            <w:pPr>
              <w:jc w:val="center"/>
              <w:rPr>
                <w:rFonts w:cstheme="minorHAnsi"/>
                <w:color w:val="000000" w:themeColor="text1"/>
                <w:sz w:val="20"/>
                <w:szCs w:val="20"/>
                <w:lang w:val="el-GR"/>
              </w:rPr>
            </w:pPr>
            <w:r>
              <w:rPr>
                <w:rFonts w:cstheme="minorHAnsi"/>
                <w:color w:val="000000" w:themeColor="text1"/>
                <w:sz w:val="20"/>
                <w:szCs w:val="20"/>
                <w:lang w:val="el-GR"/>
              </w:rPr>
              <w:t>6</w:t>
            </w:r>
          </w:p>
        </w:tc>
      </w:tr>
      <w:tr w:rsidR="0084088B" w:rsidRPr="00E96466" w:rsidTr="001A1C0D">
        <w:trPr>
          <w:trHeight w:val="194"/>
        </w:trPr>
        <w:tc>
          <w:tcPr>
            <w:tcW w:w="5503" w:type="dxa"/>
            <w:gridSpan w:val="3"/>
          </w:tcPr>
          <w:p w:rsidR="0084088B" w:rsidRPr="00E96466" w:rsidRDefault="0084088B" w:rsidP="001A1C0D">
            <w:pPr>
              <w:jc w:val="right"/>
              <w:rPr>
                <w:rFonts w:cstheme="minorHAnsi"/>
                <w:color w:val="000000" w:themeColor="text1"/>
                <w:sz w:val="20"/>
                <w:szCs w:val="20"/>
                <w:lang w:val="el-GR"/>
              </w:rPr>
            </w:pPr>
            <w:r w:rsidRPr="00E96466">
              <w:rPr>
                <w:rFonts w:cstheme="minorHAnsi"/>
                <w:color w:val="000000" w:themeColor="text1"/>
                <w:sz w:val="20"/>
                <w:szCs w:val="20"/>
                <w:lang w:val="el-GR"/>
              </w:rPr>
              <w:t>ΕΡΓΑΣΤΗΡΙΟ</w:t>
            </w:r>
          </w:p>
        </w:tc>
        <w:tc>
          <w:tcPr>
            <w:tcW w:w="1556" w:type="dxa"/>
            <w:gridSpan w:val="2"/>
          </w:tcPr>
          <w:p w:rsidR="0084088B" w:rsidRPr="00E96466" w:rsidRDefault="0084088B" w:rsidP="001A1C0D">
            <w:pPr>
              <w:jc w:val="right"/>
              <w:rPr>
                <w:rFonts w:cstheme="minorHAnsi"/>
                <w:color w:val="000000" w:themeColor="text1"/>
                <w:sz w:val="20"/>
                <w:szCs w:val="20"/>
              </w:rPr>
            </w:pPr>
            <w:r w:rsidRPr="00E96466">
              <w:rPr>
                <w:rFonts w:cstheme="minorHAnsi"/>
                <w:color w:val="000000" w:themeColor="text1"/>
                <w:sz w:val="20"/>
                <w:szCs w:val="20"/>
              </w:rPr>
              <w:t>2</w:t>
            </w:r>
          </w:p>
        </w:tc>
        <w:tc>
          <w:tcPr>
            <w:tcW w:w="1237" w:type="dxa"/>
            <w:vMerge/>
          </w:tcPr>
          <w:p w:rsidR="0084088B" w:rsidRPr="00E96466" w:rsidRDefault="0084088B" w:rsidP="001A1C0D">
            <w:pPr>
              <w:jc w:val="center"/>
              <w:rPr>
                <w:rFonts w:cstheme="minorHAnsi"/>
                <w:color w:val="000000" w:themeColor="text1"/>
                <w:sz w:val="20"/>
                <w:szCs w:val="20"/>
                <w:lang w:val="el-GR"/>
              </w:rPr>
            </w:pPr>
          </w:p>
        </w:tc>
      </w:tr>
      <w:tr w:rsidR="0084088B" w:rsidRPr="00E96466" w:rsidTr="001A1C0D">
        <w:trPr>
          <w:trHeight w:val="599"/>
        </w:trPr>
        <w:tc>
          <w:tcPr>
            <w:tcW w:w="3134" w:type="dxa"/>
            <w:shd w:val="clear" w:color="auto" w:fill="D0CECE" w:themeFill="background2" w:themeFillShade="E6"/>
          </w:tcPr>
          <w:p w:rsidR="0084088B" w:rsidRPr="00E96466" w:rsidRDefault="0084088B" w:rsidP="001A1C0D">
            <w:pPr>
              <w:jc w:val="right"/>
              <w:rPr>
                <w:rFonts w:cstheme="minorHAnsi"/>
                <w:i/>
                <w:color w:val="000000" w:themeColor="text1"/>
                <w:sz w:val="20"/>
                <w:szCs w:val="20"/>
                <w:lang w:val="el-GR"/>
              </w:rPr>
            </w:pPr>
            <w:r w:rsidRPr="00E96466">
              <w:rPr>
                <w:rFonts w:cstheme="minorHAnsi"/>
                <w:b/>
                <w:color w:val="000000" w:themeColor="text1"/>
                <w:sz w:val="20"/>
                <w:szCs w:val="20"/>
                <w:lang w:val="el-GR"/>
              </w:rPr>
              <w:t>ΤΥΠΟΣ ΜΑΘΗΜΑΤΟΣ</w:t>
            </w:r>
            <w:r w:rsidRPr="00E96466">
              <w:rPr>
                <w:rFonts w:cstheme="minorHAnsi"/>
                <w:i/>
                <w:color w:val="000000" w:themeColor="text1"/>
                <w:sz w:val="20"/>
                <w:szCs w:val="20"/>
                <w:lang w:val="el-GR"/>
              </w:rPr>
              <w:t xml:space="preserve"> </w:t>
            </w:r>
          </w:p>
          <w:p w:rsidR="0084088B" w:rsidRPr="00E96466" w:rsidRDefault="0084088B" w:rsidP="001A1C0D">
            <w:pPr>
              <w:jc w:val="right"/>
              <w:rPr>
                <w:rFonts w:cstheme="minorHAnsi"/>
                <w:i/>
                <w:color w:val="000000" w:themeColor="text1"/>
                <w:sz w:val="20"/>
                <w:szCs w:val="20"/>
                <w:lang w:val="el-GR"/>
              </w:rPr>
            </w:pPr>
            <w:r w:rsidRPr="00E96466">
              <w:rPr>
                <w:rFonts w:cstheme="minorHAnsi"/>
                <w:i/>
                <w:color w:val="000000" w:themeColor="text1"/>
                <w:sz w:val="20"/>
                <w:szCs w:val="20"/>
                <w:lang w:val="el-GR"/>
              </w:rPr>
              <w:t xml:space="preserve">γενικού υποβάθρου, </w:t>
            </w:r>
            <w:r w:rsidRPr="00E96466">
              <w:rPr>
                <w:rFonts w:cstheme="minorHAnsi"/>
                <w:i/>
                <w:color w:val="000000" w:themeColor="text1"/>
                <w:sz w:val="20"/>
                <w:szCs w:val="20"/>
                <w:lang w:val="el-GR"/>
              </w:rPr>
              <w:br/>
              <w:t xml:space="preserve">ειδικού υποβάθρου, ειδίκευσης </w:t>
            </w:r>
          </w:p>
          <w:p w:rsidR="0084088B" w:rsidRPr="00E96466" w:rsidRDefault="0084088B" w:rsidP="001A1C0D">
            <w:pPr>
              <w:jc w:val="right"/>
              <w:rPr>
                <w:rFonts w:cstheme="minorHAnsi"/>
                <w:b/>
                <w:color w:val="000000" w:themeColor="text1"/>
                <w:sz w:val="20"/>
                <w:szCs w:val="20"/>
                <w:lang w:val="el-GR"/>
              </w:rPr>
            </w:pPr>
            <w:r w:rsidRPr="00E96466">
              <w:rPr>
                <w:rFonts w:cstheme="minorHAnsi"/>
                <w:i/>
                <w:color w:val="000000" w:themeColor="text1"/>
                <w:sz w:val="20"/>
                <w:szCs w:val="20"/>
                <w:lang w:val="el-GR"/>
              </w:rPr>
              <w:t>γενικών γνώσεων, ανάπτυξης δεξιοτήτων</w:t>
            </w:r>
          </w:p>
        </w:tc>
        <w:tc>
          <w:tcPr>
            <w:tcW w:w="5162"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 xml:space="preserve">ΓΕΝΙΚΟΥ ΥΠΟΒΑΘΡΟΥ </w:t>
            </w:r>
            <w:r>
              <w:rPr>
                <w:rFonts w:cstheme="minorHAnsi"/>
                <w:color w:val="000000" w:themeColor="text1"/>
                <w:sz w:val="20"/>
                <w:szCs w:val="20"/>
                <w:lang w:val="el-GR"/>
              </w:rPr>
              <w:t>/ ΕΠΙΛΟΓΗΣ</w:t>
            </w:r>
          </w:p>
        </w:tc>
      </w:tr>
      <w:tr w:rsidR="0084088B" w:rsidRPr="00E96466" w:rsidTr="001A1C0D">
        <w:tc>
          <w:tcPr>
            <w:tcW w:w="3134"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ΠΡΟΑΠΑΙΤΟΥΜΕΝΑ ΜΑΘΗΜΑΤΑ:</w:t>
            </w:r>
          </w:p>
        </w:tc>
        <w:tc>
          <w:tcPr>
            <w:tcW w:w="5162" w:type="dxa"/>
            <w:gridSpan w:val="5"/>
          </w:tcPr>
          <w:p w:rsidR="0084088B" w:rsidRPr="00E96466" w:rsidRDefault="0084088B" w:rsidP="001A1C0D">
            <w:pPr>
              <w:rPr>
                <w:rFonts w:cstheme="minorHAnsi"/>
                <w:color w:val="000000" w:themeColor="text1"/>
                <w:sz w:val="20"/>
                <w:szCs w:val="20"/>
                <w:lang w:val="el-GR"/>
              </w:rPr>
            </w:pPr>
            <w:r>
              <w:rPr>
                <w:rFonts w:cstheme="minorHAnsi"/>
                <w:color w:val="000000" w:themeColor="text1"/>
                <w:sz w:val="20"/>
                <w:szCs w:val="20"/>
                <w:lang w:val="el-GR"/>
              </w:rPr>
              <w:t>ΔΕΝ ΥΠΑΡΧΟΥΝ</w:t>
            </w:r>
          </w:p>
        </w:tc>
      </w:tr>
      <w:tr w:rsidR="0084088B" w:rsidRPr="00E96466" w:rsidTr="001A1C0D">
        <w:tc>
          <w:tcPr>
            <w:tcW w:w="3134"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rPr>
            </w:pPr>
            <w:r w:rsidRPr="00E96466">
              <w:rPr>
                <w:rFonts w:cstheme="minorHAnsi"/>
                <w:b/>
                <w:color w:val="000000" w:themeColor="text1"/>
                <w:sz w:val="20"/>
                <w:szCs w:val="20"/>
                <w:lang w:val="el-GR"/>
              </w:rPr>
              <w:t>Γ</w:t>
            </w:r>
            <w:r w:rsidRPr="00E96466">
              <w:rPr>
                <w:rFonts w:cstheme="minorHAnsi"/>
                <w:b/>
                <w:color w:val="000000" w:themeColor="text1"/>
                <w:sz w:val="20"/>
                <w:szCs w:val="20"/>
              </w:rPr>
              <w:t>ΛΩΣΣΑ ΔΙΔΑΣΚΑΛΙΑΣ</w:t>
            </w:r>
            <w:r w:rsidRPr="00E96466">
              <w:rPr>
                <w:rFonts w:cstheme="minorHAnsi"/>
                <w:b/>
                <w:color w:val="000000" w:themeColor="text1"/>
                <w:sz w:val="20"/>
                <w:szCs w:val="20"/>
                <w:lang w:val="el-GR"/>
              </w:rPr>
              <w:t xml:space="preserve"> και ΕΞΕΤΑΣΕΩΝ</w:t>
            </w:r>
            <w:r w:rsidRPr="00E96466">
              <w:rPr>
                <w:rFonts w:cstheme="minorHAnsi"/>
                <w:b/>
                <w:color w:val="000000" w:themeColor="text1"/>
                <w:sz w:val="20"/>
                <w:szCs w:val="20"/>
              </w:rPr>
              <w:t>:</w:t>
            </w:r>
          </w:p>
        </w:tc>
        <w:tc>
          <w:tcPr>
            <w:tcW w:w="5162"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ΕΛΛΗΝΙΚΗ</w:t>
            </w:r>
          </w:p>
        </w:tc>
      </w:tr>
      <w:tr w:rsidR="0084088B" w:rsidRPr="00E96466" w:rsidTr="001A1C0D">
        <w:tc>
          <w:tcPr>
            <w:tcW w:w="3134"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 xml:space="preserve">ΤΟ ΜΑΘΗΜΑ ΠΡΟΣΦΕΡΕΤΑΙ ΣΕ ΦΟΙΤΗΤΕΣ </w:t>
            </w:r>
            <w:r w:rsidRPr="00E96466">
              <w:rPr>
                <w:rFonts w:cstheme="minorHAnsi"/>
                <w:b/>
                <w:color w:val="000000" w:themeColor="text1"/>
                <w:sz w:val="20"/>
                <w:szCs w:val="20"/>
                <w:lang w:val="en-GB"/>
              </w:rPr>
              <w:t>ERASMUS</w:t>
            </w:r>
            <w:r w:rsidRPr="00E96466">
              <w:rPr>
                <w:rFonts w:cstheme="minorHAnsi"/>
                <w:b/>
                <w:color w:val="000000" w:themeColor="text1"/>
                <w:sz w:val="20"/>
                <w:szCs w:val="20"/>
                <w:lang w:val="el-GR"/>
              </w:rPr>
              <w:t xml:space="preserve"> </w:t>
            </w:r>
          </w:p>
        </w:tc>
        <w:tc>
          <w:tcPr>
            <w:tcW w:w="5162" w:type="dxa"/>
            <w:gridSpan w:val="5"/>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ΝΑΙ</w:t>
            </w:r>
            <w:r>
              <w:rPr>
                <w:rFonts w:cstheme="minorHAnsi"/>
                <w:color w:val="000000" w:themeColor="text1"/>
                <w:sz w:val="20"/>
                <w:szCs w:val="20"/>
                <w:lang w:val="el-GR"/>
              </w:rPr>
              <w:t xml:space="preserve"> (στην Αγγλική Γλώσσα)</w:t>
            </w:r>
          </w:p>
        </w:tc>
      </w:tr>
      <w:tr w:rsidR="0084088B" w:rsidRPr="00E96466" w:rsidTr="001A1C0D">
        <w:tc>
          <w:tcPr>
            <w:tcW w:w="3134"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n-GB"/>
              </w:rPr>
            </w:pPr>
            <w:r w:rsidRPr="00E96466">
              <w:rPr>
                <w:rFonts w:cstheme="minorHAnsi"/>
                <w:b/>
                <w:color w:val="000000" w:themeColor="text1"/>
                <w:sz w:val="20"/>
                <w:szCs w:val="20"/>
                <w:lang w:val="el-GR"/>
              </w:rPr>
              <w:t>ΗΛΕΚΤΡΟΝΙΚΗ ΣΕΛΙΔΑ ΜΑΘΗΜΑΤΟΣ (</w:t>
            </w:r>
            <w:r w:rsidRPr="00E96466">
              <w:rPr>
                <w:rFonts w:cstheme="minorHAnsi"/>
                <w:b/>
                <w:color w:val="000000" w:themeColor="text1"/>
                <w:sz w:val="20"/>
                <w:szCs w:val="20"/>
                <w:lang w:val="en-GB"/>
              </w:rPr>
              <w:t>URL)</w:t>
            </w:r>
          </w:p>
        </w:tc>
        <w:tc>
          <w:tcPr>
            <w:tcW w:w="5162" w:type="dxa"/>
            <w:gridSpan w:val="5"/>
          </w:tcPr>
          <w:p w:rsidR="0084088B" w:rsidRPr="00E96466" w:rsidRDefault="0084088B" w:rsidP="001A1C0D">
            <w:pPr>
              <w:spacing w:after="200" w:line="276" w:lineRule="auto"/>
              <w:rPr>
                <w:rFonts w:eastAsia="Calibri" w:cstheme="minorHAnsi"/>
                <w:color w:val="000000" w:themeColor="text1"/>
                <w:sz w:val="20"/>
                <w:szCs w:val="20"/>
                <w:lang w:val="en-GB"/>
              </w:rPr>
            </w:pPr>
          </w:p>
        </w:tc>
      </w:tr>
    </w:tbl>
    <w:p w:rsidR="0084088B" w:rsidRPr="00E96466" w:rsidRDefault="0084088B" w:rsidP="0084088B">
      <w:pPr>
        <w:rPr>
          <w:rFonts w:cstheme="minorHAnsi"/>
          <w:color w:val="000000" w:themeColor="text1"/>
          <w:sz w:val="20"/>
          <w:szCs w:val="20"/>
        </w:rPr>
      </w:pPr>
    </w:p>
    <w:p w:rsidR="0084088B" w:rsidRPr="00E96466" w:rsidRDefault="0084088B" w:rsidP="0084088B">
      <w:pPr>
        <w:rPr>
          <w:rFonts w:cstheme="minorHAnsi"/>
          <w:color w:val="000000" w:themeColor="text1"/>
          <w:sz w:val="20"/>
          <w:szCs w:val="20"/>
        </w:rPr>
      </w:pPr>
    </w:p>
    <w:p w:rsidR="0084088B" w:rsidRPr="00A13923" w:rsidRDefault="0084088B" w:rsidP="0084088B">
      <w:pPr>
        <w:pStyle w:val="a5"/>
        <w:numPr>
          <w:ilvl w:val="0"/>
          <w:numId w:val="35"/>
        </w:numPr>
        <w:spacing w:after="0" w:line="240" w:lineRule="auto"/>
        <w:rPr>
          <w:rFonts w:cstheme="minorHAnsi"/>
          <w:b/>
          <w:color w:val="000000" w:themeColor="text1"/>
          <w:sz w:val="20"/>
          <w:szCs w:val="20"/>
        </w:rPr>
      </w:pPr>
      <w:r w:rsidRPr="00A13923">
        <w:rPr>
          <w:rFonts w:cstheme="minorHAnsi"/>
          <w:b/>
          <w:color w:val="000000" w:themeColor="text1"/>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4088B" w:rsidRPr="00E96466" w:rsidTr="001A1C0D">
        <w:tc>
          <w:tcPr>
            <w:tcW w:w="8472" w:type="dxa"/>
            <w:gridSpan w:val="2"/>
            <w:tcBorders>
              <w:bottom w:val="nil"/>
            </w:tcBorders>
            <w:shd w:val="clear" w:color="auto" w:fill="D0CECE" w:themeFill="background2" w:themeFillShade="E6"/>
          </w:tcPr>
          <w:p w:rsidR="0084088B" w:rsidRPr="00E96466" w:rsidRDefault="0084088B" w:rsidP="001A1C0D">
            <w:pPr>
              <w:rPr>
                <w:rFonts w:cstheme="minorHAnsi"/>
                <w:i/>
                <w:color w:val="000000" w:themeColor="text1"/>
                <w:sz w:val="20"/>
                <w:szCs w:val="20"/>
                <w:lang w:val="el-GR"/>
              </w:rPr>
            </w:pPr>
            <w:r w:rsidRPr="00E96466">
              <w:rPr>
                <w:rFonts w:cstheme="minorHAnsi"/>
                <w:b/>
                <w:color w:val="000000" w:themeColor="text1"/>
                <w:sz w:val="20"/>
                <w:szCs w:val="20"/>
                <w:lang w:val="el-GR"/>
              </w:rPr>
              <w:t>Μαθησιακά Αποτελέσματα</w:t>
            </w:r>
          </w:p>
        </w:tc>
      </w:tr>
      <w:tr w:rsidR="0084088B" w:rsidRPr="001621A1" w:rsidTr="001A1C0D">
        <w:tc>
          <w:tcPr>
            <w:tcW w:w="8472" w:type="dxa"/>
            <w:gridSpan w:val="2"/>
            <w:tcBorders>
              <w:top w:val="nil"/>
            </w:tcBorders>
            <w:shd w:val="clear" w:color="auto" w:fill="D0CECE" w:themeFill="background2" w:themeFillShade="E6"/>
          </w:tcPr>
          <w:p w:rsidR="0084088B" w:rsidRPr="00E96466" w:rsidRDefault="0084088B" w:rsidP="001A1C0D">
            <w:pPr>
              <w:widowControl w:val="0"/>
              <w:autoSpaceDE w:val="0"/>
              <w:autoSpaceDN w:val="0"/>
              <w:adjustRightInd w:val="0"/>
              <w:spacing w:after="60"/>
              <w:rPr>
                <w:rFonts w:cstheme="minorHAnsi"/>
                <w:i/>
                <w:color w:val="000000" w:themeColor="text1"/>
                <w:sz w:val="20"/>
                <w:szCs w:val="20"/>
                <w:lang w:val="el-GR"/>
              </w:rPr>
            </w:pPr>
            <w:r w:rsidRPr="00E96466">
              <w:rPr>
                <w:rFonts w:cstheme="minorHAnsi"/>
                <w:i/>
                <w:color w:val="000000" w:themeColor="text1"/>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4088B" w:rsidRPr="00E96466" w:rsidRDefault="0084088B" w:rsidP="001A1C0D">
            <w:pPr>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lastRenderedPageBreak/>
              <w:t xml:space="preserve">Συμβουλευτείτε το Παράρτημα Α </w:t>
            </w:r>
          </w:p>
          <w:p w:rsidR="0084088B" w:rsidRPr="00E96466" w:rsidRDefault="0084088B" w:rsidP="0084088B">
            <w:pPr>
              <w:widowControl w:val="0"/>
              <w:numPr>
                <w:ilvl w:val="0"/>
                <w:numId w:val="1"/>
              </w:numPr>
              <w:autoSpaceDE w:val="0"/>
              <w:autoSpaceDN w:val="0"/>
              <w:adjustRightInd w:val="0"/>
              <w:spacing w:after="200" w:line="276" w:lineRule="auto"/>
              <w:ind w:left="313" w:hanging="219"/>
              <w:contextualSpacing/>
              <w:rPr>
                <w:rFonts w:cstheme="minorHAnsi"/>
                <w:i/>
                <w:color w:val="000000" w:themeColor="text1"/>
                <w:sz w:val="20"/>
                <w:szCs w:val="20"/>
                <w:lang w:val="el-GR"/>
              </w:rPr>
            </w:pPr>
            <w:r w:rsidRPr="00E96466">
              <w:rPr>
                <w:rFonts w:cstheme="minorHAnsi"/>
                <w:i/>
                <w:color w:val="000000" w:themeColor="text1"/>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84088B" w:rsidRPr="00E96466" w:rsidRDefault="0084088B" w:rsidP="0084088B">
            <w:pPr>
              <w:widowControl w:val="0"/>
              <w:numPr>
                <w:ilvl w:val="0"/>
                <w:numId w:val="1"/>
              </w:numPr>
              <w:autoSpaceDE w:val="0"/>
              <w:autoSpaceDN w:val="0"/>
              <w:adjustRightInd w:val="0"/>
              <w:spacing w:after="200" w:line="276" w:lineRule="auto"/>
              <w:ind w:left="313" w:hanging="219"/>
              <w:contextualSpacing/>
              <w:rPr>
                <w:rFonts w:cstheme="minorHAnsi"/>
                <w:i/>
                <w:color w:val="000000" w:themeColor="text1"/>
                <w:sz w:val="20"/>
                <w:szCs w:val="20"/>
                <w:lang w:val="el-GR"/>
              </w:rPr>
            </w:pPr>
            <w:r w:rsidRPr="00E96466">
              <w:rPr>
                <w:rFonts w:cstheme="minorHAnsi"/>
                <w:i/>
                <w:color w:val="000000" w:themeColor="text1"/>
                <w:sz w:val="20"/>
                <w:szCs w:val="20"/>
                <w:lang w:val="el-GR"/>
              </w:rPr>
              <w:t>Περιγραφικοί Δείκτες Επιπέδων 6, 7 &amp; 8 του Ευρωπαϊκού Πλαισίου Προσόντων Διά Βίου Μάθησης και το Παράρτημα Β</w:t>
            </w:r>
          </w:p>
          <w:p w:rsidR="0084088B" w:rsidRPr="00E96466" w:rsidRDefault="0084088B" w:rsidP="0084088B">
            <w:pPr>
              <w:widowControl w:val="0"/>
              <w:numPr>
                <w:ilvl w:val="0"/>
                <w:numId w:val="1"/>
              </w:numPr>
              <w:autoSpaceDE w:val="0"/>
              <w:autoSpaceDN w:val="0"/>
              <w:adjustRightInd w:val="0"/>
              <w:spacing w:after="200" w:line="276" w:lineRule="auto"/>
              <w:ind w:left="313" w:hanging="219"/>
              <w:contextualSpacing/>
              <w:rPr>
                <w:rFonts w:cstheme="minorHAnsi"/>
                <w:i/>
                <w:color w:val="000000" w:themeColor="text1"/>
                <w:sz w:val="20"/>
                <w:szCs w:val="20"/>
                <w:lang w:val="el-GR"/>
              </w:rPr>
            </w:pPr>
            <w:r w:rsidRPr="00E96466">
              <w:rPr>
                <w:rFonts w:cstheme="minorHAnsi"/>
                <w:i/>
                <w:color w:val="000000" w:themeColor="text1"/>
                <w:sz w:val="20"/>
                <w:szCs w:val="20"/>
                <w:lang w:val="el-GR"/>
              </w:rPr>
              <w:t>Περιληπτικός Οδηγός συγγραφής Μαθησιακών Αποτελεσμάτων</w:t>
            </w:r>
          </w:p>
        </w:tc>
      </w:tr>
      <w:tr w:rsidR="0084088B" w:rsidRPr="001621A1" w:rsidTr="001A1C0D">
        <w:tc>
          <w:tcPr>
            <w:tcW w:w="8472" w:type="dxa"/>
            <w:gridSpan w:val="2"/>
          </w:tcPr>
          <w:p w:rsidR="0084088B" w:rsidRDefault="0084088B" w:rsidP="001A1C0D">
            <w:pPr>
              <w:widowControl w:val="0"/>
              <w:autoSpaceDE w:val="0"/>
              <w:autoSpaceDN w:val="0"/>
              <w:adjustRightInd w:val="0"/>
              <w:rPr>
                <w:rFonts w:eastAsia="Calibri" w:cstheme="minorHAnsi"/>
                <w:color w:val="000000" w:themeColor="text1"/>
                <w:sz w:val="20"/>
                <w:szCs w:val="20"/>
                <w:lang w:val="el-GR"/>
              </w:rPr>
            </w:pPr>
            <w:r w:rsidRPr="00E96466">
              <w:rPr>
                <w:rFonts w:eastAsia="Calibri" w:cstheme="minorHAnsi"/>
                <w:color w:val="000000" w:themeColor="text1"/>
                <w:sz w:val="20"/>
                <w:szCs w:val="20"/>
                <w:lang w:val="el-GR"/>
              </w:rPr>
              <w:lastRenderedPageBreak/>
              <w:t xml:space="preserve">Με την επιτυχή ολοκλήρωση του μαθήματος οι φοιτητές θα </w:t>
            </w:r>
            <w:r>
              <w:rPr>
                <w:rFonts w:eastAsia="Calibri" w:cstheme="minorHAnsi"/>
                <w:color w:val="000000" w:themeColor="text1"/>
                <w:sz w:val="20"/>
                <w:szCs w:val="20"/>
                <w:lang w:val="el-GR"/>
              </w:rPr>
              <w:t>πρέπει να έχουν κατανοήσει έννοιες που σχετίζονται με</w:t>
            </w:r>
            <w:r w:rsidRPr="00E96466">
              <w:rPr>
                <w:rFonts w:eastAsia="Calibri" w:cstheme="minorHAnsi"/>
                <w:color w:val="000000" w:themeColor="text1"/>
                <w:sz w:val="20"/>
                <w:szCs w:val="20"/>
                <w:lang w:val="el-GR"/>
              </w:rPr>
              <w:t>:</w:t>
            </w:r>
          </w:p>
          <w:p w:rsidR="0084088B" w:rsidRPr="00A13923" w:rsidRDefault="0084088B" w:rsidP="0084088B">
            <w:pPr>
              <w:pStyle w:val="a5"/>
              <w:widowControl w:val="0"/>
              <w:numPr>
                <w:ilvl w:val="0"/>
                <w:numId w:val="36"/>
              </w:numPr>
              <w:autoSpaceDE w:val="0"/>
              <w:autoSpaceDN w:val="0"/>
              <w:adjustRightInd w:val="0"/>
              <w:spacing w:after="0" w:line="240" w:lineRule="auto"/>
              <w:ind w:left="284" w:hanging="284"/>
              <w:rPr>
                <w:rFonts w:cstheme="minorHAnsi"/>
                <w:color w:val="000000" w:themeColor="text1"/>
                <w:sz w:val="20"/>
                <w:szCs w:val="20"/>
                <w:lang w:val="el-GR"/>
              </w:rPr>
            </w:pPr>
            <w:r w:rsidRPr="00A13923">
              <w:rPr>
                <w:rFonts w:cstheme="minorHAnsi"/>
                <w:color w:val="000000" w:themeColor="text1"/>
                <w:sz w:val="20"/>
                <w:szCs w:val="20"/>
                <w:lang w:val="el-GR"/>
              </w:rPr>
              <w:t>τους δεσμούς του άνθρακα</w:t>
            </w:r>
          </w:p>
          <w:p w:rsidR="0084088B" w:rsidRPr="00A13923" w:rsidRDefault="0084088B" w:rsidP="0084088B">
            <w:pPr>
              <w:pStyle w:val="a5"/>
              <w:widowControl w:val="0"/>
              <w:numPr>
                <w:ilvl w:val="0"/>
                <w:numId w:val="36"/>
              </w:numPr>
              <w:autoSpaceDE w:val="0"/>
              <w:autoSpaceDN w:val="0"/>
              <w:adjustRightInd w:val="0"/>
              <w:spacing w:after="0" w:line="240" w:lineRule="auto"/>
              <w:ind w:left="284" w:hanging="284"/>
              <w:rPr>
                <w:rFonts w:cstheme="minorHAnsi"/>
                <w:color w:val="000000" w:themeColor="text1"/>
                <w:sz w:val="20"/>
                <w:szCs w:val="20"/>
                <w:lang w:val="el-GR"/>
              </w:rPr>
            </w:pPr>
            <w:r>
              <w:rPr>
                <w:rFonts w:cstheme="minorHAnsi"/>
                <w:color w:val="000000" w:themeColor="text1"/>
                <w:sz w:val="20"/>
                <w:szCs w:val="20"/>
                <w:lang w:val="el-GR"/>
              </w:rPr>
              <w:t>τη</w:t>
            </w:r>
            <w:r w:rsidRPr="00A13923">
              <w:rPr>
                <w:rFonts w:cstheme="minorHAnsi"/>
                <w:color w:val="000000" w:themeColor="text1"/>
                <w:sz w:val="20"/>
                <w:szCs w:val="20"/>
                <w:lang w:val="el-GR"/>
              </w:rPr>
              <w:t xml:space="preserve"> δομή των οργανικών ενώσεων</w:t>
            </w:r>
          </w:p>
          <w:p w:rsidR="0084088B" w:rsidRPr="00A13923" w:rsidRDefault="0084088B" w:rsidP="0084088B">
            <w:pPr>
              <w:pStyle w:val="a5"/>
              <w:widowControl w:val="0"/>
              <w:numPr>
                <w:ilvl w:val="0"/>
                <w:numId w:val="36"/>
              </w:numPr>
              <w:autoSpaceDE w:val="0"/>
              <w:autoSpaceDN w:val="0"/>
              <w:adjustRightInd w:val="0"/>
              <w:spacing w:after="0" w:line="240" w:lineRule="auto"/>
              <w:ind w:left="284" w:hanging="284"/>
              <w:rPr>
                <w:rFonts w:cstheme="minorHAnsi"/>
                <w:color w:val="000000" w:themeColor="text1"/>
                <w:sz w:val="20"/>
                <w:szCs w:val="20"/>
                <w:lang w:val="el-GR"/>
              </w:rPr>
            </w:pPr>
            <w:r w:rsidRPr="00A13923">
              <w:rPr>
                <w:rFonts w:cstheme="minorHAnsi"/>
                <w:color w:val="000000" w:themeColor="text1"/>
                <w:sz w:val="20"/>
                <w:szCs w:val="20"/>
                <w:lang w:val="el-GR"/>
              </w:rPr>
              <w:t>τις ομόλογες σειρές των οργανικών ενώσεων</w:t>
            </w:r>
          </w:p>
          <w:p w:rsidR="0084088B" w:rsidRPr="00A13923" w:rsidRDefault="0084088B" w:rsidP="0084088B">
            <w:pPr>
              <w:pStyle w:val="a5"/>
              <w:widowControl w:val="0"/>
              <w:numPr>
                <w:ilvl w:val="0"/>
                <w:numId w:val="36"/>
              </w:numPr>
              <w:autoSpaceDE w:val="0"/>
              <w:autoSpaceDN w:val="0"/>
              <w:adjustRightInd w:val="0"/>
              <w:spacing w:after="0" w:line="240" w:lineRule="auto"/>
              <w:ind w:left="284" w:hanging="284"/>
              <w:rPr>
                <w:rFonts w:cstheme="minorHAnsi"/>
                <w:color w:val="000000" w:themeColor="text1"/>
                <w:sz w:val="20"/>
                <w:szCs w:val="20"/>
                <w:lang w:val="el-GR"/>
              </w:rPr>
            </w:pPr>
            <w:r w:rsidRPr="00A13923">
              <w:rPr>
                <w:rFonts w:cstheme="minorHAnsi"/>
                <w:color w:val="000000" w:themeColor="text1"/>
                <w:sz w:val="20"/>
                <w:szCs w:val="20"/>
                <w:lang w:val="el-GR"/>
              </w:rPr>
              <w:t>την ισομέρεια των οργανικών ενώσεων</w:t>
            </w:r>
          </w:p>
          <w:p w:rsidR="0084088B" w:rsidRPr="00A13923" w:rsidRDefault="0084088B" w:rsidP="0084088B">
            <w:pPr>
              <w:pStyle w:val="a5"/>
              <w:widowControl w:val="0"/>
              <w:numPr>
                <w:ilvl w:val="0"/>
                <w:numId w:val="36"/>
              </w:numPr>
              <w:autoSpaceDE w:val="0"/>
              <w:autoSpaceDN w:val="0"/>
              <w:adjustRightInd w:val="0"/>
              <w:spacing w:after="0" w:line="240" w:lineRule="auto"/>
              <w:ind w:left="284" w:hanging="284"/>
              <w:rPr>
                <w:rFonts w:cstheme="minorHAnsi"/>
                <w:color w:val="000000" w:themeColor="text1"/>
                <w:sz w:val="20"/>
                <w:szCs w:val="20"/>
                <w:lang w:val="el-GR"/>
              </w:rPr>
            </w:pPr>
            <w:r w:rsidRPr="00A13923">
              <w:rPr>
                <w:rFonts w:cstheme="minorHAnsi"/>
                <w:color w:val="000000" w:themeColor="text1"/>
                <w:sz w:val="20"/>
                <w:szCs w:val="20"/>
                <w:lang w:val="el-GR"/>
              </w:rPr>
              <w:t>την ονομ</w:t>
            </w:r>
            <w:r>
              <w:rPr>
                <w:rFonts w:cstheme="minorHAnsi"/>
                <w:color w:val="000000" w:themeColor="text1"/>
                <w:sz w:val="20"/>
                <w:szCs w:val="20"/>
                <w:lang w:val="el-GR"/>
              </w:rPr>
              <w:t xml:space="preserve">ατολογία </w:t>
            </w:r>
            <w:r w:rsidRPr="00A13923">
              <w:rPr>
                <w:rFonts w:cstheme="minorHAnsi"/>
                <w:color w:val="000000" w:themeColor="text1"/>
                <w:sz w:val="20"/>
                <w:szCs w:val="20"/>
                <w:lang w:val="el-GR"/>
              </w:rPr>
              <w:t>των οργανικών ενώσεων</w:t>
            </w:r>
          </w:p>
          <w:p w:rsidR="0084088B" w:rsidRPr="00A13923" w:rsidRDefault="0084088B" w:rsidP="0084088B">
            <w:pPr>
              <w:pStyle w:val="a5"/>
              <w:widowControl w:val="0"/>
              <w:numPr>
                <w:ilvl w:val="0"/>
                <w:numId w:val="36"/>
              </w:numPr>
              <w:autoSpaceDE w:val="0"/>
              <w:autoSpaceDN w:val="0"/>
              <w:adjustRightInd w:val="0"/>
              <w:spacing w:after="0" w:line="240" w:lineRule="auto"/>
              <w:ind w:left="284" w:hanging="284"/>
              <w:rPr>
                <w:rFonts w:cstheme="minorHAnsi"/>
                <w:color w:val="000000" w:themeColor="text1"/>
                <w:sz w:val="20"/>
                <w:szCs w:val="20"/>
                <w:lang w:val="el-GR"/>
              </w:rPr>
            </w:pPr>
            <w:r w:rsidRPr="00A13923">
              <w:rPr>
                <w:rFonts w:cstheme="minorHAnsi"/>
                <w:color w:val="000000" w:themeColor="text1"/>
                <w:sz w:val="20"/>
                <w:szCs w:val="20"/>
                <w:lang w:val="el-GR"/>
              </w:rPr>
              <w:t>τις φυσικές ιδιότητες των οργανικών ενώσεων</w:t>
            </w:r>
          </w:p>
          <w:p w:rsidR="0084088B" w:rsidRPr="00A13923" w:rsidRDefault="0084088B" w:rsidP="0084088B">
            <w:pPr>
              <w:pStyle w:val="a5"/>
              <w:widowControl w:val="0"/>
              <w:numPr>
                <w:ilvl w:val="0"/>
                <w:numId w:val="36"/>
              </w:numPr>
              <w:autoSpaceDE w:val="0"/>
              <w:autoSpaceDN w:val="0"/>
              <w:adjustRightInd w:val="0"/>
              <w:spacing w:after="0" w:line="240" w:lineRule="auto"/>
              <w:ind w:left="284" w:hanging="284"/>
              <w:jc w:val="both"/>
              <w:rPr>
                <w:rFonts w:cstheme="minorHAnsi"/>
                <w:color w:val="000000" w:themeColor="text1"/>
                <w:sz w:val="20"/>
                <w:szCs w:val="20"/>
                <w:lang w:val="el-GR"/>
              </w:rPr>
            </w:pPr>
            <w:r w:rsidRPr="00A13923">
              <w:rPr>
                <w:rFonts w:cstheme="minorHAnsi"/>
                <w:color w:val="000000" w:themeColor="text1"/>
                <w:sz w:val="20"/>
                <w:szCs w:val="20"/>
                <w:lang w:val="el-GR"/>
              </w:rPr>
              <w:t>τις σημαντικότερες χημικές αντιδράσεις των οργανικών ενώσεων (προσθήκη, απόσπαση, πυρηνόφιλη υποκατάσταση, ηλεκτρονιόφιλη υποκατάσταση)</w:t>
            </w:r>
          </w:p>
          <w:p w:rsidR="0084088B" w:rsidRPr="00A13923" w:rsidRDefault="0084088B" w:rsidP="0084088B">
            <w:pPr>
              <w:pStyle w:val="a5"/>
              <w:widowControl w:val="0"/>
              <w:numPr>
                <w:ilvl w:val="0"/>
                <w:numId w:val="36"/>
              </w:numPr>
              <w:autoSpaceDE w:val="0"/>
              <w:autoSpaceDN w:val="0"/>
              <w:adjustRightInd w:val="0"/>
              <w:spacing w:after="0" w:line="240" w:lineRule="auto"/>
              <w:ind w:left="284" w:hanging="284"/>
              <w:rPr>
                <w:rFonts w:cstheme="minorHAnsi"/>
                <w:color w:val="000000" w:themeColor="text1"/>
                <w:sz w:val="20"/>
                <w:szCs w:val="20"/>
                <w:lang w:val="el-GR"/>
              </w:rPr>
            </w:pPr>
            <w:r w:rsidRPr="00A13923">
              <w:rPr>
                <w:rFonts w:cstheme="minorHAnsi"/>
                <w:color w:val="000000" w:themeColor="text1"/>
                <w:sz w:val="20"/>
                <w:szCs w:val="20"/>
                <w:lang w:val="el-GR"/>
              </w:rPr>
              <w:t>τους μηχανισμού</w:t>
            </w:r>
            <w:r>
              <w:rPr>
                <w:rFonts w:cstheme="minorHAnsi"/>
                <w:color w:val="000000" w:themeColor="text1"/>
                <w:sz w:val="20"/>
                <w:szCs w:val="20"/>
                <w:lang w:val="el-GR"/>
              </w:rPr>
              <w:t>ς</w:t>
            </w:r>
            <w:r w:rsidRPr="00A13923">
              <w:rPr>
                <w:rFonts w:cstheme="minorHAnsi"/>
                <w:color w:val="000000" w:themeColor="text1"/>
                <w:sz w:val="20"/>
                <w:szCs w:val="20"/>
                <w:lang w:val="el-GR"/>
              </w:rPr>
              <w:t xml:space="preserve"> των οργανικών χημικών αντιδράσεων</w:t>
            </w:r>
          </w:p>
        </w:tc>
      </w:tr>
      <w:tr w:rsidR="0084088B" w:rsidRPr="00E96466" w:rsidTr="001A1C0D">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84088B" w:rsidRPr="00E96466" w:rsidRDefault="0084088B" w:rsidP="001A1C0D">
            <w:pPr>
              <w:rPr>
                <w:rFonts w:cstheme="minorHAnsi"/>
                <w:b/>
                <w:color w:val="000000" w:themeColor="text1"/>
                <w:sz w:val="20"/>
                <w:szCs w:val="20"/>
                <w:lang w:val="el-GR"/>
              </w:rPr>
            </w:pPr>
            <w:r w:rsidRPr="00E96466">
              <w:rPr>
                <w:rFonts w:cstheme="minorHAnsi"/>
                <w:b/>
                <w:color w:val="000000" w:themeColor="text1"/>
                <w:sz w:val="20"/>
                <w:szCs w:val="20"/>
                <w:lang w:val="el-GR"/>
              </w:rPr>
              <w:t>Γενικές Ικανότητες</w:t>
            </w:r>
          </w:p>
        </w:tc>
      </w:tr>
      <w:tr w:rsidR="0084088B" w:rsidRPr="001621A1" w:rsidTr="001A1C0D">
        <w:tc>
          <w:tcPr>
            <w:tcW w:w="8472" w:type="dxa"/>
            <w:gridSpan w:val="2"/>
            <w:tcBorders>
              <w:top w:val="nil"/>
              <w:bottom w:val="nil"/>
            </w:tcBorders>
            <w:shd w:val="clear" w:color="auto" w:fill="D0CECE" w:themeFill="background2" w:themeFillShade="E6"/>
          </w:tcPr>
          <w:p w:rsidR="0084088B" w:rsidRPr="00E96466" w:rsidRDefault="0084088B" w:rsidP="001A1C0D">
            <w:pPr>
              <w:widowControl w:val="0"/>
              <w:autoSpaceDE w:val="0"/>
              <w:autoSpaceDN w:val="0"/>
              <w:adjustRightInd w:val="0"/>
              <w:spacing w:after="60"/>
              <w:rPr>
                <w:rFonts w:cstheme="minorHAnsi"/>
                <w:i/>
                <w:color w:val="000000" w:themeColor="text1"/>
                <w:sz w:val="20"/>
                <w:szCs w:val="20"/>
                <w:lang w:val="el-GR"/>
              </w:rPr>
            </w:pPr>
            <w:r w:rsidRPr="00E96466">
              <w:rPr>
                <w:rFonts w:cstheme="minorHAnsi"/>
                <w:i/>
                <w:color w:val="000000" w:themeColor="text1"/>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4088B" w:rsidRPr="00E96466" w:rsidTr="001A1C0D">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Αναζήτηση, ανάλυση και σύνθεση δεδομένων και πληροφοριών, με τη χρήση και των απαραίτητων τεχνολογιών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Προσαρμογή σε νέες καταστάσεις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Λήψη αποφάσεων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Αυτόνομη εργασία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Ομαδική εργασία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Εργασία σε διεθνές περιβάλλον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Εργασία σε διεπιστημονικό περιβάλλον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0CECE" w:themeFill="background2" w:themeFillShade="E6"/>
          </w:tcPr>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Σχεδιασμός και διαχείριση έργων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Σεβασμός στη διαφορετικότητα και στην πολυπολιτισμικότητα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Σεβασμός στο φυσικό περιβάλλον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Επίδειξη κοινωνικής, επαγγελματικής και ηθικής υπευθυνότητας και ευαισθησίας σε θέματα φύλου </w:t>
            </w:r>
          </w:p>
          <w:p w:rsidR="0084088B" w:rsidRPr="00E96466" w:rsidRDefault="0084088B"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Άσκηση κριτικής και αυτοκριτικής </w:t>
            </w:r>
          </w:p>
          <w:p w:rsidR="0084088B" w:rsidRPr="00E96466" w:rsidRDefault="0084088B" w:rsidP="001A1C0D">
            <w:pPr>
              <w:rPr>
                <w:rFonts w:cstheme="minorHAnsi"/>
                <w:i/>
                <w:color w:val="000000" w:themeColor="text1"/>
                <w:sz w:val="20"/>
                <w:szCs w:val="20"/>
                <w:lang w:val="el-GR"/>
              </w:rPr>
            </w:pPr>
            <w:r w:rsidRPr="00E96466">
              <w:rPr>
                <w:rFonts w:cstheme="minorHAnsi"/>
                <w:i/>
                <w:color w:val="000000" w:themeColor="text1"/>
                <w:sz w:val="20"/>
                <w:szCs w:val="20"/>
                <w:lang w:val="el-GR"/>
              </w:rPr>
              <w:t>Προαγωγή της ελεύθερης, δημιουργικής και επαγωγικής σκέψης</w:t>
            </w:r>
          </w:p>
          <w:p w:rsidR="0084088B" w:rsidRPr="00E96466" w:rsidRDefault="0084088B" w:rsidP="001A1C0D">
            <w:pPr>
              <w:rPr>
                <w:rFonts w:cstheme="minorHAnsi"/>
                <w:i/>
                <w:color w:val="000000" w:themeColor="text1"/>
                <w:sz w:val="20"/>
                <w:szCs w:val="20"/>
                <w:lang w:val="el-GR"/>
              </w:rPr>
            </w:pPr>
            <w:r w:rsidRPr="00E96466">
              <w:rPr>
                <w:rFonts w:cstheme="minorHAnsi"/>
                <w:i/>
                <w:color w:val="000000" w:themeColor="text1"/>
                <w:sz w:val="20"/>
                <w:szCs w:val="20"/>
                <w:lang w:val="el-GR"/>
              </w:rPr>
              <w:t>……</w:t>
            </w:r>
          </w:p>
          <w:p w:rsidR="0084088B" w:rsidRPr="00E96466" w:rsidRDefault="0084088B" w:rsidP="001A1C0D">
            <w:pPr>
              <w:rPr>
                <w:rFonts w:cstheme="minorHAnsi"/>
                <w:i/>
                <w:color w:val="000000" w:themeColor="text1"/>
                <w:sz w:val="20"/>
                <w:szCs w:val="20"/>
                <w:lang w:val="el-GR"/>
              </w:rPr>
            </w:pPr>
            <w:r w:rsidRPr="00E96466">
              <w:rPr>
                <w:rFonts w:cstheme="minorHAnsi"/>
                <w:i/>
                <w:color w:val="000000" w:themeColor="text1"/>
                <w:sz w:val="20"/>
                <w:szCs w:val="20"/>
                <w:lang w:val="el-GR"/>
              </w:rPr>
              <w:t>Άλλες…</w:t>
            </w:r>
          </w:p>
          <w:p w:rsidR="0084088B" w:rsidRPr="00E96466" w:rsidRDefault="0084088B" w:rsidP="001A1C0D">
            <w:pPr>
              <w:rPr>
                <w:rFonts w:cstheme="minorHAnsi"/>
                <w:b/>
                <w:color w:val="000000" w:themeColor="text1"/>
                <w:sz w:val="20"/>
                <w:szCs w:val="20"/>
                <w:lang w:val="el-GR"/>
              </w:rPr>
            </w:pPr>
            <w:r w:rsidRPr="00E96466">
              <w:rPr>
                <w:rFonts w:cstheme="minorHAnsi"/>
                <w:i/>
                <w:color w:val="000000" w:themeColor="text1"/>
                <w:sz w:val="20"/>
                <w:szCs w:val="20"/>
                <w:lang w:val="el-GR"/>
              </w:rPr>
              <w:t>…….</w:t>
            </w:r>
          </w:p>
        </w:tc>
      </w:tr>
      <w:tr w:rsidR="0084088B" w:rsidRPr="001621A1" w:rsidTr="001A1C0D">
        <w:tc>
          <w:tcPr>
            <w:tcW w:w="8472" w:type="dxa"/>
            <w:gridSpan w:val="2"/>
            <w:tcBorders>
              <w:bottom w:val="single" w:sz="4" w:space="0" w:color="auto"/>
            </w:tcBorders>
          </w:tcPr>
          <w:p w:rsidR="0084088B" w:rsidRPr="00E96466" w:rsidRDefault="0084088B" w:rsidP="001A1C0D">
            <w:pPr>
              <w:shd w:val="clear" w:color="auto" w:fill="FFFFFF"/>
              <w:spacing w:line="270" w:lineRule="atLeast"/>
              <w:jc w:val="both"/>
              <w:rPr>
                <w:rFonts w:cstheme="minorHAnsi"/>
                <w:sz w:val="20"/>
                <w:szCs w:val="20"/>
                <w:lang w:val="el-GR"/>
              </w:rPr>
            </w:pPr>
            <w:r w:rsidRPr="00E96466">
              <w:rPr>
                <w:rFonts w:cstheme="minorHAnsi"/>
                <w:sz w:val="20"/>
                <w:szCs w:val="20"/>
                <w:lang w:val="el-GR"/>
              </w:rPr>
              <w:t>Ο φοιτητής έχοντας ολοκληρώσει το συγκεκριμένο μάθημα θα έχει περεταίρω αναπτύξει τις ακόλουθες γενικές ικανότητες:</w:t>
            </w:r>
          </w:p>
          <w:p w:rsidR="0084088B" w:rsidRPr="00E96466" w:rsidRDefault="0084088B" w:rsidP="0084088B">
            <w:pPr>
              <w:widowControl w:val="0"/>
              <w:numPr>
                <w:ilvl w:val="0"/>
                <w:numId w:val="17"/>
              </w:numPr>
              <w:autoSpaceDE w:val="0"/>
              <w:autoSpaceDN w:val="0"/>
              <w:adjustRightInd w:val="0"/>
              <w:spacing w:after="0" w:line="240" w:lineRule="auto"/>
              <w:ind w:left="284" w:hanging="284"/>
              <w:rPr>
                <w:rFonts w:cstheme="minorHAnsi"/>
                <w:sz w:val="20"/>
                <w:szCs w:val="20"/>
                <w:lang w:val="el-GR"/>
              </w:rPr>
            </w:pPr>
            <w:r w:rsidRPr="00E96466">
              <w:rPr>
                <w:rFonts w:cstheme="minorHAnsi"/>
                <w:sz w:val="20"/>
                <w:szCs w:val="20"/>
                <w:lang w:val="el-GR"/>
              </w:rPr>
              <w:t xml:space="preserve">Αυτόνομη εργασία </w:t>
            </w:r>
          </w:p>
          <w:p w:rsidR="0084088B" w:rsidRPr="00E96466" w:rsidRDefault="0084088B" w:rsidP="0084088B">
            <w:pPr>
              <w:widowControl w:val="0"/>
              <w:numPr>
                <w:ilvl w:val="0"/>
                <w:numId w:val="17"/>
              </w:numPr>
              <w:autoSpaceDE w:val="0"/>
              <w:autoSpaceDN w:val="0"/>
              <w:adjustRightInd w:val="0"/>
              <w:spacing w:after="0" w:line="240" w:lineRule="auto"/>
              <w:ind w:left="284" w:hanging="284"/>
              <w:rPr>
                <w:rFonts w:cstheme="minorHAnsi"/>
                <w:sz w:val="20"/>
                <w:szCs w:val="20"/>
                <w:lang w:val="el-GR"/>
              </w:rPr>
            </w:pPr>
            <w:r w:rsidRPr="00E96466">
              <w:rPr>
                <w:rFonts w:cstheme="minorHAnsi"/>
                <w:sz w:val="20"/>
                <w:szCs w:val="20"/>
                <w:lang w:val="el-GR"/>
              </w:rPr>
              <w:t>Ομαδική εργασία</w:t>
            </w:r>
          </w:p>
          <w:p w:rsidR="0084088B" w:rsidRPr="00E96466" w:rsidRDefault="0084088B" w:rsidP="0084088B">
            <w:pPr>
              <w:widowControl w:val="0"/>
              <w:numPr>
                <w:ilvl w:val="0"/>
                <w:numId w:val="17"/>
              </w:numPr>
              <w:autoSpaceDE w:val="0"/>
              <w:autoSpaceDN w:val="0"/>
              <w:adjustRightInd w:val="0"/>
              <w:spacing w:after="0" w:line="240" w:lineRule="auto"/>
              <w:ind w:left="284" w:hanging="284"/>
              <w:rPr>
                <w:rFonts w:cstheme="minorHAnsi"/>
                <w:sz w:val="20"/>
                <w:szCs w:val="20"/>
                <w:lang w:val="el-GR"/>
              </w:rPr>
            </w:pPr>
            <w:r w:rsidRPr="00E96466">
              <w:rPr>
                <w:rFonts w:cstheme="minorHAnsi"/>
                <w:sz w:val="20"/>
                <w:szCs w:val="20"/>
                <w:lang w:val="el-GR"/>
              </w:rPr>
              <w:t xml:space="preserve">Άσκηση κριτικής και αυτοκριτικής </w:t>
            </w:r>
          </w:p>
          <w:p w:rsidR="0084088B" w:rsidRPr="00E96466" w:rsidRDefault="0084088B" w:rsidP="0084088B">
            <w:pPr>
              <w:pStyle w:val="a5"/>
              <w:widowControl w:val="0"/>
              <w:numPr>
                <w:ilvl w:val="0"/>
                <w:numId w:val="17"/>
              </w:numPr>
              <w:autoSpaceDE w:val="0"/>
              <w:autoSpaceDN w:val="0"/>
              <w:adjustRightInd w:val="0"/>
              <w:spacing w:after="0" w:line="240" w:lineRule="auto"/>
              <w:ind w:left="284" w:hanging="284"/>
              <w:rPr>
                <w:rFonts w:cstheme="minorHAnsi"/>
                <w:i/>
                <w:color w:val="000000" w:themeColor="text1"/>
                <w:sz w:val="20"/>
                <w:szCs w:val="20"/>
                <w:lang w:val="el-GR"/>
              </w:rPr>
            </w:pPr>
            <w:r w:rsidRPr="00E96466">
              <w:rPr>
                <w:rFonts w:cstheme="minorHAnsi"/>
                <w:sz w:val="20"/>
                <w:szCs w:val="20"/>
                <w:lang w:val="el-GR"/>
              </w:rPr>
              <w:t>Προαγωγή της ελεύθερης, δημιουργικής και επαγωγικής σκέψης</w:t>
            </w:r>
          </w:p>
        </w:tc>
      </w:tr>
    </w:tbl>
    <w:p w:rsidR="00192BC9" w:rsidRDefault="00192BC9" w:rsidP="00192BC9">
      <w:pPr>
        <w:widowControl w:val="0"/>
        <w:autoSpaceDE w:val="0"/>
        <w:autoSpaceDN w:val="0"/>
        <w:adjustRightInd w:val="0"/>
        <w:spacing w:before="120" w:after="200" w:line="276" w:lineRule="auto"/>
        <w:ind w:left="357"/>
        <w:rPr>
          <w:rFonts w:cstheme="minorHAnsi"/>
          <w:b/>
          <w:color w:val="000000" w:themeColor="text1"/>
          <w:sz w:val="20"/>
          <w:szCs w:val="20"/>
          <w:lang w:val="el-GR"/>
        </w:rPr>
      </w:pPr>
    </w:p>
    <w:p w:rsidR="0084088B" w:rsidRPr="00E96466" w:rsidRDefault="0084088B" w:rsidP="0084088B">
      <w:pPr>
        <w:widowControl w:val="0"/>
        <w:numPr>
          <w:ilvl w:val="0"/>
          <w:numId w:val="35"/>
        </w:numPr>
        <w:autoSpaceDE w:val="0"/>
        <w:autoSpaceDN w:val="0"/>
        <w:adjustRightInd w:val="0"/>
        <w:spacing w:before="120" w:after="200" w:line="276" w:lineRule="auto"/>
        <w:ind w:left="357" w:hanging="357"/>
        <w:rPr>
          <w:rFonts w:cstheme="minorHAnsi"/>
          <w:b/>
          <w:color w:val="000000" w:themeColor="text1"/>
          <w:sz w:val="20"/>
          <w:szCs w:val="20"/>
          <w:lang w:val="el-GR"/>
        </w:rPr>
      </w:pPr>
      <w:r w:rsidRPr="00E96466">
        <w:rPr>
          <w:rFonts w:cstheme="minorHAnsi"/>
          <w:b/>
          <w:color w:val="000000" w:themeColor="text1"/>
          <w:sz w:val="20"/>
          <w:szCs w:val="20"/>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4088B" w:rsidRPr="001621A1" w:rsidTr="001A1C0D">
        <w:tc>
          <w:tcPr>
            <w:tcW w:w="8472" w:type="dxa"/>
          </w:tcPr>
          <w:p w:rsidR="0084088B" w:rsidRPr="00A13923" w:rsidRDefault="0084088B" w:rsidP="001A1C0D">
            <w:pPr>
              <w:jc w:val="both"/>
              <w:rPr>
                <w:rFonts w:cstheme="minorHAnsi"/>
                <w:color w:val="000000" w:themeColor="text1"/>
                <w:sz w:val="20"/>
                <w:szCs w:val="20"/>
                <w:lang w:val="el-GR"/>
              </w:rPr>
            </w:pPr>
            <w:r w:rsidRPr="00A13923">
              <w:rPr>
                <w:rFonts w:cstheme="minorHAnsi"/>
                <w:color w:val="000000" w:themeColor="text1"/>
                <w:sz w:val="20"/>
                <w:szCs w:val="20"/>
                <w:lang w:val="el-GR"/>
              </w:rPr>
              <w:t>Το μάθημα είναι μικτό (περιέχει θεωρητικό και εργαστηριακό μέρος)</w:t>
            </w:r>
          </w:p>
          <w:p w:rsidR="0084088B" w:rsidRPr="00A13923" w:rsidRDefault="0084088B" w:rsidP="001A1C0D">
            <w:pPr>
              <w:jc w:val="both"/>
              <w:rPr>
                <w:rFonts w:cstheme="minorHAnsi"/>
                <w:color w:val="000000" w:themeColor="text1"/>
                <w:sz w:val="20"/>
                <w:szCs w:val="20"/>
                <w:lang w:val="el-GR"/>
              </w:rPr>
            </w:pPr>
            <w:r w:rsidRPr="00A13923">
              <w:rPr>
                <w:rFonts w:cstheme="minorHAnsi"/>
                <w:color w:val="000000" w:themeColor="text1"/>
                <w:sz w:val="20"/>
                <w:szCs w:val="20"/>
                <w:lang w:val="el-GR"/>
              </w:rPr>
              <w:t>Η ύλη του μαθήματος έχει ως ακολούθως:</w:t>
            </w:r>
          </w:p>
          <w:p w:rsidR="0084088B" w:rsidRDefault="0084088B" w:rsidP="0084088B">
            <w:pPr>
              <w:pStyle w:val="a5"/>
              <w:numPr>
                <w:ilvl w:val="0"/>
                <w:numId w:val="37"/>
              </w:numPr>
              <w:tabs>
                <w:tab w:val="left" w:pos="142"/>
              </w:tabs>
              <w:spacing w:after="0" w:line="240" w:lineRule="auto"/>
              <w:ind w:left="0" w:firstLine="0"/>
              <w:rPr>
                <w:rFonts w:cstheme="minorHAnsi"/>
                <w:color w:val="000000" w:themeColor="text1"/>
                <w:sz w:val="20"/>
                <w:szCs w:val="20"/>
                <w:lang w:val="el-GR"/>
              </w:rPr>
            </w:pPr>
            <w:r w:rsidRPr="00A13923">
              <w:rPr>
                <w:rFonts w:cstheme="minorHAnsi"/>
                <w:color w:val="000000" w:themeColor="text1"/>
                <w:sz w:val="20"/>
                <w:szCs w:val="20"/>
                <w:lang w:val="el-GR"/>
              </w:rPr>
              <w:t>Θεωρία των χημικών δεσμών. Ατομικά τροχιακά. Υβριδισμός. Χημικ</w:t>
            </w:r>
            <w:r>
              <w:rPr>
                <w:rFonts w:cstheme="minorHAnsi"/>
                <w:color w:val="000000" w:themeColor="text1"/>
                <w:sz w:val="20"/>
                <w:szCs w:val="20"/>
                <w:lang w:val="el-GR"/>
              </w:rPr>
              <w:t>οί δεσμοί στην οργανική χημεία.</w:t>
            </w:r>
          </w:p>
          <w:p w:rsidR="0084088B" w:rsidRDefault="0084088B" w:rsidP="0084088B">
            <w:pPr>
              <w:pStyle w:val="a5"/>
              <w:numPr>
                <w:ilvl w:val="0"/>
                <w:numId w:val="37"/>
              </w:numPr>
              <w:tabs>
                <w:tab w:val="left" w:pos="142"/>
              </w:tabs>
              <w:spacing w:after="0" w:line="240" w:lineRule="auto"/>
              <w:ind w:left="0" w:firstLine="0"/>
              <w:rPr>
                <w:rFonts w:cstheme="minorHAnsi"/>
                <w:color w:val="000000" w:themeColor="text1"/>
                <w:sz w:val="20"/>
                <w:szCs w:val="20"/>
                <w:lang w:val="el-GR"/>
              </w:rPr>
            </w:pPr>
            <w:r w:rsidRPr="00A13923">
              <w:rPr>
                <w:rFonts w:cstheme="minorHAnsi"/>
                <w:color w:val="000000" w:themeColor="text1"/>
                <w:sz w:val="20"/>
                <w:szCs w:val="20"/>
                <w:lang w:val="el-GR"/>
              </w:rPr>
              <w:t>Δομή οργανικών ενώσεων. Διαμοριακές δυνάμεις. Ταξινόμηση των οργανικών ενώσεων.</w:t>
            </w:r>
          </w:p>
          <w:p w:rsidR="0084088B" w:rsidRDefault="0084088B" w:rsidP="0084088B">
            <w:pPr>
              <w:pStyle w:val="a5"/>
              <w:numPr>
                <w:ilvl w:val="0"/>
                <w:numId w:val="37"/>
              </w:numPr>
              <w:tabs>
                <w:tab w:val="left" w:pos="142"/>
              </w:tabs>
              <w:spacing w:after="0" w:line="240" w:lineRule="auto"/>
              <w:ind w:left="0" w:firstLine="0"/>
              <w:rPr>
                <w:rFonts w:cstheme="minorHAnsi"/>
                <w:color w:val="000000" w:themeColor="text1"/>
                <w:sz w:val="20"/>
                <w:szCs w:val="20"/>
                <w:lang w:val="el-GR"/>
              </w:rPr>
            </w:pPr>
            <w:r w:rsidRPr="00A13923">
              <w:rPr>
                <w:rFonts w:cstheme="minorHAnsi"/>
                <w:color w:val="000000" w:themeColor="text1"/>
                <w:sz w:val="20"/>
                <w:szCs w:val="20"/>
                <w:lang w:val="el-GR"/>
              </w:rPr>
              <w:t xml:space="preserve"> Ονοματολογία. Ισομέρεια, στερεοχημεία. </w:t>
            </w:r>
          </w:p>
          <w:p w:rsidR="0084088B" w:rsidRDefault="0084088B" w:rsidP="0084088B">
            <w:pPr>
              <w:pStyle w:val="a5"/>
              <w:numPr>
                <w:ilvl w:val="0"/>
                <w:numId w:val="37"/>
              </w:numPr>
              <w:tabs>
                <w:tab w:val="left" w:pos="142"/>
              </w:tabs>
              <w:spacing w:after="0" w:line="240" w:lineRule="auto"/>
              <w:ind w:left="0" w:firstLine="0"/>
              <w:rPr>
                <w:rFonts w:cstheme="minorHAnsi"/>
                <w:color w:val="000000" w:themeColor="text1"/>
                <w:sz w:val="20"/>
                <w:szCs w:val="20"/>
                <w:lang w:val="el-GR"/>
              </w:rPr>
            </w:pPr>
            <w:r w:rsidRPr="00A13923">
              <w:rPr>
                <w:rFonts w:cstheme="minorHAnsi"/>
                <w:color w:val="000000" w:themeColor="text1"/>
                <w:sz w:val="20"/>
                <w:szCs w:val="20"/>
                <w:lang w:val="el-GR"/>
              </w:rPr>
              <w:t>Υδρογονάνθρακες (αλκάνια, αλκένια, αλκύν</w:t>
            </w:r>
            <w:r>
              <w:rPr>
                <w:rFonts w:cstheme="minorHAnsi"/>
                <w:color w:val="000000" w:themeColor="text1"/>
                <w:sz w:val="20"/>
                <w:szCs w:val="20"/>
                <w:lang w:val="el-GR"/>
              </w:rPr>
              <w:t>ια, αρωματικοί υδρογονάνθρακες).</w:t>
            </w:r>
          </w:p>
          <w:p w:rsidR="0084088B" w:rsidRDefault="0084088B" w:rsidP="0084088B">
            <w:pPr>
              <w:pStyle w:val="a5"/>
              <w:numPr>
                <w:ilvl w:val="0"/>
                <w:numId w:val="37"/>
              </w:numPr>
              <w:tabs>
                <w:tab w:val="left" w:pos="142"/>
              </w:tabs>
              <w:spacing w:after="0" w:line="240" w:lineRule="auto"/>
              <w:ind w:left="0" w:firstLine="0"/>
              <w:rPr>
                <w:rFonts w:cstheme="minorHAnsi"/>
                <w:color w:val="000000" w:themeColor="text1"/>
                <w:sz w:val="20"/>
                <w:szCs w:val="20"/>
                <w:lang w:val="el-GR"/>
              </w:rPr>
            </w:pPr>
            <w:r>
              <w:rPr>
                <w:rFonts w:cstheme="minorHAnsi"/>
                <w:color w:val="000000" w:themeColor="text1"/>
                <w:sz w:val="20"/>
                <w:szCs w:val="20"/>
                <w:lang w:val="el-GR"/>
              </w:rPr>
              <w:t>Αλκοόλες, φαινόλες.</w:t>
            </w:r>
            <w:r w:rsidRPr="00A13923">
              <w:rPr>
                <w:rFonts w:cstheme="minorHAnsi"/>
                <w:color w:val="000000" w:themeColor="text1"/>
                <w:sz w:val="20"/>
                <w:szCs w:val="20"/>
                <w:lang w:val="el-GR"/>
              </w:rPr>
              <w:t xml:space="preserve"> </w:t>
            </w:r>
          </w:p>
          <w:p w:rsidR="0084088B" w:rsidRDefault="0084088B" w:rsidP="0084088B">
            <w:pPr>
              <w:pStyle w:val="a5"/>
              <w:numPr>
                <w:ilvl w:val="0"/>
                <w:numId w:val="37"/>
              </w:numPr>
              <w:tabs>
                <w:tab w:val="left" w:pos="142"/>
              </w:tabs>
              <w:spacing w:after="0" w:line="240" w:lineRule="auto"/>
              <w:ind w:left="0" w:firstLine="0"/>
              <w:rPr>
                <w:rFonts w:cstheme="minorHAnsi"/>
                <w:color w:val="000000" w:themeColor="text1"/>
                <w:sz w:val="20"/>
                <w:szCs w:val="20"/>
                <w:lang w:val="el-GR"/>
              </w:rPr>
            </w:pPr>
            <w:r>
              <w:rPr>
                <w:rFonts w:cstheme="minorHAnsi"/>
                <w:color w:val="000000" w:themeColor="text1"/>
                <w:sz w:val="20"/>
                <w:szCs w:val="20"/>
                <w:lang w:val="el-GR"/>
              </w:rPr>
              <w:t>Α</w:t>
            </w:r>
            <w:r w:rsidRPr="00A13923">
              <w:rPr>
                <w:rFonts w:cstheme="minorHAnsi"/>
                <w:color w:val="000000" w:themeColor="text1"/>
                <w:sz w:val="20"/>
                <w:szCs w:val="20"/>
                <w:lang w:val="el-GR"/>
              </w:rPr>
              <w:t>ιθέρες, αλκυλαλογονίδια (μηχανισμοί S</w:t>
            </w:r>
            <w:r w:rsidRPr="00A13923">
              <w:rPr>
                <w:rFonts w:cstheme="minorHAnsi"/>
                <w:color w:val="000000" w:themeColor="text1"/>
                <w:sz w:val="20"/>
                <w:szCs w:val="20"/>
                <w:vertAlign w:val="subscript"/>
                <w:lang w:val="el-GR"/>
              </w:rPr>
              <w:t>Ν</w:t>
            </w:r>
            <w:r w:rsidRPr="00A13923">
              <w:rPr>
                <w:rFonts w:cstheme="minorHAnsi"/>
                <w:color w:val="000000" w:themeColor="text1"/>
                <w:sz w:val="20"/>
                <w:szCs w:val="20"/>
                <w:lang w:val="el-GR"/>
              </w:rPr>
              <w:t>1, S</w:t>
            </w:r>
            <w:r w:rsidRPr="00A13923">
              <w:rPr>
                <w:rFonts w:cstheme="minorHAnsi"/>
                <w:color w:val="000000" w:themeColor="text1"/>
                <w:sz w:val="20"/>
                <w:szCs w:val="20"/>
                <w:vertAlign w:val="subscript"/>
                <w:lang w:val="el-GR"/>
              </w:rPr>
              <w:t>Ν</w:t>
            </w:r>
            <w:r w:rsidRPr="00A13923">
              <w:rPr>
                <w:rFonts w:cstheme="minorHAnsi"/>
                <w:color w:val="000000" w:themeColor="text1"/>
                <w:sz w:val="20"/>
                <w:szCs w:val="20"/>
                <w:lang w:val="el-GR"/>
              </w:rPr>
              <w:t>2, Ε1 και Ε2)</w:t>
            </w:r>
            <w:r>
              <w:rPr>
                <w:rFonts w:cstheme="minorHAnsi"/>
                <w:color w:val="000000" w:themeColor="text1"/>
                <w:sz w:val="20"/>
                <w:szCs w:val="20"/>
                <w:lang w:val="el-GR"/>
              </w:rPr>
              <w:t>.</w:t>
            </w:r>
          </w:p>
          <w:p w:rsidR="0084088B" w:rsidRDefault="0084088B" w:rsidP="0084088B">
            <w:pPr>
              <w:pStyle w:val="a5"/>
              <w:numPr>
                <w:ilvl w:val="0"/>
                <w:numId w:val="37"/>
              </w:numPr>
              <w:tabs>
                <w:tab w:val="left" w:pos="142"/>
              </w:tabs>
              <w:spacing w:after="0" w:line="240" w:lineRule="auto"/>
              <w:ind w:left="0" w:firstLine="0"/>
              <w:rPr>
                <w:rFonts w:cstheme="minorHAnsi"/>
                <w:color w:val="000000" w:themeColor="text1"/>
                <w:sz w:val="20"/>
                <w:szCs w:val="20"/>
                <w:lang w:val="el-GR"/>
              </w:rPr>
            </w:pPr>
            <w:r>
              <w:rPr>
                <w:rFonts w:cstheme="minorHAnsi"/>
                <w:color w:val="000000" w:themeColor="text1"/>
                <w:sz w:val="20"/>
                <w:szCs w:val="20"/>
                <w:lang w:val="el-GR"/>
              </w:rPr>
              <w:t>Αλδεΰδες, κετόνες, αμίνες.</w:t>
            </w:r>
          </w:p>
          <w:p w:rsidR="0084088B" w:rsidRDefault="0084088B" w:rsidP="0084088B">
            <w:pPr>
              <w:pStyle w:val="a5"/>
              <w:numPr>
                <w:ilvl w:val="0"/>
                <w:numId w:val="37"/>
              </w:numPr>
              <w:tabs>
                <w:tab w:val="left" w:pos="142"/>
              </w:tabs>
              <w:spacing w:after="0" w:line="240" w:lineRule="auto"/>
              <w:ind w:left="0" w:firstLine="0"/>
              <w:rPr>
                <w:rFonts w:cstheme="minorHAnsi"/>
                <w:color w:val="000000" w:themeColor="text1"/>
                <w:sz w:val="20"/>
                <w:szCs w:val="20"/>
                <w:lang w:val="el-GR"/>
              </w:rPr>
            </w:pPr>
            <w:r>
              <w:rPr>
                <w:rFonts w:cstheme="minorHAnsi"/>
                <w:color w:val="000000" w:themeColor="text1"/>
                <w:sz w:val="20"/>
                <w:szCs w:val="20"/>
                <w:lang w:val="el-GR"/>
              </w:rPr>
              <w:t>Κ</w:t>
            </w:r>
            <w:r w:rsidRPr="00A13923">
              <w:rPr>
                <w:rFonts w:cstheme="minorHAnsi"/>
                <w:color w:val="000000" w:themeColor="text1"/>
                <w:sz w:val="20"/>
                <w:szCs w:val="20"/>
                <w:lang w:val="el-GR"/>
              </w:rPr>
              <w:t>αρβοξυλικά οξέα, παράγωγα καρβοξυλικών οξέων (ακυλαλογονίδια, ανυδρίτες, εστέρες, αμίδια, μηχανισμός πυρηνόφιλης υποκατάστασης)</w:t>
            </w:r>
            <w:r>
              <w:rPr>
                <w:rFonts w:cstheme="minorHAnsi"/>
                <w:color w:val="000000" w:themeColor="text1"/>
                <w:sz w:val="20"/>
                <w:szCs w:val="20"/>
                <w:lang w:val="el-GR"/>
              </w:rPr>
              <w:t>.</w:t>
            </w:r>
          </w:p>
          <w:p w:rsidR="0084088B" w:rsidRDefault="0084088B" w:rsidP="0084088B">
            <w:pPr>
              <w:pStyle w:val="a5"/>
              <w:numPr>
                <w:ilvl w:val="0"/>
                <w:numId w:val="37"/>
              </w:numPr>
              <w:tabs>
                <w:tab w:val="left" w:pos="142"/>
              </w:tabs>
              <w:spacing w:after="0" w:line="240" w:lineRule="auto"/>
              <w:ind w:left="0" w:firstLine="0"/>
              <w:rPr>
                <w:rFonts w:cstheme="minorHAnsi"/>
                <w:color w:val="000000" w:themeColor="text1"/>
                <w:sz w:val="20"/>
                <w:szCs w:val="20"/>
                <w:lang w:val="el-GR"/>
              </w:rPr>
            </w:pPr>
            <w:r>
              <w:rPr>
                <w:rFonts w:cstheme="minorHAnsi"/>
                <w:color w:val="000000" w:themeColor="text1"/>
                <w:sz w:val="20"/>
                <w:szCs w:val="20"/>
                <w:lang w:val="el-GR"/>
              </w:rPr>
              <w:t>Ε</w:t>
            </w:r>
            <w:r w:rsidRPr="00A13923">
              <w:rPr>
                <w:rFonts w:cstheme="minorHAnsi"/>
                <w:color w:val="000000" w:themeColor="text1"/>
                <w:sz w:val="20"/>
                <w:szCs w:val="20"/>
                <w:lang w:val="el-GR"/>
              </w:rPr>
              <w:t>τεροκυκλικές ενώσεις.</w:t>
            </w:r>
          </w:p>
          <w:p w:rsidR="0084088B" w:rsidRPr="00A13923" w:rsidRDefault="0084088B" w:rsidP="0084088B">
            <w:pPr>
              <w:pStyle w:val="a5"/>
              <w:numPr>
                <w:ilvl w:val="0"/>
                <w:numId w:val="37"/>
              </w:numPr>
              <w:tabs>
                <w:tab w:val="left" w:pos="142"/>
              </w:tabs>
              <w:spacing w:after="0" w:line="240" w:lineRule="auto"/>
              <w:ind w:left="0" w:firstLine="0"/>
              <w:rPr>
                <w:rFonts w:cstheme="minorHAnsi"/>
                <w:color w:val="000000" w:themeColor="text1"/>
                <w:sz w:val="20"/>
                <w:szCs w:val="20"/>
                <w:lang w:val="el-GR"/>
              </w:rPr>
            </w:pPr>
            <w:r>
              <w:rPr>
                <w:rFonts w:cstheme="minorHAnsi"/>
                <w:color w:val="000000" w:themeColor="text1"/>
                <w:sz w:val="20"/>
                <w:szCs w:val="20"/>
                <w:lang w:val="el-GR"/>
              </w:rPr>
              <w:t>Εργαστηριακές ασκήσεις (ανακρυστάλλωση, διήθηση, εξάχνωση, απόσταξη, εκχύλιση, σύνθεση).</w:t>
            </w:r>
          </w:p>
        </w:tc>
      </w:tr>
    </w:tbl>
    <w:p w:rsidR="0084088B" w:rsidRPr="00E96466" w:rsidRDefault="0084088B" w:rsidP="0084088B">
      <w:pPr>
        <w:widowControl w:val="0"/>
        <w:numPr>
          <w:ilvl w:val="0"/>
          <w:numId w:val="35"/>
        </w:numPr>
        <w:autoSpaceDE w:val="0"/>
        <w:autoSpaceDN w:val="0"/>
        <w:adjustRightInd w:val="0"/>
        <w:spacing w:before="120" w:after="200" w:line="276" w:lineRule="auto"/>
        <w:ind w:left="357" w:hanging="357"/>
        <w:rPr>
          <w:rFonts w:cstheme="minorHAnsi"/>
          <w:b/>
          <w:color w:val="000000" w:themeColor="text1"/>
          <w:sz w:val="20"/>
          <w:szCs w:val="20"/>
          <w:lang w:val="el-GR"/>
        </w:rPr>
      </w:pPr>
      <w:r w:rsidRPr="00E96466">
        <w:rPr>
          <w:rFonts w:cstheme="minorHAnsi"/>
          <w:b/>
          <w:color w:val="000000" w:themeColor="text1"/>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4088B" w:rsidRPr="00E96466" w:rsidTr="001A1C0D">
        <w:tc>
          <w:tcPr>
            <w:tcW w:w="3306"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ΤΡΟΠΟΣ ΠΑΡΑΔΟΣΗΣ</w:t>
            </w:r>
            <w:r w:rsidRPr="00E96466">
              <w:rPr>
                <w:rFonts w:cstheme="minorHAnsi"/>
                <w:b/>
                <w:color w:val="000000" w:themeColor="text1"/>
                <w:sz w:val="20"/>
                <w:szCs w:val="20"/>
                <w:lang w:val="el-GR"/>
              </w:rPr>
              <w:br/>
            </w:r>
            <w:r w:rsidRPr="00E96466">
              <w:rPr>
                <w:rFonts w:cstheme="minorHAnsi"/>
                <w:i/>
                <w:color w:val="000000" w:themeColor="text1"/>
                <w:sz w:val="20"/>
                <w:szCs w:val="20"/>
                <w:lang w:val="el-GR"/>
              </w:rPr>
              <w:t>Πρόσωπο με πρόσωπο, Εξ αποστάσεως εκπαίδευση κ.λπ.</w:t>
            </w:r>
          </w:p>
        </w:tc>
        <w:tc>
          <w:tcPr>
            <w:tcW w:w="5166" w:type="dxa"/>
          </w:tcPr>
          <w:p w:rsidR="0084088B" w:rsidRPr="00E96466" w:rsidRDefault="0084088B" w:rsidP="001A1C0D">
            <w:pPr>
              <w:spacing w:after="200" w:line="276" w:lineRule="auto"/>
              <w:rPr>
                <w:rFonts w:eastAsia="Calibri" w:cstheme="minorHAnsi"/>
                <w:iCs/>
                <w:color w:val="000000" w:themeColor="text1"/>
                <w:sz w:val="20"/>
                <w:szCs w:val="20"/>
                <w:lang w:val="el-GR"/>
              </w:rPr>
            </w:pPr>
            <w:r w:rsidRPr="00E96466">
              <w:rPr>
                <w:rFonts w:eastAsia="Calibri" w:cstheme="minorHAnsi"/>
                <w:iCs/>
                <w:color w:val="000000" w:themeColor="text1"/>
                <w:sz w:val="20"/>
                <w:szCs w:val="20"/>
                <w:lang w:val="el-GR"/>
              </w:rPr>
              <w:t>Πρόσωπο με πρόσωπο</w:t>
            </w:r>
          </w:p>
        </w:tc>
      </w:tr>
      <w:tr w:rsidR="0084088B" w:rsidRPr="001621A1" w:rsidTr="001A1C0D">
        <w:tc>
          <w:tcPr>
            <w:tcW w:w="3306" w:type="dxa"/>
            <w:shd w:val="clear" w:color="auto" w:fill="D0CECE" w:themeFill="background2" w:themeFillShade="E6"/>
          </w:tcPr>
          <w:p w:rsidR="0084088B" w:rsidRPr="00E96466" w:rsidRDefault="0084088B" w:rsidP="001A1C0D">
            <w:pPr>
              <w:jc w:val="right"/>
              <w:rPr>
                <w:rFonts w:cstheme="minorHAnsi"/>
                <w:i/>
                <w:color w:val="000000" w:themeColor="text1"/>
                <w:sz w:val="20"/>
                <w:szCs w:val="20"/>
                <w:lang w:val="el-GR"/>
              </w:rPr>
            </w:pPr>
            <w:r w:rsidRPr="00E96466">
              <w:rPr>
                <w:rFonts w:cstheme="minorHAnsi"/>
                <w:b/>
                <w:color w:val="000000" w:themeColor="text1"/>
                <w:sz w:val="20"/>
                <w:szCs w:val="20"/>
                <w:lang w:val="el-GR"/>
              </w:rPr>
              <w:t>ΧΡΗΣΗ ΤΕΧΝΟΛΟΓΙΩΝ ΠΛΗΡΟΦΟΡΙΑΣ ΚΑΙ ΕΠΙΚΟΙΝΩΝΙΩΝ</w:t>
            </w:r>
            <w:r w:rsidRPr="00E96466">
              <w:rPr>
                <w:rFonts w:cstheme="minorHAnsi"/>
                <w:b/>
                <w:color w:val="000000" w:themeColor="text1"/>
                <w:sz w:val="20"/>
                <w:szCs w:val="20"/>
                <w:lang w:val="el-GR"/>
              </w:rPr>
              <w:br/>
            </w:r>
            <w:r w:rsidRPr="00E96466">
              <w:rPr>
                <w:rFonts w:cstheme="minorHAnsi"/>
                <w:i/>
                <w:color w:val="000000" w:themeColor="text1"/>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Διδασκαλία με χρήση Τ.Π.Ε</w:t>
            </w:r>
          </w:p>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 xml:space="preserve">1. </w:t>
            </w:r>
            <w:r w:rsidRPr="00E96466">
              <w:rPr>
                <w:rFonts w:cstheme="minorHAnsi"/>
                <w:color w:val="000000" w:themeColor="text1"/>
                <w:sz w:val="20"/>
                <w:szCs w:val="20"/>
              </w:rPr>
              <w:t>Power</w:t>
            </w:r>
            <w:r w:rsidRPr="00E96466">
              <w:rPr>
                <w:rFonts w:cstheme="minorHAnsi"/>
                <w:color w:val="000000" w:themeColor="text1"/>
                <w:sz w:val="20"/>
                <w:szCs w:val="20"/>
                <w:lang w:val="el-GR"/>
              </w:rPr>
              <w:t xml:space="preserve"> </w:t>
            </w:r>
            <w:r w:rsidRPr="00E96466">
              <w:rPr>
                <w:rFonts w:cstheme="minorHAnsi"/>
                <w:color w:val="000000" w:themeColor="text1"/>
                <w:sz w:val="20"/>
                <w:szCs w:val="20"/>
              </w:rPr>
              <w:t>Point</w:t>
            </w:r>
          </w:p>
          <w:p w:rsidR="0084088B" w:rsidRPr="00E96466" w:rsidRDefault="0084088B" w:rsidP="001A1C0D">
            <w:pPr>
              <w:rPr>
                <w:rFonts w:cstheme="minorHAnsi"/>
                <w:b/>
                <w:color w:val="000000" w:themeColor="text1"/>
                <w:sz w:val="20"/>
                <w:szCs w:val="20"/>
                <w:lang w:val="el-GR"/>
              </w:rPr>
            </w:pPr>
            <w:r w:rsidRPr="00E96466">
              <w:rPr>
                <w:rFonts w:cstheme="minorHAnsi"/>
                <w:color w:val="000000" w:themeColor="text1"/>
                <w:sz w:val="20"/>
                <w:szCs w:val="20"/>
                <w:lang w:val="el-GR"/>
              </w:rPr>
              <w:t xml:space="preserve">2. Ασύγχρονη διδασκαλία μέσω της ιστοσελίδας </w:t>
            </w:r>
            <w:r w:rsidRPr="00E96466">
              <w:rPr>
                <w:rFonts w:cstheme="minorHAnsi"/>
                <w:color w:val="000000" w:themeColor="text1"/>
                <w:sz w:val="20"/>
                <w:szCs w:val="20"/>
              </w:rPr>
              <w:t>e</w:t>
            </w:r>
            <w:r w:rsidRPr="00E96466">
              <w:rPr>
                <w:rFonts w:cstheme="minorHAnsi"/>
                <w:color w:val="000000" w:themeColor="text1"/>
                <w:sz w:val="20"/>
                <w:szCs w:val="20"/>
                <w:lang w:val="el-GR"/>
              </w:rPr>
              <w:t>-</w:t>
            </w:r>
            <w:r w:rsidRPr="00E96466">
              <w:rPr>
                <w:rFonts w:cstheme="minorHAnsi"/>
                <w:color w:val="000000" w:themeColor="text1"/>
                <w:sz w:val="20"/>
                <w:szCs w:val="20"/>
              </w:rPr>
              <w:t>class</w:t>
            </w:r>
          </w:p>
        </w:tc>
      </w:tr>
      <w:tr w:rsidR="0084088B" w:rsidRPr="00E96466" w:rsidTr="001A1C0D">
        <w:tc>
          <w:tcPr>
            <w:tcW w:w="3306" w:type="dxa"/>
            <w:shd w:val="clear" w:color="auto" w:fill="D0CECE" w:themeFill="background2" w:themeFillShade="E6"/>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ΟΡΓΑΝΩΣΗ ΔΙΔΑΣΚΑΛΙΑΣ</w:t>
            </w: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Περιγράφονται αναλυτικά ο τρόπος και μέθοδοι διδασκαλίας.</w:t>
            </w: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Διαλέξεις, Σεμινάρια, Εργαστηριακή Άσκηση, Άσκηση Πεδίου, Μελέτη &amp; ανάλυση βιβλιογραφίας, , Πρακτική (Τοποθέτηση), Κλινική Άσκηση, Καλλιτεχνικό Εργαστήριο, Διαδραστική διδασκαλία, Εκπαιδευτικές επισκέψεις, Εκπόνηση μελέτης (</w:t>
            </w:r>
            <w:r w:rsidRPr="00E96466">
              <w:rPr>
                <w:rFonts w:cstheme="minorHAnsi"/>
                <w:i/>
                <w:color w:val="000000" w:themeColor="text1"/>
                <w:sz w:val="20"/>
                <w:szCs w:val="20"/>
              </w:rPr>
              <w:t>project</w:t>
            </w:r>
            <w:r w:rsidRPr="00E96466">
              <w:rPr>
                <w:rFonts w:cstheme="minorHAnsi"/>
                <w:i/>
                <w:color w:val="000000" w:themeColor="text1"/>
                <w:sz w:val="20"/>
                <w:szCs w:val="20"/>
                <w:lang w:val="el-GR"/>
              </w:rPr>
              <w:t>), Συγγραφή εργασίας / εργασιών, Καλλιτεχνική δημιουργία, κ.λπ.</w:t>
            </w: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E96466">
              <w:rPr>
                <w:rFonts w:cstheme="minorHAnsi"/>
                <w:i/>
                <w:color w:val="000000" w:themeColor="text1"/>
                <w:sz w:val="20"/>
                <w:szCs w:val="20"/>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785"/>
              <w:gridCol w:w="2150"/>
            </w:tblGrid>
            <w:tr w:rsidR="0084088B" w:rsidRPr="00E96466" w:rsidTr="001A1C0D">
              <w:tc>
                <w:tcPr>
                  <w:tcW w:w="2785" w:type="dxa"/>
                  <w:shd w:val="clear" w:color="auto" w:fill="D0CECE" w:themeFill="background2" w:themeFillShade="E6"/>
                  <w:vAlign w:val="center"/>
                </w:tcPr>
                <w:p w:rsidR="0084088B" w:rsidRPr="00E96466" w:rsidRDefault="0084088B" w:rsidP="001A1C0D">
                  <w:pPr>
                    <w:jc w:val="center"/>
                    <w:rPr>
                      <w:rFonts w:asciiTheme="minorHAnsi" w:hAnsiTheme="minorHAnsi" w:cstheme="minorHAnsi"/>
                      <w:b/>
                      <w:i/>
                      <w:color w:val="000000" w:themeColor="text1"/>
                    </w:rPr>
                  </w:pPr>
                  <w:r w:rsidRPr="00E96466">
                    <w:rPr>
                      <w:rFonts w:asciiTheme="minorHAnsi" w:hAnsiTheme="minorHAnsi" w:cstheme="minorHAnsi"/>
                      <w:b/>
                      <w:i/>
                      <w:color w:val="000000" w:themeColor="text1"/>
                    </w:rPr>
                    <w:t>Δραστηριότητα</w:t>
                  </w:r>
                </w:p>
              </w:tc>
              <w:tc>
                <w:tcPr>
                  <w:tcW w:w="2150" w:type="dxa"/>
                  <w:shd w:val="clear" w:color="auto" w:fill="D0CECE" w:themeFill="background2" w:themeFillShade="E6"/>
                  <w:vAlign w:val="center"/>
                </w:tcPr>
                <w:p w:rsidR="0084088B" w:rsidRPr="00E96466" w:rsidRDefault="0084088B" w:rsidP="001A1C0D">
                  <w:pPr>
                    <w:jc w:val="center"/>
                    <w:rPr>
                      <w:rFonts w:asciiTheme="minorHAnsi" w:hAnsiTheme="minorHAnsi" w:cstheme="minorHAnsi"/>
                      <w:b/>
                      <w:i/>
                      <w:color w:val="000000" w:themeColor="text1"/>
                    </w:rPr>
                  </w:pPr>
                  <w:r w:rsidRPr="00E96466">
                    <w:rPr>
                      <w:rFonts w:asciiTheme="minorHAnsi" w:hAnsiTheme="minorHAnsi" w:cstheme="minorHAnsi"/>
                      <w:b/>
                      <w:i/>
                      <w:color w:val="000000" w:themeColor="text1"/>
                    </w:rPr>
                    <w:t>Φόρτος Εργασίας Εξαμήνου</w:t>
                  </w:r>
                </w:p>
              </w:tc>
            </w:tr>
            <w:tr w:rsidR="0084088B"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84088B" w:rsidRPr="00E96466" w:rsidRDefault="0084088B" w:rsidP="001A1C0D">
                  <w:pPr>
                    <w:spacing w:line="276" w:lineRule="auto"/>
                    <w:rPr>
                      <w:rFonts w:asciiTheme="minorHAnsi" w:hAnsiTheme="minorHAnsi" w:cstheme="minorHAnsi"/>
                    </w:rPr>
                  </w:pPr>
                  <w:r w:rsidRPr="00E96466">
                    <w:rPr>
                      <w:rFonts w:asciiTheme="minorHAnsi" w:hAnsiTheme="minorHAnsi" w:cstheme="minorHAnsi"/>
                    </w:rPr>
                    <w:t>Διαλέξεις</w:t>
                  </w:r>
                </w:p>
              </w:tc>
              <w:tc>
                <w:tcPr>
                  <w:tcW w:w="2150" w:type="dxa"/>
                  <w:tcBorders>
                    <w:top w:val="single" w:sz="4" w:space="0" w:color="auto"/>
                    <w:left w:val="single" w:sz="4" w:space="0" w:color="auto"/>
                    <w:bottom w:val="single" w:sz="4" w:space="0" w:color="auto"/>
                    <w:right w:val="single" w:sz="4" w:space="0" w:color="auto"/>
                  </w:tcBorders>
                  <w:hideMark/>
                </w:tcPr>
                <w:p w:rsidR="0084088B" w:rsidRPr="00392B2B" w:rsidRDefault="0084088B" w:rsidP="001A1C0D">
                  <w:pPr>
                    <w:jc w:val="center"/>
                    <w:rPr>
                      <w:rFonts w:asciiTheme="minorHAnsi" w:hAnsiTheme="minorHAnsi" w:cstheme="minorHAnsi"/>
                      <w:lang w:val="el-GR"/>
                    </w:rPr>
                  </w:pPr>
                  <w:r>
                    <w:rPr>
                      <w:rFonts w:asciiTheme="minorHAnsi" w:hAnsiTheme="minorHAnsi" w:cstheme="minorHAnsi"/>
                      <w:lang w:val="el-GR"/>
                    </w:rPr>
                    <w:t>39</w:t>
                  </w:r>
                </w:p>
              </w:tc>
            </w:tr>
            <w:tr w:rsidR="0084088B"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84088B" w:rsidRPr="00E96466" w:rsidRDefault="0084088B" w:rsidP="001A1C0D">
                  <w:pPr>
                    <w:spacing w:line="276" w:lineRule="auto"/>
                    <w:rPr>
                      <w:rFonts w:asciiTheme="minorHAnsi" w:hAnsiTheme="minorHAnsi" w:cstheme="minorHAnsi"/>
                    </w:rPr>
                  </w:pPr>
                  <w:r w:rsidRPr="00E96466">
                    <w:rPr>
                      <w:rFonts w:asciiTheme="minorHAnsi" w:hAnsiTheme="minorHAnsi" w:cstheme="minorHAnsi"/>
                    </w:rPr>
                    <w:t>Εργαστηριακή Άσκηση</w:t>
                  </w:r>
                </w:p>
              </w:tc>
              <w:tc>
                <w:tcPr>
                  <w:tcW w:w="2150" w:type="dxa"/>
                  <w:tcBorders>
                    <w:top w:val="single" w:sz="4" w:space="0" w:color="auto"/>
                    <w:left w:val="single" w:sz="4" w:space="0" w:color="auto"/>
                    <w:bottom w:val="single" w:sz="4" w:space="0" w:color="auto"/>
                    <w:right w:val="single" w:sz="4" w:space="0" w:color="auto"/>
                  </w:tcBorders>
                  <w:hideMark/>
                </w:tcPr>
                <w:p w:rsidR="0084088B" w:rsidRPr="00E96466" w:rsidRDefault="0084088B" w:rsidP="001A1C0D">
                  <w:pPr>
                    <w:jc w:val="center"/>
                    <w:rPr>
                      <w:rFonts w:asciiTheme="minorHAnsi" w:hAnsiTheme="minorHAnsi" w:cstheme="minorHAnsi"/>
                    </w:rPr>
                  </w:pPr>
                  <w:r w:rsidRPr="00E96466">
                    <w:rPr>
                      <w:rFonts w:asciiTheme="minorHAnsi" w:hAnsiTheme="minorHAnsi" w:cstheme="minorHAnsi"/>
                    </w:rPr>
                    <w:t>26</w:t>
                  </w:r>
                </w:p>
              </w:tc>
            </w:tr>
            <w:tr w:rsidR="0084088B"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84088B" w:rsidRPr="00E96466" w:rsidRDefault="0084088B" w:rsidP="001A1C0D">
                  <w:pPr>
                    <w:spacing w:line="276" w:lineRule="auto"/>
                    <w:rPr>
                      <w:rFonts w:asciiTheme="minorHAnsi" w:hAnsiTheme="minorHAnsi" w:cstheme="minorHAnsi"/>
                    </w:rPr>
                  </w:pPr>
                  <w:r w:rsidRPr="00E96466">
                    <w:rPr>
                      <w:rFonts w:asciiTheme="minorHAnsi" w:hAnsiTheme="minorHAnsi" w:cstheme="minorHAnsi"/>
                    </w:rPr>
                    <w:t>Συγγραφή εργαστηριακών εκθέσεων</w:t>
                  </w:r>
                </w:p>
              </w:tc>
              <w:tc>
                <w:tcPr>
                  <w:tcW w:w="2150" w:type="dxa"/>
                  <w:tcBorders>
                    <w:top w:val="single" w:sz="4" w:space="0" w:color="auto"/>
                    <w:left w:val="single" w:sz="4" w:space="0" w:color="auto"/>
                    <w:bottom w:val="single" w:sz="4" w:space="0" w:color="auto"/>
                    <w:right w:val="single" w:sz="4" w:space="0" w:color="auto"/>
                  </w:tcBorders>
                  <w:hideMark/>
                </w:tcPr>
                <w:p w:rsidR="0084088B" w:rsidRPr="00E96466" w:rsidRDefault="0084088B" w:rsidP="001A1C0D">
                  <w:pPr>
                    <w:jc w:val="center"/>
                    <w:rPr>
                      <w:rFonts w:asciiTheme="minorHAnsi" w:hAnsiTheme="minorHAnsi" w:cstheme="minorHAnsi"/>
                      <w:lang w:val="el-GR"/>
                    </w:rPr>
                  </w:pPr>
                  <w:r>
                    <w:rPr>
                      <w:rFonts w:asciiTheme="minorHAnsi" w:hAnsiTheme="minorHAnsi" w:cstheme="minorHAnsi"/>
                      <w:lang w:val="el-GR"/>
                    </w:rPr>
                    <w:t>31</w:t>
                  </w:r>
                </w:p>
              </w:tc>
            </w:tr>
            <w:tr w:rsidR="0084088B"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84088B" w:rsidRPr="00E96466" w:rsidRDefault="0084088B" w:rsidP="001A1C0D">
                  <w:pPr>
                    <w:spacing w:line="276" w:lineRule="auto"/>
                    <w:rPr>
                      <w:rFonts w:asciiTheme="minorHAnsi" w:hAnsiTheme="minorHAnsi" w:cstheme="minorHAnsi"/>
                    </w:rPr>
                  </w:pPr>
                  <w:r w:rsidRPr="00E96466">
                    <w:rPr>
                      <w:rFonts w:asciiTheme="minorHAnsi" w:hAnsiTheme="minorHAnsi" w:cstheme="minorHAnsi"/>
                    </w:rPr>
                    <w:t>Τελική Εξέταση</w:t>
                  </w:r>
                </w:p>
              </w:tc>
              <w:tc>
                <w:tcPr>
                  <w:tcW w:w="2150" w:type="dxa"/>
                  <w:tcBorders>
                    <w:top w:val="single" w:sz="4" w:space="0" w:color="auto"/>
                    <w:left w:val="single" w:sz="4" w:space="0" w:color="auto"/>
                    <w:bottom w:val="single" w:sz="4" w:space="0" w:color="auto"/>
                    <w:right w:val="single" w:sz="4" w:space="0" w:color="auto"/>
                  </w:tcBorders>
                  <w:hideMark/>
                </w:tcPr>
                <w:p w:rsidR="0084088B" w:rsidRPr="00392B2B" w:rsidRDefault="0084088B" w:rsidP="001A1C0D">
                  <w:pPr>
                    <w:jc w:val="center"/>
                    <w:rPr>
                      <w:rFonts w:asciiTheme="minorHAnsi" w:hAnsiTheme="minorHAnsi" w:cstheme="minorHAnsi"/>
                      <w:lang w:val="el-GR"/>
                    </w:rPr>
                  </w:pPr>
                  <w:r w:rsidRPr="00E96466">
                    <w:rPr>
                      <w:rFonts w:asciiTheme="minorHAnsi" w:hAnsiTheme="minorHAnsi" w:cstheme="minorHAnsi"/>
                    </w:rPr>
                    <w:t>2</w:t>
                  </w:r>
                  <w:r>
                    <w:rPr>
                      <w:rFonts w:asciiTheme="minorHAnsi" w:hAnsiTheme="minorHAnsi" w:cstheme="minorHAnsi"/>
                      <w:lang w:val="el-GR"/>
                    </w:rPr>
                    <w:t xml:space="preserve"> </w:t>
                  </w:r>
                </w:p>
              </w:tc>
            </w:tr>
            <w:tr w:rsidR="0084088B"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84088B" w:rsidRPr="00E96466" w:rsidRDefault="0084088B" w:rsidP="001A1C0D">
                  <w:pPr>
                    <w:spacing w:line="276" w:lineRule="auto"/>
                    <w:rPr>
                      <w:rFonts w:asciiTheme="minorHAnsi" w:hAnsiTheme="minorHAnsi" w:cstheme="minorHAnsi"/>
                      <w:lang w:val="el-GR"/>
                    </w:rPr>
                  </w:pPr>
                  <w:r w:rsidRPr="00E96466">
                    <w:rPr>
                      <w:rFonts w:asciiTheme="minorHAnsi" w:hAnsiTheme="minorHAnsi" w:cstheme="minorHAnsi"/>
                    </w:rPr>
                    <w:t>Εξέταση Εργαστηρίου</w:t>
                  </w:r>
                </w:p>
              </w:tc>
              <w:tc>
                <w:tcPr>
                  <w:tcW w:w="2150" w:type="dxa"/>
                  <w:tcBorders>
                    <w:top w:val="single" w:sz="4" w:space="0" w:color="auto"/>
                    <w:left w:val="single" w:sz="4" w:space="0" w:color="auto"/>
                    <w:bottom w:val="single" w:sz="4" w:space="0" w:color="auto"/>
                    <w:right w:val="single" w:sz="4" w:space="0" w:color="auto"/>
                  </w:tcBorders>
                  <w:hideMark/>
                </w:tcPr>
                <w:p w:rsidR="0084088B" w:rsidRPr="00392B2B" w:rsidRDefault="0084088B" w:rsidP="001A1C0D">
                  <w:pPr>
                    <w:jc w:val="center"/>
                    <w:rPr>
                      <w:rFonts w:asciiTheme="minorHAnsi" w:hAnsiTheme="minorHAnsi" w:cstheme="minorHAnsi"/>
                      <w:lang w:val="el-GR"/>
                    </w:rPr>
                  </w:pPr>
                  <w:r w:rsidRPr="00E96466">
                    <w:rPr>
                      <w:rFonts w:asciiTheme="minorHAnsi" w:hAnsiTheme="minorHAnsi" w:cstheme="minorHAnsi"/>
                    </w:rPr>
                    <w:t>2</w:t>
                  </w:r>
                  <w:r>
                    <w:rPr>
                      <w:rFonts w:asciiTheme="minorHAnsi" w:hAnsiTheme="minorHAnsi" w:cstheme="minorHAnsi"/>
                      <w:lang w:val="el-GR"/>
                    </w:rPr>
                    <w:t xml:space="preserve"> </w:t>
                  </w:r>
                </w:p>
              </w:tc>
            </w:tr>
            <w:tr w:rsidR="0084088B"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84088B" w:rsidRPr="00E96466" w:rsidRDefault="0084088B" w:rsidP="001A1C0D">
                  <w:pPr>
                    <w:rPr>
                      <w:rFonts w:asciiTheme="minorHAnsi" w:hAnsiTheme="minorHAnsi" w:cstheme="minorHAnsi"/>
                    </w:rPr>
                  </w:pPr>
                  <w:r w:rsidRPr="00E96466">
                    <w:rPr>
                      <w:rFonts w:asciiTheme="minorHAnsi" w:hAnsiTheme="minorHAnsi" w:cstheme="minorHAnsi"/>
                    </w:rPr>
                    <w:t>Αυτοτελής μελέτη</w:t>
                  </w:r>
                </w:p>
              </w:tc>
              <w:tc>
                <w:tcPr>
                  <w:tcW w:w="2150" w:type="dxa"/>
                  <w:tcBorders>
                    <w:top w:val="single" w:sz="4" w:space="0" w:color="auto"/>
                    <w:left w:val="single" w:sz="4" w:space="0" w:color="auto"/>
                    <w:bottom w:val="single" w:sz="4" w:space="0" w:color="auto"/>
                    <w:right w:val="single" w:sz="4" w:space="0" w:color="auto"/>
                  </w:tcBorders>
                  <w:hideMark/>
                </w:tcPr>
                <w:p w:rsidR="0084088B" w:rsidRPr="00E96466" w:rsidRDefault="0084088B" w:rsidP="001A1C0D">
                  <w:pPr>
                    <w:jc w:val="center"/>
                    <w:rPr>
                      <w:rFonts w:asciiTheme="minorHAnsi" w:hAnsiTheme="minorHAnsi" w:cstheme="minorHAnsi"/>
                      <w:lang w:val="el-GR"/>
                    </w:rPr>
                  </w:pPr>
                  <w:r>
                    <w:rPr>
                      <w:rFonts w:asciiTheme="minorHAnsi" w:hAnsiTheme="minorHAnsi" w:cstheme="minorHAnsi"/>
                      <w:lang w:val="el-GR"/>
                    </w:rPr>
                    <w:t>5</w:t>
                  </w:r>
                  <w:r w:rsidRPr="00E96466">
                    <w:rPr>
                      <w:rFonts w:asciiTheme="minorHAnsi" w:hAnsiTheme="minorHAnsi" w:cstheme="minorHAnsi"/>
                      <w:lang w:val="el-GR"/>
                    </w:rPr>
                    <w:t>0</w:t>
                  </w:r>
                </w:p>
              </w:tc>
            </w:tr>
            <w:tr w:rsidR="0084088B"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84088B" w:rsidRPr="00E96466" w:rsidRDefault="0084088B" w:rsidP="001A1C0D">
                  <w:pPr>
                    <w:jc w:val="center"/>
                    <w:rPr>
                      <w:rFonts w:asciiTheme="minorHAnsi" w:hAnsiTheme="minorHAnsi" w:cstheme="minorHAnsi"/>
                      <w:b/>
                      <w:bCs/>
                      <w:lang w:val="el-GR"/>
                    </w:rPr>
                  </w:pPr>
                  <w:r w:rsidRPr="00E96466">
                    <w:rPr>
                      <w:rFonts w:asciiTheme="minorHAnsi" w:hAnsiTheme="minorHAnsi" w:cstheme="minorHAnsi"/>
                      <w:b/>
                      <w:bCs/>
                      <w:lang w:val="el-GR"/>
                    </w:rPr>
                    <w:t>Σύνολο Μαθήματος</w:t>
                  </w:r>
                </w:p>
              </w:tc>
              <w:tc>
                <w:tcPr>
                  <w:tcW w:w="2150" w:type="dxa"/>
                  <w:tcBorders>
                    <w:top w:val="single" w:sz="4" w:space="0" w:color="auto"/>
                    <w:left w:val="single" w:sz="4" w:space="0" w:color="auto"/>
                    <w:bottom w:val="single" w:sz="4" w:space="0" w:color="auto"/>
                    <w:right w:val="single" w:sz="4" w:space="0" w:color="auto"/>
                  </w:tcBorders>
                  <w:vAlign w:val="center"/>
                  <w:hideMark/>
                </w:tcPr>
                <w:p w:rsidR="0084088B" w:rsidRPr="00E96466" w:rsidRDefault="0084088B" w:rsidP="001A1C0D">
                  <w:pPr>
                    <w:jc w:val="center"/>
                    <w:rPr>
                      <w:rFonts w:asciiTheme="minorHAnsi" w:hAnsiTheme="minorHAnsi" w:cstheme="minorHAnsi"/>
                      <w:b/>
                      <w:bCs/>
                      <w:i/>
                      <w:iCs/>
                      <w:lang w:val="el-GR"/>
                    </w:rPr>
                  </w:pPr>
                  <w:r w:rsidRPr="00E96466">
                    <w:rPr>
                      <w:rFonts w:asciiTheme="minorHAnsi" w:hAnsiTheme="minorHAnsi" w:cstheme="minorHAnsi"/>
                      <w:b/>
                      <w:bCs/>
                      <w:i/>
                      <w:iCs/>
                      <w:lang w:val="el-GR"/>
                    </w:rPr>
                    <w:t>150</w:t>
                  </w:r>
                </w:p>
              </w:tc>
            </w:tr>
          </w:tbl>
          <w:p w:rsidR="0084088B" w:rsidRPr="00E96466" w:rsidRDefault="0084088B" w:rsidP="001A1C0D">
            <w:pPr>
              <w:rPr>
                <w:rFonts w:cstheme="minorHAnsi"/>
                <w:color w:val="000000" w:themeColor="text1"/>
                <w:sz w:val="20"/>
                <w:szCs w:val="20"/>
              </w:rPr>
            </w:pPr>
          </w:p>
        </w:tc>
      </w:tr>
      <w:tr w:rsidR="0084088B" w:rsidRPr="001621A1" w:rsidTr="001A1C0D">
        <w:tc>
          <w:tcPr>
            <w:tcW w:w="3306" w:type="dxa"/>
          </w:tcPr>
          <w:p w:rsidR="0084088B" w:rsidRPr="00E96466" w:rsidRDefault="0084088B"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lastRenderedPageBreak/>
              <w:t xml:space="preserve">ΑΞΙΟΛΟΓΗΣΗ ΦΟΙΤΗΤΩΝ </w:t>
            </w: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Περιγραφή της διαδικασίας αξιολόγησης</w:t>
            </w:r>
          </w:p>
          <w:p w:rsidR="0084088B" w:rsidRPr="00E96466" w:rsidRDefault="0084088B" w:rsidP="001A1C0D">
            <w:pPr>
              <w:jc w:val="both"/>
              <w:rPr>
                <w:rFonts w:cstheme="minorHAnsi"/>
                <w:i/>
                <w:color w:val="000000" w:themeColor="text1"/>
                <w:sz w:val="20"/>
                <w:szCs w:val="20"/>
                <w:lang w:val="el-GR"/>
              </w:rPr>
            </w:pP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4088B" w:rsidRPr="00E96466" w:rsidRDefault="0084088B" w:rsidP="001A1C0D">
            <w:pPr>
              <w:jc w:val="both"/>
              <w:rPr>
                <w:rFonts w:cstheme="minorHAnsi"/>
                <w:i/>
                <w:color w:val="000000" w:themeColor="text1"/>
                <w:sz w:val="20"/>
                <w:szCs w:val="20"/>
                <w:lang w:val="el-GR"/>
              </w:rPr>
            </w:pPr>
          </w:p>
          <w:p w:rsidR="0084088B" w:rsidRPr="00E96466" w:rsidRDefault="0084088B"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84088B" w:rsidRPr="00E96466" w:rsidRDefault="0084088B" w:rsidP="001A1C0D">
            <w:pPr>
              <w:spacing w:line="276" w:lineRule="auto"/>
              <w:jc w:val="both"/>
              <w:rPr>
                <w:rFonts w:cstheme="minorHAnsi"/>
                <w:sz w:val="20"/>
                <w:szCs w:val="20"/>
                <w:lang w:val="el-GR"/>
              </w:rPr>
            </w:pPr>
            <w:r w:rsidRPr="00E96466">
              <w:rPr>
                <w:rFonts w:cstheme="minorHAnsi"/>
                <w:sz w:val="20"/>
                <w:szCs w:val="20"/>
                <w:lang w:val="el-GR"/>
              </w:rPr>
              <w:t>Η γλώσσα αξιολόγησης είναι η ελληνική.</w:t>
            </w:r>
          </w:p>
          <w:p w:rsidR="009B6808" w:rsidRPr="00E96466" w:rsidRDefault="009B6808" w:rsidP="009B6808">
            <w:pPr>
              <w:spacing w:line="276" w:lineRule="auto"/>
              <w:jc w:val="both"/>
              <w:rPr>
                <w:rFonts w:cstheme="minorHAnsi"/>
                <w:sz w:val="20"/>
                <w:szCs w:val="20"/>
                <w:lang w:val="el-GR"/>
              </w:rPr>
            </w:pPr>
            <w:r w:rsidRPr="00E96466">
              <w:rPr>
                <w:rFonts w:cstheme="minorHAnsi"/>
                <w:sz w:val="20"/>
                <w:szCs w:val="20"/>
                <w:lang w:val="el-GR"/>
              </w:rPr>
              <w:t xml:space="preserve">Το θεωρητικό μέρος του μαθήματος εξετάζεται με γραπτή δοκιμασία η οποία περιέχει ερωτήσεις ανάπτυξης </w:t>
            </w:r>
            <w:r>
              <w:rPr>
                <w:rFonts w:cstheme="minorHAnsi"/>
                <w:sz w:val="20"/>
                <w:szCs w:val="20"/>
                <w:lang w:val="el-GR"/>
              </w:rPr>
              <w:t>ή/</w:t>
            </w:r>
            <w:r w:rsidRPr="00E96466">
              <w:rPr>
                <w:rFonts w:cstheme="minorHAnsi"/>
                <w:sz w:val="20"/>
                <w:szCs w:val="20"/>
                <w:lang w:val="el-GR"/>
              </w:rPr>
              <w:t>και συνδυαστικές ερωτήσεις θεωρίας</w:t>
            </w:r>
            <w:r>
              <w:rPr>
                <w:rFonts w:cstheme="minorHAnsi"/>
                <w:sz w:val="20"/>
                <w:szCs w:val="20"/>
                <w:lang w:val="el-GR"/>
              </w:rPr>
              <w:t xml:space="preserve"> ή/και</w:t>
            </w:r>
            <w:r w:rsidRPr="00E96466">
              <w:rPr>
                <w:rFonts w:cstheme="minorHAnsi"/>
                <w:sz w:val="20"/>
                <w:szCs w:val="20"/>
                <w:lang w:val="el-GR"/>
              </w:rPr>
              <w:t xml:space="preserve"> συνδυασμό ερωτήσεων σύντομης απάντησης, ανάπτυξης και πολλαπλής επιλογής</w:t>
            </w:r>
            <w:r>
              <w:rPr>
                <w:rFonts w:cstheme="minorHAnsi"/>
                <w:sz w:val="20"/>
                <w:szCs w:val="20"/>
                <w:lang w:val="el-GR"/>
              </w:rPr>
              <w:t>,</w:t>
            </w:r>
            <w:r w:rsidRPr="00E96466">
              <w:rPr>
                <w:rFonts w:cstheme="minorHAnsi"/>
                <w:sz w:val="20"/>
                <w:szCs w:val="20"/>
                <w:lang w:val="el-GR"/>
              </w:rPr>
              <w:t xml:space="preserve"> ενώ το εργαστηριακό μέρος του μαθήματος εξετάζεται μέσω γραπτών εργασιών - αναφορών των εργαστηριακών ασκήσεων που πραγματοποιούνται κατά τη διάρκεια του εξαμήνου </w:t>
            </w:r>
            <w:r>
              <w:rPr>
                <w:rFonts w:cstheme="minorHAnsi"/>
                <w:sz w:val="20"/>
                <w:szCs w:val="20"/>
                <w:lang w:val="el-GR"/>
              </w:rPr>
              <w:t xml:space="preserve">ή/και </w:t>
            </w:r>
            <w:r w:rsidRPr="00E96466">
              <w:rPr>
                <w:rFonts w:cstheme="minorHAnsi"/>
                <w:sz w:val="20"/>
                <w:szCs w:val="20"/>
                <w:lang w:val="el-GR"/>
              </w:rPr>
              <w:t xml:space="preserve">με ενδιάμεση γραπτή εξέταση (πρόοδος) </w:t>
            </w:r>
            <w:r>
              <w:rPr>
                <w:rFonts w:cstheme="minorHAnsi"/>
                <w:sz w:val="20"/>
                <w:szCs w:val="20"/>
                <w:lang w:val="el-GR"/>
              </w:rPr>
              <w:t>ή/</w:t>
            </w:r>
            <w:r w:rsidRPr="00E96466">
              <w:rPr>
                <w:rFonts w:cstheme="minorHAnsi"/>
                <w:sz w:val="20"/>
                <w:szCs w:val="20"/>
                <w:lang w:val="el-GR"/>
              </w:rPr>
              <w:t xml:space="preserve">και </w:t>
            </w:r>
            <w:r>
              <w:rPr>
                <w:rFonts w:cstheme="minorHAnsi"/>
                <w:sz w:val="20"/>
                <w:szCs w:val="20"/>
                <w:lang w:val="el-GR"/>
              </w:rPr>
              <w:t xml:space="preserve">με </w:t>
            </w:r>
            <w:r w:rsidRPr="00E96466">
              <w:rPr>
                <w:rFonts w:cstheme="minorHAnsi"/>
                <w:sz w:val="20"/>
                <w:szCs w:val="20"/>
                <w:lang w:val="el-GR"/>
              </w:rPr>
              <w:t>τελική γραπτή εξέταση σε θέματα (ανάπτυξη και επίλυση ασκήσεων) που σχετίζονται με τις εργαστηριακές ασκήσεις που πραγματοποιούνται κατά τη διάρκεια του εξαμήνου</w:t>
            </w:r>
            <w:r>
              <w:rPr>
                <w:rFonts w:cstheme="minorHAnsi"/>
                <w:sz w:val="20"/>
                <w:szCs w:val="20"/>
                <w:lang w:val="el-GR"/>
              </w:rPr>
              <w:t>.</w:t>
            </w:r>
          </w:p>
          <w:p w:rsidR="0084088B" w:rsidRPr="00E96466" w:rsidRDefault="0084088B" w:rsidP="001A1C0D">
            <w:pPr>
              <w:spacing w:line="276" w:lineRule="auto"/>
              <w:jc w:val="both"/>
              <w:rPr>
                <w:rFonts w:cstheme="minorHAnsi"/>
                <w:sz w:val="20"/>
                <w:szCs w:val="20"/>
                <w:lang w:val="el-GR"/>
              </w:rPr>
            </w:pPr>
            <w:r w:rsidRPr="00E96466">
              <w:rPr>
                <w:rFonts w:cstheme="minorHAnsi"/>
                <w:sz w:val="20"/>
                <w:szCs w:val="20"/>
                <w:lang w:val="el-GR"/>
              </w:rPr>
              <w:t>.</w:t>
            </w:r>
          </w:p>
          <w:p w:rsidR="0084088B" w:rsidRPr="00E96466" w:rsidRDefault="0084088B" w:rsidP="00192BC9">
            <w:pPr>
              <w:jc w:val="both"/>
              <w:rPr>
                <w:rFonts w:cstheme="minorHAnsi"/>
                <w:color w:val="000000" w:themeColor="text1"/>
                <w:sz w:val="20"/>
                <w:szCs w:val="20"/>
                <w:lang w:val="el-GR"/>
              </w:rPr>
            </w:pPr>
            <w:r w:rsidRPr="00E96466">
              <w:rPr>
                <w:rFonts w:cstheme="minorHAnsi"/>
                <w:sz w:val="20"/>
                <w:szCs w:val="20"/>
                <w:lang w:val="el-GR"/>
              </w:rPr>
              <w:t>Στο συνολικό βαθμό αξιολόγησης του μαθήματος συμμετέχει κατά 50% ο βαθμός αξιολόγησης του θεωρητικού μέρους του μαθήματος και κατά 50% ο βαθμός αξιολόγησης του εργαστηριακού μέρους με την προϋπόθεση ότι και οι δύο βαθμοί είναι τουλάχιστον πέντε (5).</w:t>
            </w:r>
          </w:p>
          <w:p w:rsidR="0084088B" w:rsidRPr="00E96466" w:rsidRDefault="0084088B" w:rsidP="001A1C0D">
            <w:pPr>
              <w:rPr>
                <w:rFonts w:cstheme="minorHAnsi"/>
                <w:color w:val="000000" w:themeColor="text1"/>
                <w:sz w:val="20"/>
                <w:szCs w:val="20"/>
                <w:lang w:val="el-GR"/>
              </w:rPr>
            </w:pPr>
          </w:p>
        </w:tc>
      </w:tr>
    </w:tbl>
    <w:p w:rsidR="0084088B" w:rsidRPr="00E96466" w:rsidRDefault="0084088B" w:rsidP="0084088B">
      <w:pPr>
        <w:widowControl w:val="0"/>
        <w:numPr>
          <w:ilvl w:val="0"/>
          <w:numId w:val="35"/>
        </w:numPr>
        <w:autoSpaceDE w:val="0"/>
        <w:autoSpaceDN w:val="0"/>
        <w:adjustRightInd w:val="0"/>
        <w:spacing w:before="240" w:after="200" w:line="276" w:lineRule="auto"/>
        <w:ind w:left="357" w:hanging="357"/>
        <w:rPr>
          <w:rFonts w:cstheme="minorHAnsi"/>
          <w:b/>
          <w:color w:val="000000" w:themeColor="text1"/>
          <w:sz w:val="20"/>
          <w:szCs w:val="20"/>
        </w:rPr>
      </w:pPr>
      <w:r w:rsidRPr="00E96466">
        <w:rPr>
          <w:rFonts w:cstheme="minorHAnsi"/>
          <w:b/>
          <w:color w:val="000000" w:themeColor="text1"/>
          <w:sz w:val="20"/>
          <w:szCs w:val="20"/>
          <w:lang w:val="el-GR"/>
        </w:rPr>
        <w:t>ΣΥΝΙΣΤΩΜΕΝΗ</w:t>
      </w:r>
      <w:r w:rsidRPr="00E96466">
        <w:rPr>
          <w:rFonts w:cstheme="minorHAnsi"/>
          <w:b/>
          <w:color w:val="000000" w:themeColor="text1"/>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4088B" w:rsidRPr="00E96466" w:rsidTr="001A1C0D">
        <w:tc>
          <w:tcPr>
            <w:tcW w:w="8472" w:type="dxa"/>
          </w:tcPr>
          <w:p w:rsidR="0084088B" w:rsidRPr="00D9534E" w:rsidRDefault="0084088B" w:rsidP="0084088B">
            <w:pPr>
              <w:pStyle w:val="a5"/>
              <w:numPr>
                <w:ilvl w:val="0"/>
                <w:numId w:val="20"/>
              </w:numPr>
              <w:spacing w:after="0" w:line="276" w:lineRule="auto"/>
              <w:ind w:left="284"/>
              <w:jc w:val="both"/>
              <w:rPr>
                <w:rFonts w:cstheme="minorHAnsi"/>
                <w:sz w:val="20"/>
                <w:szCs w:val="20"/>
                <w:lang w:val="el-GR"/>
              </w:rPr>
            </w:pPr>
            <w:r w:rsidRPr="00D9534E">
              <w:rPr>
                <w:rFonts w:cstheme="minorHAnsi"/>
                <w:sz w:val="20"/>
                <w:szCs w:val="20"/>
                <w:lang w:val="el-GR"/>
              </w:rPr>
              <w:t xml:space="preserve">Σπηλιόπουλος </w:t>
            </w:r>
            <w:r w:rsidRPr="00D9534E">
              <w:rPr>
                <w:rFonts w:cstheme="minorHAnsi"/>
                <w:sz w:val="20"/>
                <w:szCs w:val="20"/>
              </w:rPr>
              <w:t>I</w:t>
            </w:r>
            <w:r w:rsidRPr="00D9534E">
              <w:rPr>
                <w:rFonts w:cstheme="minorHAnsi"/>
                <w:sz w:val="20"/>
                <w:szCs w:val="20"/>
                <w:lang w:val="el-GR"/>
              </w:rPr>
              <w:t>. (2008). ΄΄</w:t>
            </w:r>
            <w:r w:rsidRPr="00D9534E">
              <w:rPr>
                <w:rFonts w:cstheme="minorHAnsi"/>
                <w:i/>
                <w:sz w:val="20"/>
                <w:szCs w:val="20"/>
                <w:lang w:val="el-GR"/>
              </w:rPr>
              <w:t>Βασική Οργανική Χημεία</w:t>
            </w:r>
            <w:r w:rsidRPr="00D9534E">
              <w:rPr>
                <w:rFonts w:cstheme="minorHAnsi"/>
                <w:sz w:val="20"/>
                <w:szCs w:val="20"/>
                <w:lang w:val="el-GR"/>
              </w:rPr>
              <w:t>΄΄. Εκδόσεις Σταμούλη.</w:t>
            </w:r>
          </w:p>
          <w:p w:rsidR="0084088B" w:rsidRPr="00D9534E" w:rsidRDefault="0084088B" w:rsidP="0084088B">
            <w:pPr>
              <w:pStyle w:val="a5"/>
              <w:numPr>
                <w:ilvl w:val="0"/>
                <w:numId w:val="20"/>
              </w:numPr>
              <w:spacing w:after="0" w:line="276" w:lineRule="auto"/>
              <w:ind w:left="284"/>
              <w:jc w:val="both"/>
              <w:rPr>
                <w:rFonts w:cstheme="minorHAnsi"/>
                <w:sz w:val="20"/>
                <w:szCs w:val="20"/>
                <w:lang w:val="el-GR"/>
              </w:rPr>
            </w:pPr>
            <w:r w:rsidRPr="00D9534E">
              <w:rPr>
                <w:rFonts w:cstheme="minorHAnsi"/>
                <w:sz w:val="20"/>
                <w:szCs w:val="20"/>
              </w:rPr>
              <w:t>Mc</w:t>
            </w:r>
            <w:r>
              <w:rPr>
                <w:rFonts w:cstheme="minorHAnsi"/>
                <w:sz w:val="20"/>
                <w:szCs w:val="20"/>
                <w:lang w:val="el-GR"/>
              </w:rPr>
              <w:t xml:space="preserve"> </w:t>
            </w:r>
            <w:r w:rsidRPr="00D9534E">
              <w:rPr>
                <w:rFonts w:cstheme="minorHAnsi"/>
                <w:sz w:val="20"/>
                <w:szCs w:val="20"/>
              </w:rPr>
              <w:t>Murry</w:t>
            </w:r>
            <w:r w:rsidRPr="00D9534E">
              <w:rPr>
                <w:rFonts w:cstheme="minorHAnsi"/>
                <w:sz w:val="20"/>
                <w:szCs w:val="20"/>
                <w:lang w:val="el-GR"/>
              </w:rPr>
              <w:t xml:space="preserve"> </w:t>
            </w:r>
            <w:r w:rsidRPr="00D9534E">
              <w:rPr>
                <w:rFonts w:cstheme="minorHAnsi"/>
                <w:sz w:val="20"/>
                <w:szCs w:val="20"/>
              </w:rPr>
              <w:t>J</w:t>
            </w:r>
            <w:r w:rsidRPr="00D9534E">
              <w:rPr>
                <w:rFonts w:cstheme="minorHAnsi"/>
                <w:sz w:val="20"/>
                <w:szCs w:val="20"/>
                <w:lang w:val="el-GR"/>
              </w:rPr>
              <w:t>. (2017). ΄΄</w:t>
            </w:r>
            <w:r w:rsidRPr="00D9534E">
              <w:rPr>
                <w:rFonts w:cstheme="minorHAnsi"/>
                <w:i/>
                <w:sz w:val="20"/>
                <w:szCs w:val="20"/>
                <w:lang w:val="el-GR"/>
              </w:rPr>
              <w:t>Οργανική Χημεία</w:t>
            </w:r>
            <w:r w:rsidRPr="00D9534E">
              <w:rPr>
                <w:rFonts w:cstheme="minorHAnsi"/>
                <w:sz w:val="20"/>
                <w:szCs w:val="20"/>
                <w:lang w:val="el-GR"/>
              </w:rPr>
              <w:t>΄΄. Πανεπιστημιακές εκδόσεις Κρήτης.</w:t>
            </w:r>
          </w:p>
          <w:p w:rsidR="0084088B" w:rsidRPr="00D9534E" w:rsidRDefault="0084088B" w:rsidP="0084088B">
            <w:pPr>
              <w:pStyle w:val="a5"/>
              <w:numPr>
                <w:ilvl w:val="0"/>
                <w:numId w:val="20"/>
              </w:numPr>
              <w:spacing w:after="0" w:line="276" w:lineRule="auto"/>
              <w:ind w:left="284"/>
              <w:jc w:val="both"/>
              <w:rPr>
                <w:rFonts w:cstheme="minorHAnsi"/>
                <w:sz w:val="20"/>
                <w:szCs w:val="20"/>
                <w:lang w:val="el-GR"/>
              </w:rPr>
            </w:pPr>
            <w:r w:rsidRPr="00D9534E">
              <w:rPr>
                <w:rFonts w:cstheme="minorHAnsi"/>
                <w:sz w:val="20"/>
                <w:szCs w:val="20"/>
                <w:lang w:val="el-GR"/>
              </w:rPr>
              <w:t>Βάρβογλη</w:t>
            </w:r>
            <w:r>
              <w:rPr>
                <w:rFonts w:cstheme="minorHAnsi"/>
                <w:sz w:val="20"/>
                <w:szCs w:val="20"/>
                <w:lang w:val="el-GR"/>
              </w:rPr>
              <w:t>ς</w:t>
            </w:r>
            <w:r w:rsidRPr="00D9534E">
              <w:rPr>
                <w:rFonts w:cstheme="minorHAnsi"/>
                <w:sz w:val="20"/>
                <w:szCs w:val="20"/>
                <w:lang w:val="el-GR"/>
              </w:rPr>
              <w:t xml:space="preserve"> Α. ΄΄</w:t>
            </w:r>
            <w:r w:rsidRPr="00D9534E">
              <w:rPr>
                <w:rFonts w:cstheme="minorHAnsi"/>
                <w:i/>
                <w:sz w:val="20"/>
                <w:szCs w:val="20"/>
                <w:lang w:val="el-GR"/>
              </w:rPr>
              <w:t>Επίτομη Οργανική Χημεία</w:t>
            </w:r>
            <w:r w:rsidRPr="00D9534E">
              <w:rPr>
                <w:rFonts w:cstheme="minorHAnsi"/>
                <w:sz w:val="20"/>
                <w:szCs w:val="20"/>
                <w:lang w:val="el-GR"/>
              </w:rPr>
              <w:t>΄΄. Εκδόσεις Ζήτη.</w:t>
            </w:r>
          </w:p>
          <w:p w:rsidR="0084088B" w:rsidRPr="00D9534E" w:rsidRDefault="0084088B" w:rsidP="0084088B">
            <w:pPr>
              <w:pStyle w:val="a5"/>
              <w:numPr>
                <w:ilvl w:val="0"/>
                <w:numId w:val="20"/>
              </w:numPr>
              <w:spacing w:after="0" w:line="276" w:lineRule="auto"/>
              <w:ind w:left="284"/>
              <w:jc w:val="both"/>
              <w:rPr>
                <w:rFonts w:cstheme="minorHAnsi"/>
                <w:sz w:val="20"/>
                <w:szCs w:val="20"/>
              </w:rPr>
            </w:pPr>
            <w:r w:rsidRPr="00D9534E">
              <w:rPr>
                <w:rFonts w:cstheme="minorHAnsi"/>
                <w:sz w:val="20"/>
                <w:szCs w:val="20"/>
              </w:rPr>
              <w:t>Kl</w:t>
            </w:r>
            <w:r>
              <w:rPr>
                <w:rFonts w:cstheme="minorHAnsi"/>
                <w:sz w:val="20"/>
                <w:szCs w:val="20"/>
              </w:rPr>
              <w:t>e</w:t>
            </w:r>
            <w:r w:rsidRPr="00D9534E">
              <w:rPr>
                <w:rFonts w:cstheme="minorHAnsi"/>
                <w:sz w:val="20"/>
                <w:szCs w:val="20"/>
              </w:rPr>
              <w:t>in</w:t>
            </w:r>
            <w:r>
              <w:rPr>
                <w:rFonts w:cstheme="minorHAnsi"/>
                <w:sz w:val="20"/>
                <w:szCs w:val="20"/>
              </w:rPr>
              <w:t xml:space="preserve"> D. (2017).</w:t>
            </w:r>
            <w:r w:rsidRPr="00D9534E">
              <w:rPr>
                <w:rFonts w:cstheme="minorHAnsi"/>
                <w:sz w:val="20"/>
                <w:szCs w:val="20"/>
                <w:lang w:val="en-GB"/>
              </w:rPr>
              <w:t xml:space="preserve"> </w:t>
            </w:r>
            <w:r>
              <w:rPr>
                <w:rFonts w:cstheme="minorHAnsi"/>
                <w:sz w:val="20"/>
                <w:szCs w:val="20"/>
                <w:lang w:val="el-GR"/>
              </w:rPr>
              <w:t>΄΄</w:t>
            </w:r>
            <w:r w:rsidRPr="00D9534E">
              <w:rPr>
                <w:rFonts w:cstheme="minorHAnsi"/>
                <w:i/>
                <w:sz w:val="20"/>
                <w:szCs w:val="20"/>
                <w:lang w:val="en-GB"/>
              </w:rPr>
              <w:t>Organic chemistry</w:t>
            </w:r>
            <w:r>
              <w:rPr>
                <w:rFonts w:cstheme="minorHAnsi"/>
                <w:sz w:val="20"/>
                <w:szCs w:val="20"/>
                <w:lang w:val="el-GR"/>
              </w:rPr>
              <w:t>΄΄</w:t>
            </w:r>
            <w:r>
              <w:rPr>
                <w:rFonts w:cstheme="minorHAnsi"/>
                <w:sz w:val="20"/>
                <w:szCs w:val="20"/>
              </w:rPr>
              <w:t xml:space="preserve">. </w:t>
            </w:r>
            <w:r>
              <w:rPr>
                <w:rFonts w:cstheme="minorHAnsi"/>
                <w:sz w:val="20"/>
                <w:szCs w:val="20"/>
                <w:lang w:val="el-GR"/>
              </w:rPr>
              <w:t>Εκδότης</w:t>
            </w:r>
            <w:r w:rsidRPr="00D9534E">
              <w:rPr>
                <w:rFonts w:cstheme="minorHAnsi"/>
                <w:sz w:val="20"/>
                <w:szCs w:val="20"/>
              </w:rPr>
              <w:t xml:space="preserve"> John Wiley &amp; Sons, Inc</w:t>
            </w:r>
          </w:p>
          <w:p w:rsidR="0084088B" w:rsidRPr="00D9534E" w:rsidRDefault="0084088B" w:rsidP="0084088B">
            <w:pPr>
              <w:pStyle w:val="a5"/>
              <w:numPr>
                <w:ilvl w:val="0"/>
                <w:numId w:val="20"/>
              </w:numPr>
              <w:spacing w:after="0" w:line="276" w:lineRule="auto"/>
              <w:ind w:left="284"/>
              <w:jc w:val="both"/>
              <w:rPr>
                <w:rFonts w:cstheme="minorHAnsi"/>
                <w:sz w:val="20"/>
                <w:szCs w:val="20"/>
              </w:rPr>
            </w:pPr>
            <w:r w:rsidRPr="00D9534E">
              <w:rPr>
                <w:rFonts w:cstheme="minorHAnsi"/>
                <w:sz w:val="20"/>
                <w:szCs w:val="20"/>
                <w:lang w:val="en-GB"/>
              </w:rPr>
              <w:t>Mc</w:t>
            </w:r>
            <w:r w:rsidRPr="000E2AA6">
              <w:rPr>
                <w:rFonts w:cstheme="minorHAnsi"/>
                <w:sz w:val="20"/>
                <w:szCs w:val="20"/>
              </w:rPr>
              <w:t xml:space="preserve"> </w:t>
            </w:r>
            <w:r w:rsidRPr="00D9534E">
              <w:rPr>
                <w:rFonts w:cstheme="minorHAnsi"/>
                <w:sz w:val="20"/>
                <w:szCs w:val="20"/>
                <w:lang w:val="en-GB"/>
              </w:rPr>
              <w:t xml:space="preserve">Murry J. (2011). </w:t>
            </w:r>
            <w:r w:rsidRPr="00D9534E">
              <w:rPr>
                <w:rFonts w:cstheme="minorHAnsi"/>
                <w:sz w:val="20"/>
                <w:szCs w:val="20"/>
                <w:lang w:val="el-GR"/>
              </w:rPr>
              <w:t>΄΄</w:t>
            </w:r>
            <w:r w:rsidRPr="00D9534E">
              <w:rPr>
                <w:rFonts w:cstheme="minorHAnsi"/>
                <w:i/>
                <w:sz w:val="20"/>
                <w:szCs w:val="20"/>
                <w:lang w:val="en-GB"/>
              </w:rPr>
              <w:t>Organic Chemistry with Biological Applications</w:t>
            </w:r>
            <w:r w:rsidRPr="00D9534E">
              <w:rPr>
                <w:rFonts w:cstheme="minorHAnsi"/>
                <w:sz w:val="20"/>
                <w:szCs w:val="20"/>
                <w:lang w:val="el-GR"/>
              </w:rPr>
              <w:t>΄΄</w:t>
            </w:r>
            <w:r w:rsidRPr="00D9534E">
              <w:rPr>
                <w:rFonts w:cstheme="minorHAnsi"/>
                <w:sz w:val="20"/>
                <w:szCs w:val="20"/>
              </w:rPr>
              <w:t xml:space="preserve">. </w:t>
            </w:r>
            <w:r w:rsidRPr="00D9534E">
              <w:rPr>
                <w:rFonts w:cstheme="minorHAnsi"/>
                <w:sz w:val="20"/>
                <w:szCs w:val="20"/>
                <w:lang w:val="en-GB"/>
              </w:rPr>
              <w:t>Brooks/Cole, Cengage Learning.</w:t>
            </w:r>
          </w:p>
          <w:p w:rsidR="0084088B" w:rsidRPr="00E96466" w:rsidRDefault="0084088B" w:rsidP="0084088B">
            <w:pPr>
              <w:pStyle w:val="a5"/>
              <w:numPr>
                <w:ilvl w:val="0"/>
                <w:numId w:val="20"/>
              </w:numPr>
              <w:spacing w:after="0" w:line="276" w:lineRule="auto"/>
              <w:ind w:left="283" w:hanging="357"/>
              <w:jc w:val="both"/>
              <w:rPr>
                <w:rFonts w:cstheme="minorHAnsi"/>
                <w:sz w:val="20"/>
                <w:szCs w:val="20"/>
              </w:rPr>
            </w:pPr>
            <w:r w:rsidRPr="00D9534E">
              <w:rPr>
                <w:rFonts w:eastAsia="Arial Unicode MS" w:cstheme="minorHAnsi"/>
                <w:sz w:val="20"/>
                <w:szCs w:val="20"/>
                <w:lang w:eastAsia="el-GR"/>
              </w:rPr>
              <w:t xml:space="preserve">Loudon M., Parise J. (2019). </w:t>
            </w:r>
            <w:r w:rsidRPr="00D9534E">
              <w:rPr>
                <w:rFonts w:eastAsia="Arial Unicode MS" w:cstheme="minorHAnsi"/>
                <w:sz w:val="20"/>
                <w:szCs w:val="20"/>
                <w:lang w:val="el-GR" w:eastAsia="el-GR"/>
              </w:rPr>
              <w:t>΄΄</w:t>
            </w:r>
            <w:r w:rsidRPr="00D9534E">
              <w:rPr>
                <w:rFonts w:eastAsia="Arial Unicode MS" w:cstheme="minorHAnsi"/>
                <w:i/>
                <w:sz w:val="20"/>
                <w:szCs w:val="20"/>
                <w:lang w:val="el-GR" w:eastAsia="el-GR"/>
              </w:rPr>
              <w:t>Οργανική</w:t>
            </w:r>
            <w:r w:rsidRPr="00D9534E">
              <w:rPr>
                <w:rFonts w:eastAsia="Arial Unicode MS" w:cstheme="minorHAnsi"/>
                <w:i/>
                <w:sz w:val="20"/>
                <w:szCs w:val="20"/>
                <w:lang w:eastAsia="el-GR"/>
              </w:rPr>
              <w:t xml:space="preserve"> </w:t>
            </w:r>
            <w:r w:rsidRPr="00D9534E">
              <w:rPr>
                <w:rFonts w:eastAsia="Arial Unicode MS" w:cstheme="minorHAnsi"/>
                <w:i/>
                <w:sz w:val="20"/>
                <w:szCs w:val="20"/>
                <w:lang w:val="el-GR" w:eastAsia="el-GR"/>
              </w:rPr>
              <w:t>Χημεία</w:t>
            </w:r>
            <w:r w:rsidRPr="00D9534E">
              <w:rPr>
                <w:rFonts w:eastAsia="Arial Unicode MS" w:cstheme="minorHAnsi"/>
                <w:sz w:val="20"/>
                <w:szCs w:val="20"/>
                <w:lang w:val="el-GR" w:eastAsia="el-GR"/>
              </w:rPr>
              <w:t>΄΄</w:t>
            </w:r>
            <w:r w:rsidRPr="00D9534E">
              <w:rPr>
                <w:rFonts w:eastAsia="Arial Unicode MS" w:cstheme="minorHAnsi"/>
                <w:sz w:val="20"/>
                <w:szCs w:val="20"/>
                <w:lang w:eastAsia="el-GR"/>
              </w:rPr>
              <w:t xml:space="preserve">. </w:t>
            </w:r>
            <w:r w:rsidRPr="00D9534E">
              <w:rPr>
                <w:rFonts w:eastAsia="Arial Unicode MS" w:cstheme="minorHAnsi"/>
                <w:sz w:val="20"/>
                <w:szCs w:val="20"/>
                <w:lang w:val="el-GR" w:eastAsia="el-GR"/>
              </w:rPr>
              <w:t>Εκδότης</w:t>
            </w:r>
            <w:r w:rsidRPr="00D9534E">
              <w:rPr>
                <w:rFonts w:eastAsia="Arial Unicode MS" w:cstheme="minorHAnsi"/>
                <w:sz w:val="20"/>
                <w:szCs w:val="20"/>
                <w:lang w:eastAsia="el-GR"/>
              </w:rPr>
              <w:t xml:space="preserve"> BROKEN HILL PUBLISHERS LTD</w:t>
            </w:r>
          </w:p>
        </w:tc>
      </w:tr>
    </w:tbl>
    <w:p w:rsidR="0084088B" w:rsidRPr="00E96466" w:rsidRDefault="0084088B" w:rsidP="0084088B">
      <w:pPr>
        <w:rPr>
          <w:rFonts w:cstheme="minorHAnsi"/>
          <w:color w:val="000000" w:themeColor="text1"/>
          <w:sz w:val="20"/>
          <w:szCs w:val="20"/>
        </w:rPr>
      </w:pPr>
    </w:p>
    <w:p w:rsidR="001621A1" w:rsidRPr="00E96466" w:rsidRDefault="0084088B" w:rsidP="001621A1">
      <w:pPr>
        <w:spacing w:after="200" w:line="276" w:lineRule="auto"/>
        <w:jc w:val="center"/>
        <w:rPr>
          <w:rFonts w:cstheme="minorHAnsi"/>
          <w:sz w:val="20"/>
          <w:szCs w:val="20"/>
          <w:lang w:val="el-GR"/>
        </w:rPr>
      </w:pPr>
      <w:r w:rsidRPr="00E96466">
        <w:rPr>
          <w:rFonts w:cstheme="minorHAnsi"/>
          <w:sz w:val="20"/>
          <w:szCs w:val="20"/>
        </w:rPr>
        <w:br w:type="page"/>
      </w:r>
      <w:r w:rsidR="001621A1" w:rsidRPr="00E96466">
        <w:rPr>
          <w:rFonts w:cstheme="minorHAnsi"/>
          <w:b/>
          <w:sz w:val="20"/>
          <w:szCs w:val="20"/>
          <w:lang w:val="el-GR"/>
        </w:rPr>
        <w:lastRenderedPageBreak/>
        <w:t>ΠΕΡΙΓΡΑΜΜΑ ΜΑΘΗΜΑΤΟΣ</w:t>
      </w:r>
    </w:p>
    <w:p w:rsidR="001621A1" w:rsidRPr="00E96466" w:rsidRDefault="001621A1" w:rsidP="001621A1">
      <w:pPr>
        <w:widowControl w:val="0"/>
        <w:numPr>
          <w:ilvl w:val="0"/>
          <w:numId w:val="31"/>
        </w:numPr>
        <w:autoSpaceDE w:val="0"/>
        <w:autoSpaceDN w:val="0"/>
        <w:adjustRightInd w:val="0"/>
        <w:spacing w:after="0" w:line="276" w:lineRule="auto"/>
        <w:rPr>
          <w:rFonts w:cstheme="minorHAnsi"/>
          <w:b/>
          <w:sz w:val="20"/>
          <w:szCs w:val="20"/>
          <w:lang w:val="el-GR"/>
        </w:rPr>
      </w:pPr>
      <w:r w:rsidRPr="00E96466">
        <w:rPr>
          <w:rFonts w:cstheme="minorHAnsi"/>
          <w:b/>
          <w:sz w:val="20"/>
          <w:szCs w:val="20"/>
          <w:lang w:val="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1621A1" w:rsidRPr="00E96466" w:rsidTr="006D57DD">
        <w:tc>
          <w:tcPr>
            <w:tcW w:w="3134"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ΣΧΟΛΗ</w:t>
            </w:r>
          </w:p>
        </w:tc>
        <w:tc>
          <w:tcPr>
            <w:tcW w:w="5162" w:type="dxa"/>
            <w:gridSpan w:val="5"/>
            <w:tcBorders>
              <w:top w:val="single" w:sz="4" w:space="0" w:color="auto"/>
              <w:left w:val="single" w:sz="4" w:space="0" w:color="auto"/>
              <w:bottom w:val="single" w:sz="4" w:space="0" w:color="auto"/>
              <w:right w:val="single" w:sz="4" w:space="0" w:color="auto"/>
            </w:tcBorders>
          </w:tcPr>
          <w:p w:rsidR="001621A1" w:rsidRPr="006D204D" w:rsidRDefault="001621A1" w:rsidP="006D57DD">
            <w:pPr>
              <w:spacing w:line="276" w:lineRule="auto"/>
              <w:rPr>
                <w:rFonts w:cstheme="minorHAnsi"/>
                <w:sz w:val="20"/>
                <w:szCs w:val="20"/>
                <w:lang w:val="el-GR"/>
              </w:rPr>
            </w:pPr>
            <w:r>
              <w:rPr>
                <w:rFonts w:cstheme="minorHAnsi"/>
                <w:sz w:val="20"/>
                <w:szCs w:val="20"/>
                <w:lang w:val="el-GR"/>
              </w:rPr>
              <w:t>ΕΠΙΣΤΗΜΩΝ ΥΓΕΙΑΣ</w:t>
            </w:r>
          </w:p>
        </w:tc>
      </w:tr>
      <w:tr w:rsidR="001621A1" w:rsidRPr="00E96466" w:rsidTr="006D57DD">
        <w:tc>
          <w:tcPr>
            <w:tcW w:w="3134"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ΤΜΗΜΑ</w:t>
            </w:r>
          </w:p>
        </w:tc>
        <w:tc>
          <w:tcPr>
            <w:tcW w:w="516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sidRPr="00E96466">
              <w:rPr>
                <w:rFonts w:cstheme="minorHAnsi"/>
                <w:sz w:val="20"/>
                <w:szCs w:val="20"/>
                <w:lang w:val="el-GR"/>
              </w:rPr>
              <w:t xml:space="preserve">ΕΠΙΣΤΗΜΗΣ </w:t>
            </w:r>
            <w:r>
              <w:rPr>
                <w:rFonts w:cstheme="minorHAnsi"/>
                <w:sz w:val="20"/>
                <w:szCs w:val="20"/>
                <w:lang w:val="el-GR"/>
              </w:rPr>
              <w:t>ΔΙΑΤΡΟΦΗΣ ΚΑΙ ΔΙΑΙΤΟΛΟΓΙΑΣ</w:t>
            </w:r>
          </w:p>
        </w:tc>
      </w:tr>
      <w:tr w:rsidR="001621A1" w:rsidRPr="00E96466" w:rsidTr="006D57DD">
        <w:tc>
          <w:tcPr>
            <w:tcW w:w="3134"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 xml:space="preserve">ΕΠΙΠΕΔΟ ΣΠΟΥΔΩΝ </w:t>
            </w:r>
          </w:p>
        </w:tc>
        <w:tc>
          <w:tcPr>
            <w:tcW w:w="516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sidRPr="00E96466">
              <w:rPr>
                <w:rFonts w:cstheme="minorHAnsi"/>
                <w:sz w:val="20"/>
                <w:szCs w:val="20"/>
                <w:lang w:val="el-GR"/>
              </w:rPr>
              <w:t>ΠΡΟΠΤΥΧΙΑΚΟ</w:t>
            </w:r>
          </w:p>
        </w:tc>
      </w:tr>
      <w:tr w:rsidR="001621A1" w:rsidRPr="00E96466" w:rsidTr="006D57DD">
        <w:tc>
          <w:tcPr>
            <w:tcW w:w="3134"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ΚΩΔΙΚΟΣ ΜΑΘΗΜΑΤΟΣ</w:t>
            </w:r>
          </w:p>
        </w:tc>
        <w:tc>
          <w:tcPr>
            <w:tcW w:w="1103" w:type="dxa"/>
            <w:tcBorders>
              <w:top w:val="single" w:sz="4" w:space="0" w:color="auto"/>
              <w:left w:val="single" w:sz="4" w:space="0" w:color="auto"/>
              <w:bottom w:val="single" w:sz="4" w:space="0" w:color="auto"/>
              <w:right w:val="single" w:sz="4" w:space="0" w:color="auto"/>
            </w:tcBorders>
          </w:tcPr>
          <w:p w:rsidR="001621A1" w:rsidRPr="0092637C" w:rsidRDefault="001621A1" w:rsidP="006D57DD">
            <w:pPr>
              <w:spacing w:line="276" w:lineRule="auto"/>
              <w:rPr>
                <w:rFonts w:cstheme="minorHAnsi"/>
                <w:b/>
                <w:sz w:val="20"/>
                <w:szCs w:val="20"/>
                <w:lang w:val="el-GR"/>
              </w:rPr>
            </w:pPr>
            <w:r w:rsidRPr="0053727B">
              <w:rPr>
                <w:rFonts w:ascii="Calibri" w:hAnsi="Calibri" w:cs="Arial"/>
                <w:b/>
                <w:color w:val="000000"/>
                <w:sz w:val="20"/>
                <w:szCs w:val="20"/>
                <w:lang w:val="el-GR"/>
              </w:rPr>
              <w:t>ΕΔΔ</w:t>
            </w:r>
            <w:r>
              <w:rPr>
                <w:rFonts w:ascii="Calibri" w:hAnsi="Calibri" w:cs="Arial"/>
                <w:b/>
                <w:color w:val="000000"/>
                <w:sz w:val="20"/>
                <w:szCs w:val="20"/>
              </w:rPr>
              <w:t xml:space="preserve"> 102</w:t>
            </w:r>
            <w:r>
              <w:rPr>
                <w:rFonts w:ascii="Calibri" w:hAnsi="Calibri" w:cs="Arial"/>
                <w:b/>
                <w:color w:val="000000"/>
                <w:sz w:val="20"/>
                <w:szCs w:val="20"/>
                <w:lang w:val="el-GR"/>
              </w:rPr>
              <w:t xml:space="preserve"> ή 106 ή 206</w:t>
            </w:r>
          </w:p>
        </w:tc>
        <w:tc>
          <w:tcPr>
            <w:tcW w:w="2474" w:type="dxa"/>
            <w:gridSpan w:val="2"/>
            <w:tcBorders>
              <w:top w:val="single" w:sz="4" w:space="0" w:color="auto"/>
              <w:left w:val="single" w:sz="4" w:space="0" w:color="auto"/>
              <w:bottom w:val="single" w:sz="4" w:space="0" w:color="auto"/>
              <w:right w:val="single" w:sz="4" w:space="0" w:color="auto"/>
            </w:tcBorders>
            <w:shd w:val="clear" w:color="auto" w:fill="DDD9C3"/>
          </w:tcPr>
          <w:p w:rsidR="001621A1" w:rsidRPr="0092637C" w:rsidRDefault="001621A1" w:rsidP="006D57DD">
            <w:pPr>
              <w:spacing w:line="276" w:lineRule="auto"/>
              <w:jc w:val="right"/>
              <w:rPr>
                <w:rFonts w:cstheme="minorHAnsi"/>
                <w:b/>
                <w:sz w:val="20"/>
                <w:szCs w:val="20"/>
              </w:rPr>
            </w:pPr>
            <w:r w:rsidRPr="0092637C">
              <w:rPr>
                <w:rFonts w:cstheme="minorHAnsi"/>
                <w:b/>
                <w:sz w:val="20"/>
                <w:szCs w:val="20"/>
                <w:lang w:val="el-GR"/>
              </w:rPr>
              <w:t>ΕΞΑΜΗΝΟ ΣΠΟΥΔΩΝ</w:t>
            </w:r>
          </w:p>
        </w:tc>
        <w:tc>
          <w:tcPr>
            <w:tcW w:w="1585" w:type="dxa"/>
            <w:gridSpan w:val="2"/>
            <w:tcBorders>
              <w:top w:val="single" w:sz="4" w:space="0" w:color="auto"/>
              <w:left w:val="single" w:sz="4" w:space="0" w:color="auto"/>
              <w:bottom w:val="single" w:sz="4" w:space="0" w:color="auto"/>
              <w:right w:val="single" w:sz="4" w:space="0" w:color="auto"/>
            </w:tcBorders>
          </w:tcPr>
          <w:p w:rsidR="001621A1" w:rsidRPr="0092637C" w:rsidRDefault="001621A1" w:rsidP="006D57DD">
            <w:pPr>
              <w:spacing w:line="276" w:lineRule="auto"/>
              <w:rPr>
                <w:rFonts w:cstheme="minorHAnsi"/>
                <w:b/>
                <w:sz w:val="20"/>
                <w:szCs w:val="20"/>
                <w:lang w:val="el-GR"/>
              </w:rPr>
            </w:pPr>
            <w:r w:rsidRPr="0092637C">
              <w:rPr>
                <w:rFonts w:cstheme="minorHAnsi"/>
                <w:b/>
                <w:sz w:val="20"/>
                <w:szCs w:val="20"/>
                <w:lang w:val="el-GR"/>
              </w:rPr>
              <w:t>1</w:t>
            </w:r>
            <w:r w:rsidRPr="0092637C">
              <w:rPr>
                <w:rFonts w:cstheme="minorHAnsi"/>
                <w:b/>
                <w:sz w:val="20"/>
                <w:szCs w:val="20"/>
                <w:vertAlign w:val="superscript"/>
                <w:lang w:val="el-GR"/>
              </w:rPr>
              <w:t>ο</w:t>
            </w:r>
            <w:r w:rsidRPr="0092637C">
              <w:rPr>
                <w:rFonts w:cstheme="minorHAnsi"/>
                <w:b/>
                <w:sz w:val="20"/>
                <w:szCs w:val="20"/>
                <w:lang w:val="el-GR"/>
              </w:rPr>
              <w:t xml:space="preserve"> ή 2</w:t>
            </w:r>
            <w:r w:rsidRPr="0092637C">
              <w:rPr>
                <w:rFonts w:cstheme="minorHAnsi"/>
                <w:b/>
                <w:sz w:val="20"/>
                <w:szCs w:val="20"/>
                <w:vertAlign w:val="superscript"/>
                <w:lang w:val="el-GR"/>
              </w:rPr>
              <w:t>ο</w:t>
            </w:r>
            <w:r w:rsidRPr="0092637C">
              <w:rPr>
                <w:rFonts w:cstheme="minorHAnsi"/>
                <w:b/>
                <w:sz w:val="20"/>
                <w:szCs w:val="20"/>
                <w:lang w:val="el-GR"/>
              </w:rPr>
              <w:t xml:space="preserve"> </w:t>
            </w:r>
          </w:p>
        </w:tc>
      </w:tr>
      <w:tr w:rsidR="001621A1" w:rsidRPr="001621A1" w:rsidTr="006D57DD">
        <w:trPr>
          <w:trHeight w:val="375"/>
        </w:trPr>
        <w:tc>
          <w:tcPr>
            <w:tcW w:w="3134"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ΤΙΤΛΟΣ ΜΑΘΗΜΑΤΟΣ</w:t>
            </w:r>
          </w:p>
        </w:tc>
        <w:bookmarkStart w:id="21" w:name="_ΕΠΙΣΤΗΜΗ_ΤΡΟΦΙΜΩΝ"/>
        <w:bookmarkEnd w:id="21"/>
        <w:tc>
          <w:tcPr>
            <w:tcW w:w="5162" w:type="dxa"/>
            <w:gridSpan w:val="5"/>
            <w:tcBorders>
              <w:top w:val="single" w:sz="4" w:space="0" w:color="auto"/>
              <w:left w:val="single" w:sz="4" w:space="0" w:color="auto"/>
              <w:bottom w:val="single" w:sz="4" w:space="0" w:color="auto"/>
              <w:right w:val="single" w:sz="4" w:space="0" w:color="auto"/>
            </w:tcBorders>
            <w:vAlign w:val="center"/>
          </w:tcPr>
          <w:p w:rsidR="001621A1" w:rsidRPr="00F16C2F" w:rsidRDefault="001621A1" w:rsidP="006D57DD">
            <w:pPr>
              <w:pStyle w:val="4"/>
              <w:rPr>
                <w:rFonts w:asciiTheme="minorHAnsi" w:hAnsiTheme="minorHAnsi" w:cstheme="minorHAnsi"/>
                <w:sz w:val="20"/>
                <w:szCs w:val="20"/>
              </w:rPr>
            </w:pPr>
            <w:r>
              <w:rPr>
                <w:rFonts w:asciiTheme="minorHAnsi" w:hAnsiTheme="minorHAnsi" w:cstheme="minorHAnsi"/>
                <w:color w:val="auto"/>
                <w:sz w:val="20"/>
                <w:szCs w:val="20"/>
              </w:rPr>
              <w:fldChar w:fldCharType="begin"/>
            </w:r>
            <w:r>
              <w:rPr>
                <w:rFonts w:asciiTheme="minorHAnsi" w:hAnsiTheme="minorHAnsi" w:cstheme="minorHAnsi"/>
                <w:color w:val="auto"/>
                <w:sz w:val="20"/>
                <w:szCs w:val="20"/>
              </w:rPr>
              <w:instrText>HYPERLINK  \l "_**ΕΠΙΛΟΓΗ_3"</w:instrText>
            </w:r>
            <w:r>
              <w:rPr>
                <w:rFonts w:asciiTheme="minorHAnsi" w:hAnsiTheme="minorHAnsi" w:cstheme="minorHAnsi"/>
                <w:color w:val="auto"/>
                <w:sz w:val="20"/>
                <w:szCs w:val="20"/>
              </w:rPr>
              <w:fldChar w:fldCharType="separate"/>
            </w:r>
            <w:r w:rsidRPr="00F16C2F">
              <w:rPr>
                <w:rStyle w:val="-"/>
                <w:rFonts w:asciiTheme="minorHAnsi" w:hAnsiTheme="minorHAnsi" w:cstheme="minorHAnsi"/>
                <w:sz w:val="20"/>
                <w:szCs w:val="20"/>
              </w:rPr>
              <w:t xml:space="preserve">ΕΙΣΑΓΩΓΗ </w:t>
            </w:r>
            <w:r w:rsidRPr="00F16C2F">
              <w:rPr>
                <w:rStyle w:val="-"/>
                <w:rFonts w:asciiTheme="minorHAnsi" w:hAnsiTheme="minorHAnsi" w:cstheme="minorHAnsi"/>
                <w:sz w:val="20"/>
                <w:szCs w:val="20"/>
              </w:rPr>
              <w:t>Σ</w:t>
            </w:r>
            <w:r w:rsidRPr="00F16C2F">
              <w:rPr>
                <w:rStyle w:val="-"/>
                <w:rFonts w:asciiTheme="minorHAnsi" w:hAnsiTheme="minorHAnsi" w:cstheme="minorHAnsi"/>
                <w:sz w:val="20"/>
                <w:szCs w:val="20"/>
              </w:rPr>
              <w:t>ΤΗΝ ΕΠΙΣ</w:t>
            </w:r>
            <w:r w:rsidRPr="00F16C2F">
              <w:rPr>
                <w:rStyle w:val="-"/>
                <w:rFonts w:asciiTheme="minorHAnsi" w:hAnsiTheme="minorHAnsi" w:cstheme="minorHAnsi"/>
                <w:sz w:val="20"/>
                <w:szCs w:val="20"/>
              </w:rPr>
              <w:t>Τ</w:t>
            </w:r>
            <w:r w:rsidRPr="00F16C2F">
              <w:rPr>
                <w:rStyle w:val="-"/>
                <w:rFonts w:asciiTheme="minorHAnsi" w:hAnsiTheme="minorHAnsi" w:cstheme="minorHAnsi"/>
                <w:sz w:val="20"/>
                <w:szCs w:val="20"/>
              </w:rPr>
              <w:t>ΗΜΗ ΤΩΝ ΤΡΟΦΙΜΩΝ</w:t>
            </w:r>
            <w:r>
              <w:rPr>
                <w:rFonts w:asciiTheme="minorHAnsi" w:hAnsiTheme="minorHAnsi" w:cstheme="minorHAnsi"/>
                <w:color w:val="auto"/>
                <w:sz w:val="20"/>
                <w:szCs w:val="20"/>
              </w:rPr>
              <w:fldChar w:fldCharType="end"/>
            </w:r>
          </w:p>
        </w:tc>
      </w:tr>
      <w:tr w:rsidR="001621A1" w:rsidRPr="00E96466" w:rsidTr="006D57DD">
        <w:trPr>
          <w:trHeight w:val="196"/>
        </w:trPr>
        <w:tc>
          <w:tcPr>
            <w:tcW w:w="5503"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center"/>
              <w:rPr>
                <w:rFonts w:cstheme="minorHAnsi"/>
                <w:b/>
                <w:sz w:val="20"/>
                <w:szCs w:val="20"/>
                <w:lang w:val="el-GR"/>
              </w:rPr>
            </w:pPr>
            <w:r w:rsidRPr="00E96466">
              <w:rPr>
                <w:rFonts w:cstheme="minorHAnsi"/>
                <w:b/>
                <w:sz w:val="20"/>
                <w:szCs w:val="20"/>
                <w:lang w:val="el-GR"/>
              </w:rPr>
              <w:t xml:space="preserve">ΑΥΤΟΤΕΛΕΙΣ ΔΙΔΑΚΤΙΚΕΣ ΔΡΑΣΤΗΡΙΟΤΗΤΕΣ </w:t>
            </w:r>
            <w:r w:rsidRPr="00E96466">
              <w:rPr>
                <w:rFonts w:cstheme="minorHAnsi"/>
                <w:b/>
                <w:sz w:val="20"/>
                <w:szCs w:val="20"/>
                <w:lang w:val="el-GR"/>
              </w:rPr>
              <w:br/>
            </w:r>
            <w:r w:rsidRPr="00E96466">
              <w:rPr>
                <w:rFonts w:cstheme="minorHAns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center"/>
              <w:rPr>
                <w:rFonts w:cstheme="minorHAnsi"/>
                <w:b/>
                <w:sz w:val="20"/>
                <w:szCs w:val="20"/>
                <w:lang w:val="el-GR"/>
              </w:rPr>
            </w:pPr>
            <w:r w:rsidRPr="00E96466">
              <w:rPr>
                <w:rFonts w:cstheme="minorHAnsi"/>
                <w:b/>
                <w:sz w:val="20"/>
                <w:szCs w:val="20"/>
                <w:lang w:val="el-GR"/>
              </w:rPr>
              <w:t>ΕΒΔΟΜΑΔΙΑΙΕΣ</w:t>
            </w:r>
            <w:r w:rsidRPr="00E96466">
              <w:rPr>
                <w:rFonts w:cstheme="minorHAnsi"/>
                <w:b/>
                <w:sz w:val="20"/>
                <w:szCs w:val="20"/>
                <w:lang w:val="el-GR"/>
              </w:rPr>
              <w:br/>
              <w:t>ΩΡΕΣ Δ</w:t>
            </w:r>
            <w:r w:rsidRPr="00E96466">
              <w:rPr>
                <w:rFonts w:cstheme="minorHAnsi"/>
                <w:b/>
                <w:sz w:val="20"/>
                <w:szCs w:val="20"/>
                <w:shd w:val="clear" w:color="auto" w:fill="DDD9C3"/>
                <w:lang w:val="el-GR"/>
              </w:rPr>
              <w:t>ΙΔ</w:t>
            </w:r>
            <w:r w:rsidRPr="00E96466">
              <w:rPr>
                <w:rFonts w:cstheme="minorHAnsi"/>
                <w:b/>
                <w:sz w:val="20"/>
                <w:szCs w:val="20"/>
                <w:lang w:val="el-GR"/>
              </w:rPr>
              <w:t>ΑΣΚΑΛΙΑΣ</w:t>
            </w:r>
          </w:p>
        </w:tc>
        <w:tc>
          <w:tcPr>
            <w:tcW w:w="1237"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center"/>
              <w:rPr>
                <w:rFonts w:cstheme="minorHAnsi"/>
                <w:b/>
                <w:sz w:val="20"/>
                <w:szCs w:val="20"/>
                <w:lang w:val="el-GR"/>
              </w:rPr>
            </w:pPr>
            <w:r w:rsidRPr="00E96466">
              <w:rPr>
                <w:rFonts w:cstheme="minorHAnsi"/>
                <w:b/>
                <w:sz w:val="20"/>
                <w:szCs w:val="20"/>
                <w:lang w:val="el-GR"/>
              </w:rPr>
              <w:t>ΠΙΣΤΩΤΙΚΕΣ ΜΟΝΑΔΕΣ</w:t>
            </w:r>
          </w:p>
        </w:tc>
      </w:tr>
      <w:tr w:rsidR="001621A1" w:rsidRPr="00E96466" w:rsidTr="006D57DD">
        <w:trPr>
          <w:trHeight w:val="194"/>
        </w:trPr>
        <w:tc>
          <w:tcPr>
            <w:tcW w:w="5503" w:type="dxa"/>
            <w:gridSpan w:val="3"/>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right"/>
              <w:rPr>
                <w:rFonts w:cstheme="minorHAnsi"/>
                <w:sz w:val="20"/>
                <w:szCs w:val="20"/>
                <w:lang w:val="el-GR"/>
              </w:rPr>
            </w:pPr>
            <w:r w:rsidRPr="00E96466">
              <w:rPr>
                <w:rFonts w:cstheme="minorHAnsi"/>
                <w:sz w:val="20"/>
                <w:szCs w:val="20"/>
                <w:lang w:val="el-GR"/>
              </w:rPr>
              <w:t>Διαλέξεις</w:t>
            </w:r>
          </w:p>
        </w:tc>
        <w:tc>
          <w:tcPr>
            <w:tcW w:w="1556" w:type="dxa"/>
            <w:gridSpan w:val="2"/>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center"/>
              <w:rPr>
                <w:rFonts w:cstheme="minorHAnsi"/>
                <w:sz w:val="20"/>
                <w:szCs w:val="20"/>
                <w:lang w:val="el-GR"/>
              </w:rPr>
            </w:pPr>
            <w:r w:rsidRPr="00E96466">
              <w:rPr>
                <w:rFonts w:cstheme="minorHAnsi"/>
                <w:sz w:val="20"/>
                <w:szCs w:val="20"/>
                <w:lang w:val="el-GR"/>
              </w:rPr>
              <w:t>2</w:t>
            </w:r>
          </w:p>
        </w:tc>
        <w:tc>
          <w:tcPr>
            <w:tcW w:w="1237" w:type="dxa"/>
            <w:vMerge w:val="restart"/>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center"/>
              <w:rPr>
                <w:rFonts w:cstheme="minorHAnsi"/>
                <w:sz w:val="20"/>
                <w:szCs w:val="20"/>
                <w:lang w:val="el-GR"/>
              </w:rPr>
            </w:pPr>
            <w:r>
              <w:rPr>
                <w:rFonts w:cstheme="minorHAnsi"/>
                <w:sz w:val="20"/>
                <w:szCs w:val="20"/>
                <w:lang w:val="el-GR"/>
              </w:rPr>
              <w:t>4</w:t>
            </w:r>
          </w:p>
        </w:tc>
      </w:tr>
      <w:tr w:rsidR="001621A1" w:rsidRPr="00E96466" w:rsidTr="006D57DD">
        <w:trPr>
          <w:trHeight w:val="194"/>
        </w:trPr>
        <w:tc>
          <w:tcPr>
            <w:tcW w:w="5503" w:type="dxa"/>
            <w:gridSpan w:val="3"/>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right"/>
              <w:rPr>
                <w:rFonts w:cstheme="minorHAnsi"/>
                <w:sz w:val="20"/>
                <w:szCs w:val="20"/>
                <w:lang w:val="el-GR"/>
              </w:rPr>
            </w:pPr>
          </w:p>
        </w:tc>
        <w:tc>
          <w:tcPr>
            <w:tcW w:w="1556" w:type="dxa"/>
            <w:gridSpan w:val="2"/>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center"/>
              <w:rPr>
                <w:rFonts w:cstheme="minorHAnsi"/>
                <w:sz w:val="20"/>
                <w:szCs w:val="20"/>
                <w:lang w:val="el-GR"/>
              </w:rPr>
            </w:pPr>
          </w:p>
        </w:tc>
        <w:tc>
          <w:tcPr>
            <w:tcW w:w="1237" w:type="dxa"/>
            <w:vMerge/>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p>
        </w:tc>
      </w:tr>
      <w:tr w:rsidR="001621A1" w:rsidRPr="00E96466" w:rsidTr="006D57DD">
        <w:trPr>
          <w:trHeight w:val="599"/>
        </w:trPr>
        <w:tc>
          <w:tcPr>
            <w:tcW w:w="3134"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i/>
                <w:sz w:val="20"/>
                <w:szCs w:val="20"/>
                <w:lang w:val="el-GR"/>
              </w:rPr>
            </w:pPr>
            <w:r w:rsidRPr="00E96466">
              <w:rPr>
                <w:rFonts w:cstheme="minorHAnsi"/>
                <w:b/>
                <w:sz w:val="20"/>
                <w:szCs w:val="20"/>
                <w:lang w:val="el-GR"/>
              </w:rPr>
              <w:t>ΤΥΠΟΣ ΜΑΘΗΜΑΤΟΣ</w:t>
            </w:r>
            <w:r w:rsidRPr="00E96466">
              <w:rPr>
                <w:rFonts w:cstheme="minorHAnsi"/>
                <w:i/>
                <w:sz w:val="20"/>
                <w:szCs w:val="20"/>
                <w:lang w:val="el-GR"/>
              </w:rPr>
              <w:t xml:space="preserve"> </w:t>
            </w:r>
          </w:p>
          <w:p w:rsidR="001621A1" w:rsidRPr="00E96466" w:rsidRDefault="001621A1" w:rsidP="006D57DD">
            <w:pPr>
              <w:spacing w:line="276" w:lineRule="auto"/>
              <w:jc w:val="right"/>
              <w:rPr>
                <w:rFonts w:cstheme="minorHAnsi"/>
                <w:i/>
                <w:sz w:val="20"/>
                <w:szCs w:val="20"/>
                <w:lang w:val="el-GR"/>
              </w:rPr>
            </w:pPr>
            <w:r w:rsidRPr="00E96466">
              <w:rPr>
                <w:rFonts w:cstheme="minorHAnsi"/>
                <w:i/>
                <w:sz w:val="20"/>
                <w:szCs w:val="20"/>
                <w:lang w:val="el-GR"/>
              </w:rPr>
              <w:t xml:space="preserve">γενικού υποβάθρου, </w:t>
            </w:r>
            <w:r w:rsidRPr="00E96466">
              <w:rPr>
                <w:rFonts w:cstheme="minorHAnsi"/>
                <w:i/>
                <w:sz w:val="20"/>
                <w:szCs w:val="20"/>
                <w:lang w:val="el-GR"/>
              </w:rPr>
              <w:br/>
              <w:t xml:space="preserve">ειδικού υποβάθρου, ειδίκευσης </w:t>
            </w:r>
          </w:p>
          <w:p w:rsidR="001621A1" w:rsidRPr="00E96466" w:rsidRDefault="001621A1" w:rsidP="006D57DD">
            <w:pPr>
              <w:spacing w:line="276" w:lineRule="auto"/>
              <w:jc w:val="right"/>
              <w:rPr>
                <w:rFonts w:cstheme="minorHAnsi"/>
                <w:b/>
                <w:sz w:val="20"/>
                <w:szCs w:val="20"/>
                <w:lang w:val="el-GR"/>
              </w:rPr>
            </w:pPr>
            <w:r w:rsidRPr="00E96466">
              <w:rPr>
                <w:rFonts w:cstheme="minorHAnsi"/>
                <w:i/>
                <w:sz w:val="20"/>
                <w:szCs w:val="20"/>
                <w:lang w:val="el-GR"/>
              </w:rPr>
              <w:t>γενικών γνώσεων, ανάπτυξης δεξιοτήτων</w:t>
            </w:r>
          </w:p>
        </w:tc>
        <w:tc>
          <w:tcPr>
            <w:tcW w:w="516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Pr>
                <w:rFonts w:cstheme="minorHAnsi"/>
                <w:sz w:val="20"/>
                <w:szCs w:val="20"/>
                <w:lang w:val="el-GR"/>
              </w:rPr>
              <w:t>Γενικού Υποβάθρου / Επιλογής Υποχρεωτικό</w:t>
            </w:r>
          </w:p>
        </w:tc>
      </w:tr>
      <w:tr w:rsidR="001621A1" w:rsidRPr="00E96466" w:rsidTr="006D57DD">
        <w:tc>
          <w:tcPr>
            <w:tcW w:w="3134"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Pr>
                <w:rFonts w:cstheme="minorHAnsi"/>
                <w:b/>
                <w:sz w:val="20"/>
                <w:szCs w:val="20"/>
                <w:lang w:val="el-GR"/>
              </w:rPr>
              <w:t>ΠΡΟΑΠΑΙΤΟΥΜΕΝΑ ΜΑΘΗΜΑΤΑ:</w:t>
            </w:r>
          </w:p>
        </w:tc>
        <w:tc>
          <w:tcPr>
            <w:tcW w:w="516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sidRPr="00E96466">
              <w:rPr>
                <w:rFonts w:cstheme="minorHAnsi"/>
                <w:sz w:val="20"/>
                <w:szCs w:val="20"/>
                <w:lang w:val="el-GR"/>
              </w:rPr>
              <w:t>Δεν υπάρχουν</w:t>
            </w:r>
          </w:p>
        </w:tc>
      </w:tr>
      <w:tr w:rsidR="001621A1" w:rsidRPr="00E96466" w:rsidTr="006D57DD">
        <w:tc>
          <w:tcPr>
            <w:tcW w:w="3134"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rPr>
            </w:pPr>
            <w:r w:rsidRPr="00E96466">
              <w:rPr>
                <w:rFonts w:cstheme="minorHAnsi"/>
                <w:b/>
                <w:sz w:val="20"/>
                <w:szCs w:val="20"/>
                <w:lang w:val="el-GR"/>
              </w:rPr>
              <w:t>Γ</w:t>
            </w:r>
            <w:r w:rsidRPr="00E96466">
              <w:rPr>
                <w:rFonts w:cstheme="minorHAnsi"/>
                <w:b/>
                <w:sz w:val="20"/>
                <w:szCs w:val="20"/>
              </w:rPr>
              <w:t>ΛΩΣΣΑ ΔΙΔΑΣΚΑΛΙΑΣ</w:t>
            </w:r>
            <w:r w:rsidRPr="00E96466">
              <w:rPr>
                <w:rFonts w:cstheme="minorHAnsi"/>
                <w:b/>
                <w:sz w:val="20"/>
                <w:szCs w:val="20"/>
                <w:lang w:val="el-GR"/>
              </w:rPr>
              <w:t xml:space="preserve"> και ΕΞΕΤΑΣΕΩΝ</w:t>
            </w:r>
            <w:r w:rsidRPr="00E96466">
              <w:rPr>
                <w:rFonts w:cstheme="minorHAnsi"/>
                <w:b/>
                <w:sz w:val="20"/>
                <w:szCs w:val="20"/>
              </w:rPr>
              <w:t>:</w:t>
            </w:r>
          </w:p>
        </w:tc>
        <w:tc>
          <w:tcPr>
            <w:tcW w:w="516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sidRPr="00E96466">
              <w:rPr>
                <w:rFonts w:cstheme="minorHAnsi"/>
                <w:sz w:val="20"/>
                <w:szCs w:val="20"/>
                <w:lang w:val="el-GR"/>
              </w:rPr>
              <w:t>Ελληνική</w:t>
            </w:r>
          </w:p>
        </w:tc>
      </w:tr>
      <w:tr w:rsidR="001621A1" w:rsidRPr="00E96466" w:rsidTr="006D57DD">
        <w:tc>
          <w:tcPr>
            <w:tcW w:w="3134"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 xml:space="preserve">ΤΟ ΜΑΘΗΜΑ ΠΡΟΣΦΕΡΕΤΑΙ ΣΕ ΦΟΙΤΗΤΕΣ </w:t>
            </w:r>
            <w:r w:rsidRPr="00E96466">
              <w:rPr>
                <w:rFonts w:cstheme="minorHAnsi"/>
                <w:b/>
                <w:sz w:val="20"/>
                <w:szCs w:val="20"/>
                <w:lang w:val="en-GB"/>
              </w:rPr>
              <w:t>ERASMUS</w:t>
            </w:r>
            <w:r w:rsidRPr="00E96466">
              <w:rPr>
                <w:rFonts w:cstheme="minorHAnsi"/>
                <w:b/>
                <w:sz w:val="20"/>
                <w:szCs w:val="20"/>
                <w:lang w:val="el-GR"/>
              </w:rPr>
              <w:t xml:space="preserve"> </w:t>
            </w:r>
          </w:p>
        </w:tc>
        <w:tc>
          <w:tcPr>
            <w:tcW w:w="516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r>
              <w:rPr>
                <w:rFonts w:cstheme="minorHAnsi"/>
                <w:sz w:val="20"/>
                <w:szCs w:val="20"/>
                <w:lang w:val="el-GR"/>
              </w:rPr>
              <w:t>ΟΧΙ</w:t>
            </w:r>
          </w:p>
        </w:tc>
      </w:tr>
      <w:tr w:rsidR="001621A1" w:rsidRPr="00E96466" w:rsidTr="006D57DD">
        <w:tc>
          <w:tcPr>
            <w:tcW w:w="3134"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n-GB"/>
              </w:rPr>
            </w:pPr>
            <w:r w:rsidRPr="00E96466">
              <w:rPr>
                <w:rFonts w:cstheme="minorHAnsi"/>
                <w:b/>
                <w:sz w:val="20"/>
                <w:szCs w:val="20"/>
                <w:lang w:val="el-GR"/>
              </w:rPr>
              <w:t>ΗΛΕΚΤΡΟΝΙΚΗ ΣΕΛΙΔΑ ΜΑΘΗΜΑΤΟΣ (</w:t>
            </w:r>
            <w:r w:rsidRPr="00E96466">
              <w:rPr>
                <w:rFonts w:cstheme="minorHAnsi"/>
                <w:b/>
                <w:sz w:val="20"/>
                <w:szCs w:val="20"/>
                <w:lang w:val="en-GB"/>
              </w:rPr>
              <w:t>URL)</w:t>
            </w:r>
          </w:p>
        </w:tc>
        <w:tc>
          <w:tcPr>
            <w:tcW w:w="516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n-GB"/>
              </w:rPr>
            </w:pPr>
          </w:p>
        </w:tc>
      </w:tr>
    </w:tbl>
    <w:p w:rsidR="001621A1" w:rsidRPr="00E96466" w:rsidRDefault="001621A1" w:rsidP="001621A1">
      <w:pPr>
        <w:spacing w:line="276" w:lineRule="auto"/>
        <w:rPr>
          <w:rFonts w:cstheme="minorHAnsi"/>
          <w:sz w:val="20"/>
          <w:szCs w:val="20"/>
        </w:rPr>
      </w:pPr>
    </w:p>
    <w:p w:rsidR="001621A1" w:rsidRPr="00E96466" w:rsidRDefault="001621A1" w:rsidP="001621A1">
      <w:pPr>
        <w:widowControl w:val="0"/>
        <w:numPr>
          <w:ilvl w:val="0"/>
          <w:numId w:val="31"/>
        </w:numPr>
        <w:autoSpaceDE w:val="0"/>
        <w:autoSpaceDN w:val="0"/>
        <w:adjustRightInd w:val="0"/>
        <w:spacing w:after="0" w:line="276" w:lineRule="auto"/>
        <w:rPr>
          <w:rFonts w:cstheme="minorHAnsi"/>
          <w:b/>
          <w:sz w:val="20"/>
          <w:szCs w:val="20"/>
        </w:rPr>
      </w:pPr>
      <w:r w:rsidRPr="00E96466">
        <w:rPr>
          <w:rFonts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621A1" w:rsidRPr="00E96466" w:rsidTr="006D57DD">
        <w:tc>
          <w:tcPr>
            <w:tcW w:w="8472" w:type="dxa"/>
            <w:gridSpan w:val="2"/>
            <w:tcBorders>
              <w:top w:val="single" w:sz="4" w:space="0" w:color="auto"/>
              <w:left w:val="single" w:sz="4" w:space="0" w:color="auto"/>
              <w:bottom w:val="nil"/>
              <w:right w:val="single" w:sz="4" w:space="0" w:color="auto"/>
            </w:tcBorders>
            <w:shd w:val="clear" w:color="auto" w:fill="DDD9C3"/>
          </w:tcPr>
          <w:p w:rsidR="001621A1" w:rsidRPr="00E96466" w:rsidRDefault="001621A1" w:rsidP="006D57DD">
            <w:pPr>
              <w:spacing w:line="276" w:lineRule="auto"/>
              <w:rPr>
                <w:rFonts w:cstheme="minorHAnsi"/>
                <w:i/>
                <w:sz w:val="20"/>
                <w:szCs w:val="20"/>
                <w:lang w:val="el-GR"/>
              </w:rPr>
            </w:pPr>
            <w:r w:rsidRPr="00E96466">
              <w:rPr>
                <w:rFonts w:cstheme="minorHAnsi"/>
                <w:b/>
                <w:sz w:val="20"/>
                <w:szCs w:val="20"/>
                <w:lang w:val="el-GR"/>
              </w:rPr>
              <w:t>Μαθησιακά Αποτελέσματα</w:t>
            </w:r>
          </w:p>
        </w:tc>
      </w:tr>
      <w:tr w:rsidR="001621A1" w:rsidRPr="001621A1" w:rsidTr="006D57DD">
        <w:tc>
          <w:tcPr>
            <w:tcW w:w="8472" w:type="dxa"/>
            <w:gridSpan w:val="2"/>
            <w:tcBorders>
              <w:top w:val="nil"/>
              <w:left w:val="single" w:sz="4" w:space="0" w:color="auto"/>
              <w:bottom w:val="single" w:sz="4" w:space="0" w:color="auto"/>
              <w:right w:val="single" w:sz="4" w:space="0" w:color="auto"/>
            </w:tcBorders>
            <w:shd w:val="clear" w:color="auto" w:fill="DDD9C3"/>
          </w:tcPr>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621A1" w:rsidRPr="00E96466" w:rsidRDefault="001621A1" w:rsidP="006D57DD">
            <w:pPr>
              <w:autoSpaceDE w:val="0"/>
              <w:autoSpaceDN w:val="0"/>
              <w:adjustRightInd w:val="0"/>
              <w:spacing w:line="276" w:lineRule="auto"/>
              <w:rPr>
                <w:rFonts w:cstheme="minorHAnsi"/>
                <w:i/>
                <w:sz w:val="20"/>
                <w:szCs w:val="20"/>
                <w:lang w:val="el-GR"/>
              </w:rPr>
            </w:pPr>
            <w:r w:rsidRPr="00E96466">
              <w:rPr>
                <w:rFonts w:cstheme="minorHAnsi"/>
                <w:i/>
                <w:sz w:val="20"/>
                <w:szCs w:val="20"/>
                <w:lang w:val="el-GR"/>
              </w:rPr>
              <w:lastRenderedPageBreak/>
              <w:t xml:space="preserve">Συμβουλευτείτε το Παράρτημα Α </w:t>
            </w:r>
          </w:p>
          <w:p w:rsidR="001621A1" w:rsidRPr="00E96466" w:rsidRDefault="001621A1" w:rsidP="006D57DD">
            <w:pPr>
              <w:widowControl w:val="0"/>
              <w:numPr>
                <w:ilvl w:val="0"/>
                <w:numId w:val="1"/>
              </w:numPr>
              <w:autoSpaceDE w:val="0"/>
              <w:autoSpaceDN w:val="0"/>
              <w:adjustRightInd w:val="0"/>
              <w:spacing w:after="0" w:line="276" w:lineRule="auto"/>
              <w:ind w:left="313" w:hanging="219"/>
              <w:rPr>
                <w:rFonts w:cstheme="minorHAnsi"/>
                <w:i/>
                <w:sz w:val="20"/>
                <w:szCs w:val="20"/>
                <w:lang w:val="el-GR"/>
              </w:rPr>
            </w:pPr>
            <w:r w:rsidRPr="00E96466">
              <w:rPr>
                <w:rFonts w:cstheme="minorHAnsi"/>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1621A1" w:rsidRPr="00E96466" w:rsidRDefault="001621A1" w:rsidP="006D57DD">
            <w:pPr>
              <w:widowControl w:val="0"/>
              <w:numPr>
                <w:ilvl w:val="0"/>
                <w:numId w:val="1"/>
              </w:numPr>
              <w:autoSpaceDE w:val="0"/>
              <w:autoSpaceDN w:val="0"/>
              <w:adjustRightInd w:val="0"/>
              <w:spacing w:after="0" w:line="276" w:lineRule="auto"/>
              <w:ind w:left="313" w:hanging="219"/>
              <w:rPr>
                <w:rFonts w:cstheme="minorHAnsi"/>
                <w:i/>
                <w:sz w:val="20"/>
                <w:szCs w:val="20"/>
                <w:lang w:val="el-GR"/>
              </w:rPr>
            </w:pPr>
            <w:r w:rsidRPr="00E96466">
              <w:rPr>
                <w:rFonts w:cstheme="minorHAnsi"/>
                <w:i/>
                <w:sz w:val="20"/>
                <w:szCs w:val="20"/>
                <w:lang w:val="el-GR"/>
              </w:rPr>
              <w:t>Περιγραφικοί Δείκτες Επιπέδων 6, 7 &amp; 8 του Ευρωπαϊκού Πλαισίου Προσόντων Διά Βίου Μάθησης και το Παράρτημα Β</w:t>
            </w:r>
          </w:p>
          <w:p w:rsidR="001621A1" w:rsidRPr="00E96466" w:rsidRDefault="001621A1" w:rsidP="006D57DD">
            <w:pPr>
              <w:widowControl w:val="0"/>
              <w:numPr>
                <w:ilvl w:val="0"/>
                <w:numId w:val="1"/>
              </w:numPr>
              <w:autoSpaceDE w:val="0"/>
              <w:autoSpaceDN w:val="0"/>
              <w:adjustRightInd w:val="0"/>
              <w:spacing w:after="0" w:line="276" w:lineRule="auto"/>
              <w:ind w:left="313" w:hanging="219"/>
              <w:rPr>
                <w:rFonts w:cstheme="minorHAnsi"/>
                <w:i/>
                <w:sz w:val="20"/>
                <w:szCs w:val="20"/>
                <w:lang w:val="el-GR"/>
              </w:rPr>
            </w:pPr>
            <w:r w:rsidRPr="00E96466">
              <w:rPr>
                <w:rFonts w:cstheme="minorHAnsi"/>
                <w:i/>
                <w:sz w:val="20"/>
                <w:szCs w:val="20"/>
                <w:lang w:val="el-GR"/>
              </w:rPr>
              <w:t>Περιληπτικός Οδηγός συγγραφής Μαθησιακών Αποτελεσμάτων</w:t>
            </w:r>
          </w:p>
        </w:tc>
      </w:tr>
      <w:tr w:rsidR="001621A1" w:rsidRPr="001621A1" w:rsidTr="006D57DD">
        <w:tc>
          <w:tcPr>
            <w:tcW w:w="8472" w:type="dxa"/>
            <w:gridSpan w:val="2"/>
            <w:tcBorders>
              <w:top w:val="single" w:sz="4" w:space="0" w:color="auto"/>
              <w:left w:val="single" w:sz="4" w:space="0" w:color="auto"/>
              <w:bottom w:val="single" w:sz="4" w:space="0" w:color="auto"/>
              <w:right w:val="single" w:sz="4" w:space="0" w:color="auto"/>
            </w:tcBorders>
          </w:tcPr>
          <w:p w:rsidR="001621A1" w:rsidRPr="00E96466" w:rsidRDefault="001621A1" w:rsidP="006D57DD">
            <w:pPr>
              <w:pStyle w:val="2"/>
              <w:spacing w:line="276" w:lineRule="auto"/>
              <w:ind w:left="0"/>
              <w:jc w:val="both"/>
              <w:rPr>
                <w:rFonts w:asciiTheme="minorHAnsi" w:eastAsia="Times New Roman" w:hAnsiTheme="minorHAnsi" w:cstheme="minorHAnsi"/>
                <w:sz w:val="20"/>
                <w:szCs w:val="20"/>
                <w:lang w:val="el-GR"/>
              </w:rPr>
            </w:pPr>
            <w:r w:rsidRPr="00E96466">
              <w:rPr>
                <w:rFonts w:asciiTheme="minorHAnsi" w:hAnsiTheme="minorHAnsi" w:cstheme="minorHAnsi"/>
                <w:sz w:val="20"/>
                <w:szCs w:val="20"/>
                <w:lang w:val="el-GR"/>
              </w:rPr>
              <w:t>Ο φοιτητής έχοντας ολοκληρώσει τ</w:t>
            </w:r>
            <w:r>
              <w:rPr>
                <w:rFonts w:asciiTheme="minorHAnsi" w:hAnsiTheme="minorHAnsi" w:cstheme="minorHAnsi"/>
                <w:sz w:val="20"/>
                <w:szCs w:val="20"/>
                <w:lang w:val="el-GR"/>
              </w:rPr>
              <w:t>ο συγκεκριμένο μάθημα θα πρέπει να</w:t>
            </w:r>
            <w:r w:rsidRPr="00E96466">
              <w:rPr>
                <w:rFonts w:asciiTheme="minorHAnsi" w:hAnsiTheme="minorHAnsi" w:cstheme="minorHAnsi"/>
                <w:sz w:val="20"/>
                <w:szCs w:val="20"/>
                <w:lang w:val="el-GR"/>
              </w:rPr>
              <w:t xml:space="preserve">: </w:t>
            </w:r>
          </w:p>
          <w:p w:rsidR="001621A1" w:rsidRDefault="001621A1" w:rsidP="006D57DD">
            <w:pPr>
              <w:pStyle w:val="2"/>
              <w:numPr>
                <w:ilvl w:val="0"/>
                <w:numId w:val="28"/>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γνωρίζει τα κύρια συστατικά των τροφίμων</w:t>
            </w:r>
          </w:p>
          <w:p w:rsidR="001621A1" w:rsidRDefault="001621A1" w:rsidP="006D57DD">
            <w:pPr>
              <w:pStyle w:val="2"/>
              <w:numPr>
                <w:ilvl w:val="0"/>
                <w:numId w:val="28"/>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γνωρίζει τα ιχνοστοιχεία που απαντώνται στα τρόφιμα</w:t>
            </w:r>
          </w:p>
          <w:p w:rsidR="001621A1" w:rsidRDefault="001621A1" w:rsidP="006D57DD">
            <w:pPr>
              <w:pStyle w:val="2"/>
              <w:numPr>
                <w:ilvl w:val="0"/>
                <w:numId w:val="28"/>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γνωρίζει τα πρόσθετα των τροφίμων</w:t>
            </w:r>
          </w:p>
          <w:p w:rsidR="001621A1" w:rsidRDefault="001621A1" w:rsidP="006D57DD">
            <w:pPr>
              <w:pStyle w:val="2"/>
              <w:numPr>
                <w:ilvl w:val="0"/>
                <w:numId w:val="28"/>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γνωρίζει τις τεχνικές συντήρησης των τροφίμων</w:t>
            </w:r>
          </w:p>
          <w:p w:rsidR="001621A1" w:rsidRDefault="001621A1" w:rsidP="006D57DD">
            <w:pPr>
              <w:pStyle w:val="2"/>
              <w:numPr>
                <w:ilvl w:val="0"/>
                <w:numId w:val="28"/>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γνωρίζει τα κύρια υλικά συσκευασίας των τροφίμων</w:t>
            </w:r>
          </w:p>
          <w:p w:rsidR="001621A1" w:rsidRDefault="001621A1" w:rsidP="006D57DD">
            <w:pPr>
              <w:pStyle w:val="2"/>
              <w:numPr>
                <w:ilvl w:val="0"/>
                <w:numId w:val="28"/>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γνωρίζει τις διαδικασίες για την υγιεινή και την ασφάλεια των τροφίμων</w:t>
            </w:r>
          </w:p>
          <w:p w:rsidR="001621A1" w:rsidRPr="007F5BC0" w:rsidRDefault="001621A1" w:rsidP="006D57DD">
            <w:pPr>
              <w:pStyle w:val="2"/>
              <w:numPr>
                <w:ilvl w:val="0"/>
                <w:numId w:val="28"/>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μπορεί να αξιολογεί ποιοτικά και αισθητικά ένα τρόφιμο</w:t>
            </w:r>
          </w:p>
        </w:tc>
      </w:tr>
      <w:tr w:rsidR="001621A1" w:rsidRPr="00E96466" w:rsidTr="006D57DD">
        <w:tblPrEx>
          <w:tblLook w:val="0000" w:firstRow="0" w:lastRow="0" w:firstColumn="0" w:lastColumn="0" w:noHBand="0" w:noVBand="0"/>
        </w:tblPrEx>
        <w:tc>
          <w:tcPr>
            <w:tcW w:w="8472" w:type="dxa"/>
            <w:gridSpan w:val="2"/>
            <w:tcBorders>
              <w:top w:val="single" w:sz="4" w:space="0" w:color="auto"/>
              <w:left w:val="single" w:sz="4" w:space="0" w:color="auto"/>
              <w:bottom w:val="nil"/>
              <w:right w:val="single" w:sz="4" w:space="0" w:color="auto"/>
            </w:tcBorders>
            <w:shd w:val="clear" w:color="auto" w:fill="DDD9C3"/>
          </w:tcPr>
          <w:p w:rsidR="001621A1" w:rsidRPr="00E96466" w:rsidRDefault="001621A1" w:rsidP="006D57DD">
            <w:pPr>
              <w:spacing w:line="276" w:lineRule="auto"/>
              <w:rPr>
                <w:rFonts w:cstheme="minorHAnsi"/>
                <w:b/>
                <w:sz w:val="20"/>
                <w:szCs w:val="20"/>
                <w:lang w:val="el-GR"/>
              </w:rPr>
            </w:pPr>
            <w:r w:rsidRPr="00E96466">
              <w:rPr>
                <w:rFonts w:cstheme="minorHAnsi"/>
                <w:b/>
                <w:sz w:val="20"/>
                <w:szCs w:val="20"/>
                <w:lang w:val="el-GR"/>
              </w:rPr>
              <w:t>Γενικές Ικανότητες</w:t>
            </w:r>
          </w:p>
        </w:tc>
      </w:tr>
      <w:tr w:rsidR="001621A1" w:rsidRPr="001621A1" w:rsidTr="006D57DD">
        <w:tc>
          <w:tcPr>
            <w:tcW w:w="8472" w:type="dxa"/>
            <w:gridSpan w:val="2"/>
            <w:tcBorders>
              <w:top w:val="nil"/>
              <w:left w:val="single" w:sz="4" w:space="0" w:color="auto"/>
              <w:bottom w:val="nil"/>
              <w:right w:val="single" w:sz="4" w:space="0" w:color="auto"/>
            </w:tcBorders>
            <w:shd w:val="clear" w:color="auto" w:fill="DDD9C3"/>
          </w:tcPr>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621A1" w:rsidRPr="00E96466" w:rsidTr="006D57DD">
        <w:tblPrEx>
          <w:tblLook w:val="0000" w:firstRow="0" w:lastRow="0" w:firstColumn="0" w:lastColumn="0" w:noHBand="0" w:noVBand="0"/>
        </w:tblPrEx>
        <w:tc>
          <w:tcPr>
            <w:tcW w:w="3964" w:type="dxa"/>
            <w:tcBorders>
              <w:top w:val="nil"/>
              <w:left w:val="single" w:sz="4" w:space="0" w:color="auto"/>
              <w:bottom w:val="single" w:sz="4" w:space="0" w:color="auto"/>
              <w:right w:val="nil"/>
            </w:tcBorders>
            <w:shd w:val="clear" w:color="auto" w:fill="DDD9C3"/>
          </w:tcPr>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Αναζήτηση, ανάλυση και σύνθεση δεδομένων και πληροφοριών, με τη χρήση και των απαραίτητων τεχνολογιών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Προσαρμογή σε νέες καταστάσεις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Λήψη αποφάσεων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Αυτόνομη εργασία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Ομαδική εργασία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Εργασία σε διεθνές περιβάλλον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Εργασία σε διεπιστημονικό περιβάλλον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Σχεδιασμός και διαχείριση έργων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Σεβασμός στη διαφορετικότητα και στην πολυπολιτισμικότητα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Σεβασμός στο φυσικό περιβάλλον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Επίδειξη κοινωνικής, επαγγελματικής και ηθικής υπευθυνότητας και ευαισθησίας σε θέματα φύλου </w:t>
            </w:r>
          </w:p>
          <w:p w:rsidR="001621A1" w:rsidRPr="00E96466" w:rsidRDefault="001621A1" w:rsidP="006D57D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Άσκηση κριτικής και αυτοκριτικής </w:t>
            </w:r>
          </w:p>
          <w:p w:rsidR="001621A1" w:rsidRPr="00E96466" w:rsidRDefault="001621A1" w:rsidP="006D57DD">
            <w:pPr>
              <w:spacing w:line="276" w:lineRule="auto"/>
              <w:rPr>
                <w:rFonts w:cstheme="minorHAnsi"/>
                <w:i/>
                <w:sz w:val="20"/>
                <w:szCs w:val="20"/>
                <w:lang w:val="el-GR"/>
              </w:rPr>
            </w:pPr>
            <w:r w:rsidRPr="00E96466">
              <w:rPr>
                <w:rFonts w:cstheme="minorHAnsi"/>
                <w:i/>
                <w:sz w:val="20"/>
                <w:szCs w:val="20"/>
                <w:lang w:val="el-GR"/>
              </w:rPr>
              <w:t>Προαγωγή της ελεύθερης, δημιουργικής και επαγωγικής σκέψης</w:t>
            </w:r>
          </w:p>
          <w:p w:rsidR="001621A1" w:rsidRPr="00E96466" w:rsidRDefault="001621A1" w:rsidP="006D57DD">
            <w:pPr>
              <w:spacing w:line="276" w:lineRule="auto"/>
              <w:rPr>
                <w:rFonts w:cstheme="minorHAnsi"/>
                <w:i/>
                <w:sz w:val="20"/>
                <w:szCs w:val="20"/>
                <w:lang w:val="el-GR"/>
              </w:rPr>
            </w:pPr>
            <w:r w:rsidRPr="00E96466">
              <w:rPr>
                <w:rFonts w:cstheme="minorHAnsi"/>
                <w:i/>
                <w:sz w:val="20"/>
                <w:szCs w:val="20"/>
                <w:lang w:val="el-GR"/>
              </w:rPr>
              <w:t>……</w:t>
            </w:r>
          </w:p>
          <w:p w:rsidR="001621A1" w:rsidRPr="00E96466" w:rsidRDefault="001621A1" w:rsidP="006D57DD">
            <w:pPr>
              <w:spacing w:line="276" w:lineRule="auto"/>
              <w:rPr>
                <w:rFonts w:cstheme="minorHAnsi"/>
                <w:i/>
                <w:sz w:val="20"/>
                <w:szCs w:val="20"/>
                <w:lang w:val="el-GR"/>
              </w:rPr>
            </w:pPr>
            <w:r w:rsidRPr="00E96466">
              <w:rPr>
                <w:rFonts w:cstheme="minorHAnsi"/>
                <w:i/>
                <w:sz w:val="20"/>
                <w:szCs w:val="20"/>
                <w:lang w:val="el-GR"/>
              </w:rPr>
              <w:t>Άλλες…</w:t>
            </w:r>
          </w:p>
          <w:p w:rsidR="001621A1" w:rsidRPr="00E96466" w:rsidRDefault="001621A1" w:rsidP="006D57DD">
            <w:pPr>
              <w:spacing w:line="276" w:lineRule="auto"/>
              <w:rPr>
                <w:rFonts w:cstheme="minorHAnsi"/>
                <w:b/>
                <w:sz w:val="20"/>
                <w:szCs w:val="20"/>
                <w:lang w:val="el-GR"/>
              </w:rPr>
            </w:pPr>
            <w:r w:rsidRPr="00E96466">
              <w:rPr>
                <w:rFonts w:cstheme="minorHAnsi"/>
                <w:i/>
                <w:sz w:val="20"/>
                <w:szCs w:val="20"/>
                <w:lang w:val="el-GR"/>
              </w:rPr>
              <w:t>…….</w:t>
            </w:r>
          </w:p>
        </w:tc>
      </w:tr>
      <w:tr w:rsidR="001621A1" w:rsidRPr="001621A1" w:rsidTr="006D57DD">
        <w:tc>
          <w:tcPr>
            <w:tcW w:w="8472" w:type="dxa"/>
            <w:gridSpan w:val="2"/>
            <w:tcBorders>
              <w:top w:val="single" w:sz="4" w:space="0" w:color="auto"/>
              <w:left w:val="single" w:sz="4" w:space="0" w:color="auto"/>
              <w:bottom w:val="single" w:sz="4" w:space="0" w:color="auto"/>
              <w:right w:val="single" w:sz="4" w:space="0" w:color="auto"/>
            </w:tcBorders>
          </w:tcPr>
          <w:p w:rsidR="001621A1" w:rsidRPr="00E121E7" w:rsidRDefault="001621A1" w:rsidP="006D57DD">
            <w:pPr>
              <w:shd w:val="clear" w:color="auto" w:fill="FFFFFF"/>
              <w:spacing w:line="270" w:lineRule="atLeast"/>
              <w:jc w:val="both"/>
              <w:rPr>
                <w:rFonts w:cstheme="minorHAnsi"/>
                <w:sz w:val="20"/>
                <w:szCs w:val="20"/>
                <w:lang w:val="el-GR"/>
              </w:rPr>
            </w:pPr>
            <w:r w:rsidRPr="00E96466">
              <w:rPr>
                <w:rFonts w:cstheme="minorHAnsi"/>
                <w:sz w:val="20"/>
                <w:szCs w:val="20"/>
                <w:lang w:val="el-GR"/>
              </w:rPr>
              <w:t>Ο φοιτητής έχοντας ολοκληρώσει το συγκεκριμένο μάθημα θα έχει περεταίρω αποκτήσει τις ακόλουθες ικανότητες:</w:t>
            </w:r>
          </w:p>
          <w:p w:rsidR="001621A1" w:rsidRDefault="001621A1" w:rsidP="006D57DD">
            <w:pPr>
              <w:pStyle w:val="a5"/>
              <w:numPr>
                <w:ilvl w:val="0"/>
                <w:numId w:val="34"/>
              </w:numPr>
              <w:autoSpaceDE w:val="0"/>
              <w:autoSpaceDN w:val="0"/>
              <w:adjustRightInd w:val="0"/>
              <w:spacing w:after="0" w:line="276" w:lineRule="auto"/>
              <w:ind w:left="454" w:hanging="283"/>
              <w:rPr>
                <w:rFonts w:cstheme="minorHAnsi"/>
                <w:sz w:val="20"/>
                <w:szCs w:val="20"/>
                <w:lang w:val="el-GR"/>
              </w:rPr>
            </w:pPr>
            <w:r>
              <w:rPr>
                <w:rFonts w:cstheme="minorHAnsi"/>
                <w:sz w:val="20"/>
                <w:szCs w:val="20"/>
                <w:lang w:val="el-GR"/>
              </w:rPr>
              <w:t>Αυτόνομη εργασία</w:t>
            </w:r>
          </w:p>
          <w:p w:rsidR="001621A1" w:rsidRPr="00E121E7" w:rsidRDefault="001621A1" w:rsidP="006D57DD">
            <w:pPr>
              <w:pStyle w:val="a5"/>
              <w:numPr>
                <w:ilvl w:val="0"/>
                <w:numId w:val="34"/>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Λήψη αποφάσεων</w:t>
            </w:r>
          </w:p>
          <w:p w:rsidR="001621A1" w:rsidRPr="00E96466" w:rsidRDefault="001621A1" w:rsidP="006D57DD">
            <w:pPr>
              <w:pStyle w:val="a5"/>
              <w:numPr>
                <w:ilvl w:val="0"/>
                <w:numId w:val="34"/>
              </w:numPr>
              <w:spacing w:after="0" w:line="276" w:lineRule="auto"/>
              <w:ind w:left="454" w:hanging="283"/>
              <w:rPr>
                <w:rFonts w:cstheme="minorHAnsi"/>
                <w:sz w:val="20"/>
                <w:szCs w:val="20"/>
                <w:lang w:val="el-GR"/>
              </w:rPr>
            </w:pPr>
            <w:r w:rsidRPr="00E96466">
              <w:rPr>
                <w:rFonts w:cstheme="minorHAnsi"/>
                <w:sz w:val="20"/>
                <w:szCs w:val="20"/>
                <w:lang w:val="el-GR"/>
              </w:rPr>
              <w:t>Άσκηση κριτικής και αυτοκριτικής</w:t>
            </w:r>
          </w:p>
          <w:p w:rsidR="001621A1" w:rsidRPr="00E96466" w:rsidRDefault="001621A1" w:rsidP="006D57DD">
            <w:pPr>
              <w:pStyle w:val="a5"/>
              <w:widowControl w:val="0"/>
              <w:numPr>
                <w:ilvl w:val="0"/>
                <w:numId w:val="34"/>
              </w:numPr>
              <w:autoSpaceDE w:val="0"/>
              <w:autoSpaceDN w:val="0"/>
              <w:adjustRightInd w:val="0"/>
              <w:spacing w:after="0" w:line="276" w:lineRule="auto"/>
              <w:ind w:left="454" w:hanging="283"/>
              <w:rPr>
                <w:rFonts w:cstheme="minorHAnsi"/>
                <w:i/>
                <w:sz w:val="20"/>
                <w:szCs w:val="20"/>
                <w:lang w:val="el-GR"/>
              </w:rPr>
            </w:pPr>
            <w:r w:rsidRPr="00E96466">
              <w:rPr>
                <w:rFonts w:cstheme="minorHAnsi"/>
                <w:sz w:val="20"/>
                <w:szCs w:val="20"/>
                <w:lang w:val="el-GR"/>
              </w:rPr>
              <w:t>Προαγωγή της ελεύθερης, δημιουργικής και επαγωγικής σκέψης</w:t>
            </w:r>
          </w:p>
        </w:tc>
      </w:tr>
    </w:tbl>
    <w:p w:rsidR="001621A1" w:rsidRDefault="001621A1" w:rsidP="001621A1">
      <w:pPr>
        <w:widowControl w:val="0"/>
        <w:autoSpaceDE w:val="0"/>
        <w:autoSpaceDN w:val="0"/>
        <w:adjustRightInd w:val="0"/>
        <w:spacing w:after="0" w:line="276" w:lineRule="auto"/>
        <w:ind w:left="357"/>
        <w:rPr>
          <w:rFonts w:cstheme="minorHAnsi"/>
          <w:b/>
          <w:sz w:val="20"/>
          <w:szCs w:val="20"/>
          <w:lang w:val="el-GR"/>
        </w:rPr>
      </w:pPr>
    </w:p>
    <w:p w:rsidR="001621A1" w:rsidRDefault="001621A1" w:rsidP="001621A1">
      <w:pPr>
        <w:widowControl w:val="0"/>
        <w:autoSpaceDE w:val="0"/>
        <w:autoSpaceDN w:val="0"/>
        <w:adjustRightInd w:val="0"/>
        <w:spacing w:after="0" w:line="276" w:lineRule="auto"/>
        <w:ind w:left="357"/>
        <w:rPr>
          <w:rFonts w:cstheme="minorHAnsi"/>
          <w:b/>
          <w:sz w:val="20"/>
          <w:szCs w:val="20"/>
          <w:lang w:val="el-GR"/>
        </w:rPr>
      </w:pPr>
    </w:p>
    <w:p w:rsidR="001621A1" w:rsidRPr="00E96466" w:rsidRDefault="001621A1" w:rsidP="001621A1">
      <w:pPr>
        <w:widowControl w:val="0"/>
        <w:numPr>
          <w:ilvl w:val="0"/>
          <w:numId w:val="31"/>
        </w:numPr>
        <w:autoSpaceDE w:val="0"/>
        <w:autoSpaceDN w:val="0"/>
        <w:adjustRightInd w:val="0"/>
        <w:spacing w:after="0" w:line="276" w:lineRule="auto"/>
        <w:ind w:left="357" w:hanging="357"/>
        <w:rPr>
          <w:rFonts w:cstheme="minorHAnsi"/>
          <w:b/>
          <w:sz w:val="20"/>
          <w:szCs w:val="20"/>
          <w:lang w:val="el-GR"/>
        </w:rPr>
      </w:pPr>
      <w:r w:rsidRPr="00E96466">
        <w:rPr>
          <w:rFonts w:cstheme="minorHAnsi"/>
          <w:b/>
          <w:sz w:val="20"/>
          <w:szCs w:val="20"/>
          <w:lang w:val="el-GR"/>
        </w:rPr>
        <w:lastRenderedPageBreak/>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621A1" w:rsidRPr="001621A1" w:rsidTr="006D57DD">
        <w:tc>
          <w:tcPr>
            <w:tcW w:w="8472"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pStyle w:val="2"/>
              <w:tabs>
                <w:tab w:val="left" w:pos="-1276"/>
              </w:tabs>
              <w:spacing w:line="276" w:lineRule="auto"/>
              <w:ind w:left="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Το μάθημα είναι θεωρητικό.</w:t>
            </w:r>
          </w:p>
          <w:p w:rsidR="001621A1" w:rsidRPr="00E96466" w:rsidRDefault="001621A1" w:rsidP="006D57DD">
            <w:pPr>
              <w:pStyle w:val="2"/>
              <w:tabs>
                <w:tab w:val="left" w:pos="-1276"/>
              </w:tabs>
              <w:spacing w:line="276" w:lineRule="auto"/>
              <w:ind w:left="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Περιεχόμενα μαθήματος:</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Ομάδες τροφίμων</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Κρέας – γάλα – φρούτα και λαχανικά</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 xml:space="preserve">Δημητριακά </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Λίπη και έλαια</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Σύ</w:t>
            </w:r>
            <w:r w:rsidRPr="00114E7A">
              <w:rPr>
                <w:rFonts w:asciiTheme="minorHAnsi" w:eastAsia="Times New Roman" w:hAnsiTheme="minorHAnsi" w:cstheme="minorHAnsi"/>
                <w:sz w:val="20"/>
                <w:szCs w:val="20"/>
                <w:lang w:val="el-GR"/>
              </w:rPr>
              <w:t>στασ</w:t>
            </w:r>
            <w:r>
              <w:rPr>
                <w:rFonts w:asciiTheme="minorHAnsi" w:eastAsia="Times New Roman" w:hAnsiTheme="minorHAnsi" w:cstheme="minorHAnsi"/>
                <w:sz w:val="20"/>
                <w:szCs w:val="20"/>
                <w:lang w:val="el-GR"/>
              </w:rPr>
              <w:t>η</w:t>
            </w:r>
            <w:r w:rsidRPr="00114E7A">
              <w:rPr>
                <w:rFonts w:asciiTheme="minorHAnsi" w:eastAsia="Times New Roman" w:hAnsiTheme="minorHAnsi" w:cstheme="minorHAnsi"/>
                <w:sz w:val="20"/>
                <w:szCs w:val="20"/>
                <w:lang w:val="el-GR"/>
              </w:rPr>
              <w:t xml:space="preserve"> &amp; θρεπτική αξ</w:t>
            </w:r>
            <w:r>
              <w:rPr>
                <w:rFonts w:asciiTheme="minorHAnsi" w:eastAsia="Times New Roman" w:hAnsiTheme="minorHAnsi" w:cstheme="minorHAnsi"/>
                <w:sz w:val="20"/>
                <w:szCs w:val="20"/>
                <w:lang w:val="el-GR"/>
              </w:rPr>
              <w:t>ί</w:t>
            </w:r>
            <w:r w:rsidRPr="00114E7A">
              <w:rPr>
                <w:rFonts w:asciiTheme="minorHAnsi" w:eastAsia="Times New Roman" w:hAnsiTheme="minorHAnsi" w:cstheme="minorHAnsi"/>
                <w:sz w:val="20"/>
                <w:szCs w:val="20"/>
                <w:lang w:val="el-GR"/>
              </w:rPr>
              <w:t>α των τροφ</w:t>
            </w:r>
            <w:r>
              <w:rPr>
                <w:rFonts w:asciiTheme="minorHAnsi" w:eastAsia="Times New Roman" w:hAnsiTheme="minorHAnsi" w:cstheme="minorHAnsi"/>
                <w:sz w:val="20"/>
                <w:szCs w:val="20"/>
                <w:lang w:val="el-GR"/>
              </w:rPr>
              <w:t>ί</w:t>
            </w:r>
            <w:r w:rsidRPr="00114E7A">
              <w:rPr>
                <w:rFonts w:asciiTheme="minorHAnsi" w:eastAsia="Times New Roman" w:hAnsiTheme="minorHAnsi" w:cstheme="minorHAnsi"/>
                <w:sz w:val="20"/>
                <w:szCs w:val="20"/>
                <w:lang w:val="el-GR"/>
              </w:rPr>
              <w:t>μων</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Κύρια συστατικά των τροφίμων</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Ιχνοστοιχεία και τρόφιμα</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Πρόσθετα</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Συντήρηση τροφίμων</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Συσκευασία τροφίμων</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 xml:space="preserve"> Νεοφανή τρόφιμα</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Γενετικά τροποποιημένα τρόφιμα</w:t>
            </w:r>
          </w:p>
          <w:p w:rsidR="001621A1"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Επιμολυντές στα τρόφιμα</w:t>
            </w:r>
          </w:p>
          <w:p w:rsidR="001621A1" w:rsidRPr="00484887" w:rsidRDefault="001621A1" w:rsidP="006D57DD">
            <w:pPr>
              <w:pStyle w:val="2"/>
              <w:numPr>
                <w:ilvl w:val="0"/>
                <w:numId w:val="27"/>
              </w:numPr>
              <w:tabs>
                <w:tab w:val="left" w:pos="-1276"/>
              </w:tabs>
              <w:spacing w:line="276" w:lineRule="auto"/>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Υγιεινή και ασφάλεια των τροφίμων</w:t>
            </w:r>
          </w:p>
        </w:tc>
      </w:tr>
    </w:tbl>
    <w:p w:rsidR="001621A1" w:rsidRPr="00E96466" w:rsidRDefault="001621A1" w:rsidP="001621A1">
      <w:pPr>
        <w:widowControl w:val="0"/>
        <w:numPr>
          <w:ilvl w:val="0"/>
          <w:numId w:val="31"/>
        </w:numPr>
        <w:autoSpaceDE w:val="0"/>
        <w:autoSpaceDN w:val="0"/>
        <w:adjustRightInd w:val="0"/>
        <w:spacing w:after="0" w:line="276" w:lineRule="auto"/>
        <w:ind w:left="357" w:hanging="357"/>
        <w:rPr>
          <w:rFonts w:cstheme="minorHAnsi"/>
          <w:b/>
          <w:sz w:val="20"/>
          <w:szCs w:val="20"/>
          <w:lang w:val="el-GR"/>
        </w:rPr>
      </w:pPr>
      <w:r w:rsidRPr="00E96466">
        <w:rPr>
          <w:rFonts w:cstheme="minorHAnsi"/>
          <w:b/>
          <w:sz w:val="20"/>
          <w:szCs w:val="20"/>
          <w:lang w:val="el-GR"/>
        </w:rPr>
        <w:t>ΔΙΔΑΚΤΙΚΕΣ και ΜΑΘΗΣΙΑΚΕΣ ΜΕΘΟΔΟΙ - ΑΞΙΟΛΟΓΗΣΗ</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621A1" w:rsidRPr="001621A1" w:rsidTr="006D57DD">
        <w:tc>
          <w:tcPr>
            <w:tcW w:w="330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ΤΡΟΠΟΣ ΠΑΡΑΔΟΣΗΣ</w:t>
            </w:r>
            <w:r w:rsidRPr="00E96466">
              <w:rPr>
                <w:rFonts w:cstheme="minorHAnsi"/>
                <w:b/>
                <w:sz w:val="20"/>
                <w:szCs w:val="20"/>
                <w:lang w:val="el-GR"/>
              </w:rPr>
              <w:br/>
            </w:r>
            <w:r w:rsidRPr="00E96466">
              <w:rPr>
                <w:rFonts w:cstheme="minorHAnsi"/>
                <w:i/>
                <w:sz w:val="20"/>
                <w:szCs w:val="20"/>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r w:rsidRPr="00E96466">
              <w:rPr>
                <w:rFonts w:cstheme="minorHAnsi"/>
                <w:iCs/>
                <w:sz w:val="20"/>
                <w:szCs w:val="20"/>
                <w:lang w:val="el-GR"/>
              </w:rPr>
              <w:t>Πρόσωπο με πρόσωπο στο αμφιθέατρο</w:t>
            </w:r>
          </w:p>
        </w:tc>
      </w:tr>
      <w:tr w:rsidR="001621A1" w:rsidRPr="001621A1" w:rsidTr="006D57DD">
        <w:tc>
          <w:tcPr>
            <w:tcW w:w="330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i/>
                <w:sz w:val="20"/>
                <w:szCs w:val="20"/>
                <w:lang w:val="el-GR"/>
              </w:rPr>
            </w:pPr>
            <w:r w:rsidRPr="00E96466">
              <w:rPr>
                <w:rFonts w:cstheme="minorHAnsi"/>
                <w:b/>
                <w:sz w:val="20"/>
                <w:szCs w:val="20"/>
                <w:lang w:val="el-GR"/>
              </w:rPr>
              <w:t>ΧΡΗΣΗ ΤΕΧΝΟΛΟΓΙΩΝ ΠΛΗΡΟΦΟΡΙΑΣ ΚΑΙ ΕΠΙΚΟΙΝΩΝΙΩΝ</w:t>
            </w:r>
            <w:r w:rsidRPr="00E96466">
              <w:rPr>
                <w:rFonts w:cstheme="minorHAnsi"/>
                <w:b/>
                <w:sz w:val="20"/>
                <w:szCs w:val="20"/>
                <w:lang w:val="el-GR"/>
              </w:rPr>
              <w:br/>
            </w:r>
            <w:r w:rsidRPr="00E96466">
              <w:rPr>
                <w:rFonts w:cstheme="minorHAnsi"/>
                <w:i/>
                <w:sz w:val="20"/>
                <w:szCs w:val="20"/>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Διδασκαλία με χρήση Τ.Π.Ε.:</w:t>
            </w:r>
          </w:p>
          <w:p w:rsidR="001621A1" w:rsidRPr="00E96466" w:rsidRDefault="001621A1" w:rsidP="006D57D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1. Διαλέξεις με τη χρήση παρουσιάσεων Power Point</w:t>
            </w:r>
          </w:p>
          <w:p w:rsidR="001621A1" w:rsidRPr="00E96466" w:rsidRDefault="001621A1" w:rsidP="006D57D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 xml:space="preserve">2. Ασύγχρονη διδασκαλία μέσω e-class </w:t>
            </w:r>
          </w:p>
          <w:p w:rsidR="001621A1" w:rsidRPr="00E121E7" w:rsidRDefault="001621A1" w:rsidP="006D57D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 xml:space="preserve">3. Υποστήριξη της διδασκαλίας με παρουσίαση εκπαιδευτικών </w:t>
            </w:r>
            <w:r w:rsidRPr="00E96466">
              <w:rPr>
                <w:rFonts w:asciiTheme="minorHAnsi" w:hAnsiTheme="minorHAnsi" w:cstheme="minorHAnsi"/>
                <w:iCs/>
                <w:color w:val="auto"/>
                <w:sz w:val="20"/>
                <w:szCs w:val="20"/>
                <w:lang w:val="en-US"/>
              </w:rPr>
              <w:t>video</w:t>
            </w:r>
            <w:r w:rsidRPr="00E96466">
              <w:rPr>
                <w:rFonts w:asciiTheme="minorHAnsi" w:hAnsiTheme="minorHAnsi" w:cstheme="minorHAnsi"/>
                <w:iCs/>
                <w:color w:val="auto"/>
                <w:sz w:val="20"/>
                <w:szCs w:val="20"/>
              </w:rPr>
              <w:t xml:space="preserve"> από το διαδίκτυ</w:t>
            </w:r>
            <w:r>
              <w:rPr>
                <w:rFonts w:asciiTheme="minorHAnsi" w:hAnsiTheme="minorHAnsi" w:cstheme="minorHAnsi"/>
                <w:iCs/>
                <w:color w:val="auto"/>
                <w:sz w:val="20"/>
                <w:szCs w:val="20"/>
              </w:rPr>
              <w:t>ο</w:t>
            </w:r>
          </w:p>
        </w:tc>
      </w:tr>
      <w:tr w:rsidR="001621A1" w:rsidRPr="00E96466" w:rsidTr="006D57DD">
        <w:tc>
          <w:tcPr>
            <w:tcW w:w="330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ΟΡΓΑΝΩΣΗ ΔΙΔΑΣΚΑΛΙΑΣ</w:t>
            </w: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t>Περιγράφονται αναλυτικά ο τρόπος και μέθοδοι διδασκαλίας.</w:t>
            </w: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96466">
              <w:rPr>
                <w:rFonts w:cstheme="minorHAnsi"/>
                <w:i/>
                <w:sz w:val="20"/>
                <w:szCs w:val="20"/>
              </w:rPr>
              <w:t>project</w:t>
            </w:r>
            <w:r w:rsidRPr="00E96466">
              <w:rPr>
                <w:rFonts w:cstheme="minorHAnsi"/>
                <w:i/>
                <w:sz w:val="20"/>
                <w:szCs w:val="20"/>
                <w:lang w:val="el-GR"/>
              </w:rPr>
              <w:t>), Συγγραφή εργασίας / εργασιών, Καλλιτεχνική δημιουργία, κ.λπ.</w:t>
            </w:r>
          </w:p>
          <w:p w:rsidR="001621A1" w:rsidRPr="00E96466" w:rsidRDefault="001621A1" w:rsidP="006D57DD">
            <w:pPr>
              <w:spacing w:line="276" w:lineRule="auto"/>
              <w:jc w:val="both"/>
              <w:rPr>
                <w:rFonts w:cstheme="minorHAnsi"/>
                <w:i/>
                <w:sz w:val="20"/>
                <w:szCs w:val="20"/>
                <w:lang w:val="el-GR"/>
              </w:rPr>
            </w:pP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E96466">
              <w:rPr>
                <w:rFonts w:cstheme="minorHAnsi"/>
                <w:i/>
                <w:sz w:val="20"/>
                <w:szCs w:val="20"/>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621A1" w:rsidRPr="00E96466" w:rsidTr="006D57D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center"/>
                    <w:rPr>
                      <w:rFonts w:cstheme="minorHAnsi"/>
                      <w:b/>
                      <w:i/>
                      <w:sz w:val="20"/>
                      <w:szCs w:val="20"/>
                    </w:rPr>
                  </w:pPr>
                  <w:r w:rsidRPr="00E96466">
                    <w:rPr>
                      <w:rFonts w:cstheme="minorHAnsi"/>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spacing w:line="276" w:lineRule="auto"/>
                    <w:jc w:val="center"/>
                    <w:rPr>
                      <w:rFonts w:cstheme="minorHAnsi"/>
                      <w:b/>
                      <w:i/>
                      <w:sz w:val="20"/>
                      <w:szCs w:val="20"/>
                    </w:rPr>
                  </w:pPr>
                  <w:r w:rsidRPr="00E96466">
                    <w:rPr>
                      <w:rFonts w:cstheme="minorHAnsi"/>
                      <w:b/>
                      <w:i/>
                      <w:sz w:val="20"/>
                      <w:szCs w:val="20"/>
                    </w:rPr>
                    <w:t>Φόρτος Εργασίας Εξαμήνου</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r w:rsidRPr="00E96466">
                    <w:rPr>
                      <w:rFonts w:cstheme="minorHAnsi"/>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center"/>
                    <w:rPr>
                      <w:rFonts w:cstheme="minorHAnsi"/>
                      <w:sz w:val="20"/>
                      <w:szCs w:val="20"/>
                      <w:lang w:val="el-GR"/>
                    </w:rPr>
                  </w:pPr>
                  <w:r w:rsidRPr="00E96466">
                    <w:rPr>
                      <w:rFonts w:cstheme="minorHAnsi"/>
                      <w:sz w:val="20"/>
                      <w:szCs w:val="20"/>
                      <w:lang w:val="el-GR"/>
                    </w:rPr>
                    <w:t>26</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color w:val="000000"/>
                      <w:sz w:val="20"/>
                      <w:szCs w:val="20"/>
                      <w:lang w:val="el-GR"/>
                    </w:rPr>
                  </w:pPr>
                  <w:r w:rsidRPr="00E96466">
                    <w:rPr>
                      <w:rFonts w:cstheme="minorHAnsi"/>
                      <w:iCs/>
                      <w:color w:val="000000"/>
                      <w:sz w:val="20"/>
                      <w:szCs w:val="20"/>
                      <w:lang w:val="el-GR"/>
                    </w:rPr>
                    <w:t>Εξέταση θεωρίας</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sidRPr="00E96466">
                    <w:rPr>
                      <w:rFonts w:cstheme="minorHAnsi"/>
                      <w:color w:val="000000"/>
                      <w:sz w:val="20"/>
                      <w:szCs w:val="20"/>
                      <w:lang w:val="el-GR"/>
                    </w:rPr>
                    <w:t>2</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r w:rsidRPr="00E96466">
                    <w:rPr>
                      <w:rFonts w:cstheme="minorHAnsi"/>
                      <w:iCs/>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sidRPr="00E96466">
                    <w:rPr>
                      <w:rFonts w:cstheme="minorHAnsi"/>
                      <w:color w:val="000000"/>
                      <w:sz w:val="20"/>
                      <w:szCs w:val="20"/>
                      <w:lang w:val="el-GR"/>
                    </w:rPr>
                    <w:t>72</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center"/>
                    <w:rPr>
                      <w:rFonts w:cstheme="minorHAnsi"/>
                      <w:sz w:val="20"/>
                      <w:szCs w:val="20"/>
                      <w:lang w:val="el-GR"/>
                    </w:rPr>
                  </w:pP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sz w:val="20"/>
                      <w:szCs w:val="20"/>
                      <w:lang w:val="el-GR"/>
                    </w:rPr>
                  </w:pPr>
                  <w:r w:rsidRPr="00E96466">
                    <w:rPr>
                      <w:rFonts w:cstheme="minorHAnsi"/>
                      <w:iCs/>
                      <w:sz w:val="20"/>
                      <w:szCs w:val="20"/>
                      <w:lang w:val="el-GR"/>
                    </w:rPr>
                    <w:t>Σύνολο</w:t>
                  </w:r>
                  <w:r w:rsidRPr="00E96466">
                    <w:rPr>
                      <w:rFonts w:cstheme="minorHAnsi"/>
                      <w:iCs/>
                      <w:sz w:val="20"/>
                      <w:szCs w:val="20"/>
                    </w:rPr>
                    <w:t xml:space="preserve"> </w:t>
                  </w:r>
                  <w:r w:rsidRPr="00E96466">
                    <w:rPr>
                      <w:rFonts w:cstheme="minorHAnsi"/>
                      <w:iCs/>
                      <w:sz w:val="20"/>
                      <w:szCs w:val="20"/>
                      <w:lang w:val="el-GR"/>
                    </w:rPr>
                    <w:t>Μαθήματος</w:t>
                  </w:r>
                  <w:r w:rsidRPr="00E96466">
                    <w:rPr>
                      <w:rFonts w:cstheme="minorHAnsi"/>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1621A1" w:rsidRPr="00E96466" w:rsidRDefault="001621A1" w:rsidP="006D57DD">
                  <w:pPr>
                    <w:spacing w:line="276" w:lineRule="auto"/>
                    <w:jc w:val="center"/>
                    <w:rPr>
                      <w:rFonts w:cstheme="minorHAnsi"/>
                      <w:b/>
                      <w:i/>
                      <w:sz w:val="20"/>
                      <w:szCs w:val="20"/>
                      <w:lang w:val="el-GR"/>
                    </w:rPr>
                  </w:pPr>
                  <w:r w:rsidRPr="00E96466">
                    <w:rPr>
                      <w:rFonts w:cstheme="minorHAnsi"/>
                      <w:b/>
                      <w:i/>
                      <w:sz w:val="20"/>
                      <w:szCs w:val="20"/>
                      <w:lang w:val="el-GR"/>
                    </w:rPr>
                    <w:t>1</w:t>
                  </w:r>
                  <w:r>
                    <w:rPr>
                      <w:rFonts w:cstheme="minorHAnsi"/>
                      <w:b/>
                      <w:i/>
                      <w:sz w:val="20"/>
                      <w:szCs w:val="20"/>
                      <w:lang w:val="el-GR"/>
                    </w:rPr>
                    <w:t>00</w:t>
                  </w:r>
                </w:p>
              </w:tc>
            </w:tr>
          </w:tbl>
          <w:p w:rsidR="001621A1" w:rsidRPr="00E96466" w:rsidRDefault="001621A1" w:rsidP="006D57DD">
            <w:pPr>
              <w:spacing w:line="276" w:lineRule="auto"/>
              <w:rPr>
                <w:rFonts w:cstheme="minorHAnsi"/>
                <w:sz w:val="20"/>
                <w:szCs w:val="20"/>
              </w:rPr>
            </w:pPr>
          </w:p>
        </w:tc>
      </w:tr>
      <w:tr w:rsidR="001621A1" w:rsidRPr="001621A1" w:rsidTr="006D57DD">
        <w:tc>
          <w:tcPr>
            <w:tcW w:w="330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right"/>
              <w:rPr>
                <w:rFonts w:cstheme="minorHAnsi"/>
                <w:b/>
                <w:sz w:val="20"/>
                <w:szCs w:val="20"/>
                <w:lang w:val="el-GR"/>
              </w:rPr>
            </w:pPr>
            <w:r w:rsidRPr="00E96466">
              <w:rPr>
                <w:rFonts w:cstheme="minorHAnsi"/>
                <w:b/>
                <w:sz w:val="20"/>
                <w:szCs w:val="20"/>
                <w:lang w:val="el-GR"/>
              </w:rPr>
              <w:t xml:space="preserve">ΑΞΙΟΛΟΓΗΣΗ ΦΟΙΤΗΤΩΝ </w:t>
            </w: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t>Περιγραφή της διαδικασίας αξιολόγησης</w:t>
            </w:r>
          </w:p>
          <w:p w:rsidR="001621A1" w:rsidRPr="00E96466" w:rsidRDefault="001621A1" w:rsidP="006D57DD">
            <w:pPr>
              <w:spacing w:line="276" w:lineRule="auto"/>
              <w:jc w:val="both"/>
              <w:rPr>
                <w:rFonts w:cstheme="minorHAnsi"/>
                <w:i/>
                <w:sz w:val="20"/>
                <w:szCs w:val="20"/>
                <w:lang w:val="el-GR"/>
              </w:rPr>
            </w:pPr>
            <w:r w:rsidRPr="00E96466">
              <w:rPr>
                <w:rFonts w:cstheme="minorHAnsi"/>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621A1" w:rsidRPr="00E96466" w:rsidRDefault="001621A1" w:rsidP="006D57DD">
            <w:pPr>
              <w:spacing w:line="276" w:lineRule="auto"/>
              <w:jc w:val="both"/>
              <w:rPr>
                <w:rFonts w:cstheme="minorHAnsi"/>
                <w:i/>
                <w:sz w:val="20"/>
                <w:szCs w:val="20"/>
                <w:lang w:val="el-GR"/>
              </w:rPr>
            </w:pPr>
            <w:r>
              <w:rPr>
                <w:rFonts w:cstheme="minorHAnsi"/>
                <w:i/>
                <w:sz w:val="20"/>
                <w:szCs w:val="20"/>
                <w:lang w:val="el-GR"/>
              </w:rPr>
              <w:t xml:space="preserve">Αναφέρονται </w:t>
            </w:r>
            <w:r w:rsidRPr="00E96466">
              <w:rPr>
                <w:rFonts w:cstheme="minorHAnsi"/>
                <w:i/>
                <w:sz w:val="20"/>
                <w:szCs w:val="20"/>
                <w:lang w:val="el-GR"/>
              </w:rPr>
              <w:t>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sz w:val="20"/>
                <w:szCs w:val="20"/>
                <w:lang w:val="el-GR"/>
              </w:rPr>
            </w:pPr>
          </w:p>
          <w:p w:rsidR="001621A1" w:rsidRPr="00E96466" w:rsidRDefault="001621A1" w:rsidP="006D57DD">
            <w:pPr>
              <w:spacing w:line="276" w:lineRule="auto"/>
              <w:jc w:val="both"/>
              <w:rPr>
                <w:rFonts w:cstheme="minorHAnsi"/>
                <w:sz w:val="20"/>
                <w:szCs w:val="20"/>
                <w:lang w:val="el-GR"/>
              </w:rPr>
            </w:pPr>
            <w:r>
              <w:rPr>
                <w:rFonts w:cstheme="minorHAnsi"/>
                <w:sz w:val="20"/>
                <w:szCs w:val="20"/>
                <w:lang w:val="el-GR"/>
              </w:rPr>
              <w:t>Ατομική εργασία με ποσοστό 50% επί του συνολικού βαθμού και ο</w:t>
            </w:r>
            <w:r w:rsidRPr="00E96466">
              <w:rPr>
                <w:rFonts w:cstheme="minorHAnsi"/>
                <w:sz w:val="20"/>
                <w:szCs w:val="20"/>
                <w:lang w:val="el-GR"/>
              </w:rPr>
              <w:t xml:space="preserve">μαδική γραπτή εργασία (ανά </w:t>
            </w:r>
            <w:r>
              <w:rPr>
                <w:rFonts w:cstheme="minorHAnsi"/>
                <w:sz w:val="20"/>
                <w:szCs w:val="20"/>
                <w:lang w:val="el-GR"/>
              </w:rPr>
              <w:t>5</w:t>
            </w:r>
            <w:r w:rsidRPr="00E96466">
              <w:rPr>
                <w:rFonts w:cstheme="minorHAnsi"/>
                <w:sz w:val="20"/>
                <w:szCs w:val="20"/>
                <w:lang w:val="el-GR"/>
              </w:rPr>
              <w:t xml:space="preserve"> άτομα) και δημόσια παρουσία</w:t>
            </w:r>
            <w:r>
              <w:rPr>
                <w:rFonts w:cstheme="minorHAnsi"/>
                <w:sz w:val="20"/>
                <w:szCs w:val="20"/>
                <w:lang w:val="el-GR"/>
              </w:rPr>
              <w:t>ση αυτής με συμμετοχή 50% επί του συνολικού βαθμού.</w:t>
            </w:r>
          </w:p>
          <w:p w:rsidR="001621A1" w:rsidRPr="00E96466" w:rsidRDefault="001621A1" w:rsidP="006D57DD">
            <w:pPr>
              <w:spacing w:line="276" w:lineRule="auto"/>
              <w:jc w:val="both"/>
              <w:rPr>
                <w:rFonts w:cstheme="minorHAnsi"/>
                <w:sz w:val="20"/>
                <w:szCs w:val="20"/>
                <w:lang w:val="el-GR"/>
              </w:rPr>
            </w:pPr>
            <w:r>
              <w:rPr>
                <w:rFonts w:cstheme="minorHAnsi"/>
                <w:sz w:val="20"/>
                <w:szCs w:val="20"/>
                <w:lang w:val="el-GR"/>
              </w:rPr>
              <w:t>Οι δύο βαθμολογίες για να χρησιμοποιηθούν πρέπει να είναι τουλάχιστον πέντε (5).</w:t>
            </w:r>
          </w:p>
        </w:tc>
      </w:tr>
    </w:tbl>
    <w:p w:rsidR="001621A1" w:rsidRPr="000E2AA6" w:rsidRDefault="001621A1" w:rsidP="001621A1">
      <w:pPr>
        <w:widowControl w:val="0"/>
        <w:autoSpaceDE w:val="0"/>
        <w:autoSpaceDN w:val="0"/>
        <w:adjustRightInd w:val="0"/>
        <w:spacing w:line="276" w:lineRule="auto"/>
        <w:ind w:left="357"/>
        <w:rPr>
          <w:rFonts w:cstheme="minorHAnsi"/>
          <w:b/>
          <w:sz w:val="20"/>
          <w:szCs w:val="20"/>
          <w:lang w:val="el-GR"/>
        </w:rPr>
      </w:pPr>
    </w:p>
    <w:p w:rsidR="001621A1" w:rsidRDefault="001621A1" w:rsidP="001621A1">
      <w:pPr>
        <w:widowControl w:val="0"/>
        <w:numPr>
          <w:ilvl w:val="0"/>
          <w:numId w:val="31"/>
        </w:numPr>
        <w:autoSpaceDE w:val="0"/>
        <w:autoSpaceDN w:val="0"/>
        <w:adjustRightInd w:val="0"/>
        <w:spacing w:after="0" w:line="276" w:lineRule="auto"/>
        <w:ind w:left="357" w:hanging="357"/>
        <w:rPr>
          <w:rFonts w:cstheme="minorHAnsi"/>
          <w:b/>
          <w:sz w:val="20"/>
          <w:szCs w:val="20"/>
        </w:rPr>
      </w:pPr>
      <w:r w:rsidRPr="00E96466">
        <w:rPr>
          <w:rFonts w:cstheme="minorHAnsi"/>
          <w:b/>
          <w:sz w:val="20"/>
          <w:szCs w:val="20"/>
          <w:lang w:val="el-GR"/>
        </w:rPr>
        <w:t>ΣΥΝΙΣΤΩΜΕΝΗ</w:t>
      </w:r>
      <w:r w:rsidRPr="00E96466">
        <w:rPr>
          <w:rFonts w:cstheme="minorHAnsi"/>
          <w:b/>
          <w:sz w:val="20"/>
          <w:szCs w:val="20"/>
        </w:rPr>
        <w:t>-ΒΙΒΛΙΟΓΡΑΦΙΑ</w:t>
      </w:r>
    </w:p>
    <w:p w:rsidR="001621A1" w:rsidRPr="00E96466" w:rsidRDefault="001621A1" w:rsidP="001621A1">
      <w:pPr>
        <w:widowControl w:val="0"/>
        <w:autoSpaceDE w:val="0"/>
        <w:autoSpaceDN w:val="0"/>
        <w:adjustRightInd w:val="0"/>
        <w:spacing w:line="276" w:lineRule="auto"/>
        <w:ind w:left="357"/>
        <w:rPr>
          <w:rFonts w:cstheme="minorHAnsi"/>
          <w:b/>
          <w:sz w:val="20"/>
          <w:szCs w:val="20"/>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621A1" w:rsidRPr="00E96466" w:rsidTr="006D57DD">
        <w:tc>
          <w:tcPr>
            <w:tcW w:w="8472" w:type="dxa"/>
            <w:tcBorders>
              <w:top w:val="single" w:sz="4" w:space="0" w:color="auto"/>
              <w:left w:val="single" w:sz="4" w:space="0" w:color="auto"/>
              <w:bottom w:val="single" w:sz="4" w:space="0" w:color="auto"/>
              <w:right w:val="single" w:sz="4" w:space="0" w:color="auto"/>
            </w:tcBorders>
          </w:tcPr>
          <w:p w:rsidR="001621A1" w:rsidRPr="000E2AA6" w:rsidRDefault="001621A1" w:rsidP="006D57DD">
            <w:pPr>
              <w:pStyle w:val="2"/>
              <w:numPr>
                <w:ilvl w:val="0"/>
                <w:numId w:val="30"/>
              </w:numPr>
              <w:tabs>
                <w:tab w:val="left" w:pos="-1276"/>
              </w:tabs>
              <w:spacing w:line="276" w:lineRule="auto"/>
              <w:ind w:left="346" w:hanging="346"/>
              <w:jc w:val="both"/>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Σφλώμος</w:t>
            </w:r>
            <w:r w:rsidRPr="000E2AA6">
              <w:rPr>
                <w:rFonts w:asciiTheme="minorHAnsi" w:eastAsia="Times New Roman" w:hAnsiTheme="minorHAnsi" w:cstheme="minorHAnsi"/>
                <w:sz w:val="20"/>
                <w:szCs w:val="20"/>
                <w:lang w:val="el-GR"/>
              </w:rPr>
              <w:t xml:space="preserve"> </w:t>
            </w:r>
            <w:r>
              <w:rPr>
                <w:rFonts w:asciiTheme="minorHAnsi" w:eastAsia="Times New Roman" w:hAnsiTheme="minorHAnsi" w:cstheme="minorHAnsi"/>
                <w:sz w:val="20"/>
                <w:szCs w:val="20"/>
                <w:lang w:val="el-GR"/>
              </w:rPr>
              <w:t>Κ</w:t>
            </w:r>
            <w:r w:rsidRPr="000E2AA6">
              <w:rPr>
                <w:rFonts w:asciiTheme="minorHAnsi" w:eastAsia="Times New Roman" w:hAnsiTheme="minorHAnsi" w:cstheme="minorHAnsi"/>
                <w:sz w:val="20"/>
                <w:szCs w:val="20"/>
                <w:lang w:val="el-GR"/>
              </w:rPr>
              <w:t xml:space="preserve">., </w:t>
            </w:r>
            <w:r>
              <w:rPr>
                <w:rFonts w:asciiTheme="minorHAnsi" w:eastAsia="Times New Roman" w:hAnsiTheme="minorHAnsi" w:cstheme="minorHAnsi"/>
                <w:sz w:val="20"/>
                <w:szCs w:val="20"/>
                <w:lang w:val="el-GR"/>
              </w:rPr>
              <w:t>Βαρζάκας</w:t>
            </w:r>
            <w:r w:rsidRPr="000E2AA6">
              <w:rPr>
                <w:rFonts w:asciiTheme="minorHAnsi" w:eastAsia="Times New Roman" w:hAnsiTheme="minorHAnsi" w:cstheme="minorHAnsi"/>
                <w:sz w:val="20"/>
                <w:szCs w:val="20"/>
                <w:lang w:val="el-GR"/>
              </w:rPr>
              <w:t xml:space="preserve"> </w:t>
            </w:r>
            <w:r>
              <w:rPr>
                <w:rFonts w:asciiTheme="minorHAnsi" w:eastAsia="Times New Roman" w:hAnsiTheme="minorHAnsi" w:cstheme="minorHAnsi"/>
                <w:sz w:val="20"/>
                <w:szCs w:val="20"/>
                <w:lang w:val="el-GR"/>
              </w:rPr>
              <w:t>Θ</w:t>
            </w:r>
            <w:r w:rsidRPr="000E2AA6">
              <w:rPr>
                <w:rFonts w:asciiTheme="minorHAnsi" w:eastAsia="Times New Roman" w:hAnsiTheme="minorHAnsi" w:cstheme="minorHAnsi"/>
                <w:sz w:val="20"/>
                <w:szCs w:val="20"/>
                <w:lang w:val="el-GR"/>
              </w:rPr>
              <w:t xml:space="preserve">. (2019). </w:t>
            </w:r>
            <w:r>
              <w:rPr>
                <w:rFonts w:asciiTheme="minorHAnsi" w:eastAsia="Times New Roman" w:hAnsiTheme="minorHAnsi" w:cstheme="minorHAnsi"/>
                <w:sz w:val="20"/>
                <w:szCs w:val="20"/>
                <w:lang w:val="el-GR"/>
              </w:rPr>
              <w:t>΄΄</w:t>
            </w:r>
            <w:r>
              <w:rPr>
                <w:rFonts w:asciiTheme="minorHAnsi" w:eastAsia="Times New Roman" w:hAnsiTheme="minorHAnsi" w:cstheme="minorHAnsi"/>
                <w:i/>
                <w:sz w:val="20"/>
                <w:szCs w:val="20"/>
                <w:lang w:val="el-GR"/>
              </w:rPr>
              <w:t>Εισαγωγή στην Επιστήμη και την Τεχνολογία Τροφίμων</w:t>
            </w:r>
            <w:r w:rsidRPr="00A812E6">
              <w:rPr>
                <w:rFonts w:asciiTheme="minorHAnsi" w:eastAsia="Times New Roman" w:hAnsiTheme="minorHAnsi" w:cstheme="minorHAnsi"/>
                <w:sz w:val="20"/>
                <w:szCs w:val="20"/>
                <w:lang w:val="el-GR"/>
              </w:rPr>
              <w:t>΄΄</w:t>
            </w:r>
            <w:r>
              <w:rPr>
                <w:rFonts w:asciiTheme="minorHAnsi" w:eastAsia="Times New Roman" w:hAnsiTheme="minorHAnsi" w:cstheme="minorHAnsi"/>
                <w:sz w:val="20"/>
                <w:szCs w:val="20"/>
                <w:lang w:val="el-GR"/>
              </w:rPr>
              <w:t>. Εκδόσεις</w:t>
            </w:r>
            <w:r w:rsidRPr="00A812E6">
              <w:rPr>
                <w:rFonts w:asciiTheme="minorHAnsi" w:eastAsia="Times New Roman" w:hAnsiTheme="minorHAnsi" w:cstheme="minorHAnsi"/>
                <w:i/>
                <w:sz w:val="20"/>
                <w:szCs w:val="20"/>
                <w:lang w:val="el-GR"/>
              </w:rPr>
              <w:t xml:space="preserve"> </w:t>
            </w:r>
            <w:r>
              <w:rPr>
                <w:rFonts w:asciiTheme="minorHAnsi" w:eastAsia="Times New Roman" w:hAnsiTheme="minorHAnsi" w:cstheme="minorHAnsi"/>
                <w:sz w:val="20"/>
                <w:szCs w:val="20"/>
                <w:lang w:val="el-GR"/>
              </w:rPr>
              <w:t>Τσότρας Αν. Αθανάσιος.</w:t>
            </w:r>
          </w:p>
          <w:p w:rsidR="001621A1" w:rsidRPr="00A812E6" w:rsidRDefault="001621A1" w:rsidP="006D57DD">
            <w:pPr>
              <w:pStyle w:val="2"/>
              <w:numPr>
                <w:ilvl w:val="0"/>
                <w:numId w:val="30"/>
              </w:numPr>
              <w:tabs>
                <w:tab w:val="left" w:pos="-1276"/>
              </w:tabs>
              <w:spacing w:line="276" w:lineRule="auto"/>
              <w:ind w:left="346" w:hanging="346"/>
              <w:jc w:val="both"/>
              <w:rPr>
                <w:rFonts w:asciiTheme="minorHAnsi" w:eastAsia="Times New Roman" w:hAnsiTheme="minorHAnsi" w:cstheme="minorHAnsi"/>
                <w:sz w:val="20"/>
                <w:szCs w:val="20"/>
              </w:rPr>
            </w:pPr>
            <w:r w:rsidRPr="00FD6E47">
              <w:rPr>
                <w:rFonts w:asciiTheme="minorHAnsi" w:eastAsia="Arial Unicode MS" w:hAnsiTheme="minorHAnsi" w:cstheme="minorHAnsi"/>
                <w:color w:val="000000"/>
                <w:sz w:val="20"/>
                <w:szCs w:val="20"/>
                <w:lang w:val="el-GR" w:eastAsia="el-GR"/>
              </w:rPr>
              <w:t>Κοτροκόης Κ. (2016). ΄΄</w:t>
            </w:r>
            <w:r w:rsidRPr="00FD6E47">
              <w:rPr>
                <w:rFonts w:asciiTheme="minorHAnsi" w:eastAsia="Arial Unicode MS" w:hAnsiTheme="minorHAnsi" w:cstheme="minorHAnsi"/>
                <w:i/>
                <w:color w:val="000000"/>
                <w:sz w:val="20"/>
                <w:szCs w:val="20"/>
                <w:lang w:val="el-GR" w:eastAsia="el-GR"/>
              </w:rPr>
              <w:t>Διατροφή και Χημεία Τροφίμων στη Δημόσια Υγεία</w:t>
            </w:r>
            <w:r w:rsidRPr="00FD6E47">
              <w:rPr>
                <w:rFonts w:asciiTheme="minorHAnsi" w:eastAsia="Arial Unicode MS" w:hAnsiTheme="minorHAnsi" w:cstheme="minorHAnsi"/>
                <w:color w:val="000000"/>
                <w:sz w:val="20"/>
                <w:szCs w:val="20"/>
                <w:lang w:val="el-GR" w:eastAsia="el-GR"/>
              </w:rPr>
              <w:t xml:space="preserve">΄΄. </w:t>
            </w:r>
            <w:r>
              <w:rPr>
                <w:rFonts w:asciiTheme="minorHAnsi" w:eastAsia="Arial Unicode MS" w:hAnsiTheme="minorHAnsi" w:cstheme="minorHAnsi"/>
                <w:color w:val="000000"/>
                <w:sz w:val="20"/>
                <w:szCs w:val="20"/>
                <w:lang w:val="el-GR" w:eastAsia="el-GR"/>
              </w:rPr>
              <w:t>Εκδόσεις</w:t>
            </w:r>
            <w:r w:rsidRPr="00FD6E47">
              <w:rPr>
                <w:rFonts w:asciiTheme="minorHAnsi" w:eastAsia="Arial Unicode MS" w:hAnsiTheme="minorHAnsi" w:cstheme="minorHAnsi"/>
                <w:color w:val="000000"/>
                <w:sz w:val="20"/>
                <w:szCs w:val="20"/>
                <w:lang w:val="el-GR" w:eastAsia="el-GR"/>
              </w:rPr>
              <w:t xml:space="preserve"> </w:t>
            </w:r>
            <w:r w:rsidRPr="00FD6E47">
              <w:rPr>
                <w:rFonts w:asciiTheme="minorHAnsi" w:eastAsia="Arial Unicode MS" w:hAnsiTheme="minorHAnsi" w:cstheme="minorHAnsi"/>
                <w:color w:val="000000"/>
                <w:sz w:val="20"/>
                <w:szCs w:val="20"/>
                <w:lang w:eastAsia="el-GR"/>
              </w:rPr>
              <w:t>BROKEN</w:t>
            </w:r>
            <w:r w:rsidRPr="00FD6E47">
              <w:rPr>
                <w:rFonts w:asciiTheme="minorHAnsi" w:eastAsia="Arial Unicode MS" w:hAnsiTheme="minorHAnsi" w:cstheme="minorHAnsi"/>
                <w:color w:val="000000"/>
                <w:sz w:val="20"/>
                <w:szCs w:val="20"/>
                <w:lang w:val="el-GR" w:eastAsia="el-GR"/>
              </w:rPr>
              <w:t xml:space="preserve"> </w:t>
            </w:r>
            <w:r w:rsidRPr="00FD6E47">
              <w:rPr>
                <w:rFonts w:asciiTheme="minorHAnsi" w:eastAsia="Arial Unicode MS" w:hAnsiTheme="minorHAnsi" w:cstheme="minorHAnsi"/>
                <w:color w:val="000000"/>
                <w:sz w:val="20"/>
                <w:szCs w:val="20"/>
                <w:lang w:eastAsia="el-GR"/>
              </w:rPr>
              <w:t>HILL</w:t>
            </w:r>
            <w:r w:rsidRPr="00FD6E47">
              <w:rPr>
                <w:rFonts w:asciiTheme="minorHAnsi" w:eastAsia="Arial Unicode MS" w:hAnsiTheme="minorHAnsi" w:cstheme="minorHAnsi"/>
                <w:color w:val="000000"/>
                <w:sz w:val="20"/>
                <w:szCs w:val="20"/>
                <w:lang w:val="el-GR" w:eastAsia="el-GR"/>
              </w:rPr>
              <w:t xml:space="preserve"> </w:t>
            </w:r>
            <w:r w:rsidRPr="00FD6E47">
              <w:rPr>
                <w:rFonts w:asciiTheme="minorHAnsi" w:eastAsia="Arial Unicode MS" w:hAnsiTheme="minorHAnsi" w:cstheme="minorHAnsi"/>
                <w:color w:val="000000"/>
                <w:sz w:val="20"/>
                <w:szCs w:val="20"/>
                <w:lang w:eastAsia="el-GR"/>
              </w:rPr>
              <w:t>PUBLISHERS</w:t>
            </w:r>
            <w:r w:rsidRPr="00FD6E47">
              <w:rPr>
                <w:rFonts w:asciiTheme="minorHAnsi" w:eastAsia="Arial Unicode MS" w:hAnsiTheme="minorHAnsi" w:cstheme="minorHAnsi"/>
                <w:color w:val="000000"/>
                <w:sz w:val="20"/>
                <w:szCs w:val="20"/>
                <w:lang w:val="el-GR" w:eastAsia="el-GR"/>
              </w:rPr>
              <w:t xml:space="preserve"> </w:t>
            </w:r>
            <w:r w:rsidRPr="00FD6E47">
              <w:rPr>
                <w:rFonts w:asciiTheme="minorHAnsi" w:eastAsia="Arial Unicode MS" w:hAnsiTheme="minorHAnsi" w:cstheme="minorHAnsi"/>
                <w:color w:val="000000"/>
                <w:sz w:val="20"/>
                <w:szCs w:val="20"/>
                <w:lang w:eastAsia="el-GR"/>
              </w:rPr>
              <w:t>LTD</w:t>
            </w:r>
            <w:r w:rsidRPr="00FD6E47">
              <w:rPr>
                <w:rFonts w:asciiTheme="minorHAnsi" w:eastAsia="Arial Unicode MS" w:hAnsiTheme="minorHAnsi" w:cstheme="minorHAnsi"/>
                <w:color w:val="000000"/>
                <w:sz w:val="20"/>
                <w:szCs w:val="20"/>
                <w:lang w:val="el-GR" w:eastAsia="el-GR"/>
              </w:rPr>
              <w:t>.</w:t>
            </w:r>
          </w:p>
        </w:tc>
      </w:tr>
    </w:tbl>
    <w:p w:rsidR="001621A1" w:rsidRPr="00A812E6" w:rsidRDefault="001621A1" w:rsidP="001621A1">
      <w:pPr>
        <w:spacing w:line="276" w:lineRule="auto"/>
        <w:rPr>
          <w:rFonts w:cstheme="minorHAnsi"/>
          <w:color w:val="000000" w:themeColor="text1"/>
          <w:sz w:val="20"/>
          <w:szCs w:val="20"/>
          <w:lang w:val="el-GR"/>
        </w:rPr>
      </w:pPr>
    </w:p>
    <w:p w:rsidR="001621A1" w:rsidRDefault="001621A1" w:rsidP="001621A1">
      <w:pPr>
        <w:rPr>
          <w:lang w:val="el-GR"/>
        </w:rPr>
      </w:pPr>
      <w:r>
        <w:rPr>
          <w:lang w:val="el-GR"/>
        </w:rPr>
        <w:br w:type="page"/>
      </w:r>
    </w:p>
    <w:p w:rsidR="001A1C0D" w:rsidRDefault="001A1C0D" w:rsidP="001A1C0D">
      <w:pPr>
        <w:spacing w:before="120" w:line="276" w:lineRule="auto"/>
        <w:jc w:val="center"/>
        <w:rPr>
          <w:rFonts w:ascii="Calibri" w:hAnsi="Calibri" w:cs="Arial"/>
          <w:lang w:val="el-GR"/>
        </w:rPr>
      </w:pPr>
      <w:r>
        <w:rPr>
          <w:rFonts w:ascii="Calibri" w:hAnsi="Calibri" w:cs="Arial"/>
          <w:b/>
          <w:lang w:val="el-GR"/>
        </w:rPr>
        <w:lastRenderedPageBreak/>
        <w:t>ΠΕΡΙΓΡΑΜΜΑ ΜΑΘΗΜΑΤΟΣ</w:t>
      </w:r>
    </w:p>
    <w:p w:rsidR="001A1C0D" w:rsidRDefault="001A1C0D" w:rsidP="001A1C0D">
      <w:pPr>
        <w:widowControl w:val="0"/>
        <w:numPr>
          <w:ilvl w:val="0"/>
          <w:numId w:val="43"/>
        </w:numPr>
        <w:autoSpaceDE w:val="0"/>
        <w:autoSpaceDN w:val="0"/>
        <w:adjustRightInd w:val="0"/>
        <w:spacing w:before="120" w:after="200" w:line="276" w:lineRule="auto"/>
        <w:rPr>
          <w:rFonts w:ascii="Calibri" w:hAnsi="Calibri" w:cs="Arial"/>
          <w:b/>
          <w:color w:val="000000"/>
          <w:lang w:val="el-GR"/>
        </w:rPr>
      </w:pPr>
      <w:r>
        <w:rPr>
          <w:rFonts w:ascii="Calibri" w:hAnsi="Calibri" w:cs="Arial"/>
          <w:b/>
          <w:color w:val="000000"/>
          <w:lang w:val="el-GR"/>
        </w:rPr>
        <w:t>ΓΕΝΙΚΑ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1A1C0D" w:rsidTr="001A1C0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rsidR="001A1C0D" w:rsidRDefault="001A1C0D">
            <w:pPr>
              <w:rPr>
                <w:rFonts w:ascii="Calibri" w:hAnsi="Calibri" w:cs="Arial"/>
                <w:color w:val="000000"/>
                <w:sz w:val="20"/>
                <w:szCs w:val="20"/>
                <w:lang w:val="el-GR"/>
              </w:rPr>
            </w:pPr>
            <w:r>
              <w:rPr>
                <w:rFonts w:ascii="Calibri" w:hAnsi="Calibri" w:cs="Arial"/>
                <w:color w:val="000000"/>
                <w:sz w:val="20"/>
                <w:szCs w:val="20"/>
                <w:lang w:val="el-GR"/>
              </w:rPr>
              <w:t>ΕΠΙΣΤΗΜΩΝ ΥΓΕΙΑΣ</w:t>
            </w:r>
          </w:p>
        </w:tc>
      </w:tr>
      <w:tr w:rsidR="001A1C0D" w:rsidTr="001A1C0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rsidR="001A1C0D" w:rsidRDefault="001A1C0D">
            <w:pPr>
              <w:rPr>
                <w:rFonts w:ascii="Calibri" w:hAnsi="Calibri" w:cs="Arial"/>
                <w:color w:val="000000"/>
                <w:sz w:val="20"/>
                <w:szCs w:val="20"/>
                <w:lang w:val="el-GR"/>
              </w:rPr>
            </w:pPr>
            <w:r>
              <w:rPr>
                <w:rFonts w:ascii="Calibri" w:hAnsi="Calibri" w:cs="Arial"/>
                <w:color w:val="000000"/>
                <w:sz w:val="20"/>
                <w:szCs w:val="20"/>
                <w:lang w:val="el-GR"/>
              </w:rPr>
              <w:t>ΕΠΙΣΤΗΜΗΣ ΔΙΑΤΡΟΦΗΣ ΚΑΙ ΔΙΑΙΤΟΛΟΓΙΑΣ</w:t>
            </w:r>
          </w:p>
        </w:tc>
      </w:tr>
      <w:tr w:rsidR="001A1C0D" w:rsidTr="001A1C0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rsidR="001A1C0D" w:rsidRDefault="001A1C0D">
            <w:pPr>
              <w:rPr>
                <w:rFonts w:ascii="Calibri" w:hAnsi="Calibri" w:cs="Arial"/>
                <w:color w:val="000000"/>
                <w:sz w:val="20"/>
                <w:szCs w:val="20"/>
                <w:lang w:val="el-GR"/>
              </w:rPr>
            </w:pPr>
            <w:r>
              <w:rPr>
                <w:rFonts w:ascii="Calibri" w:hAnsi="Calibri" w:cs="Arial"/>
                <w:color w:val="000000"/>
                <w:sz w:val="20"/>
                <w:szCs w:val="20"/>
                <w:lang w:val="el-GR"/>
              </w:rPr>
              <w:t>ΠΡΟΠΤΥΧΙΑΚΟ</w:t>
            </w:r>
          </w:p>
        </w:tc>
      </w:tr>
      <w:tr w:rsidR="001A1C0D" w:rsidTr="001A1C0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hideMark/>
          </w:tcPr>
          <w:p w:rsidR="001A1C0D" w:rsidRPr="001A1C0D" w:rsidRDefault="001621A1" w:rsidP="001621A1">
            <w:pPr>
              <w:rPr>
                <w:rFonts w:ascii="Calibri" w:hAnsi="Calibri" w:cs="Arial"/>
                <w:b/>
                <w:color w:val="000000"/>
                <w:sz w:val="20"/>
                <w:szCs w:val="20"/>
                <w:lang w:val="el-GR"/>
              </w:rPr>
            </w:pPr>
            <w:r w:rsidRPr="0053727B">
              <w:rPr>
                <w:rFonts w:ascii="Calibri" w:hAnsi="Calibri" w:cs="Arial"/>
                <w:b/>
                <w:color w:val="000000"/>
                <w:sz w:val="20"/>
                <w:szCs w:val="20"/>
                <w:lang w:val="el-GR"/>
              </w:rPr>
              <w:t>ΕΔΔ</w:t>
            </w:r>
            <w:r>
              <w:rPr>
                <w:rFonts w:ascii="Calibri" w:hAnsi="Calibri" w:cs="Arial"/>
                <w:b/>
                <w:color w:val="000000"/>
                <w:sz w:val="20"/>
                <w:szCs w:val="20"/>
              </w:rPr>
              <w:t xml:space="preserve"> 102</w:t>
            </w:r>
            <w:r>
              <w:rPr>
                <w:rFonts w:ascii="Calibri" w:hAnsi="Calibri" w:cs="Arial"/>
                <w:b/>
                <w:color w:val="000000"/>
                <w:sz w:val="20"/>
                <w:szCs w:val="20"/>
                <w:lang w:val="el-GR"/>
              </w:rPr>
              <w:t xml:space="preserve"> ή 106 ή 206</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hAnsi="Calibri" w:cs="Arial"/>
                <w:b/>
                <w:color w:val="000000"/>
                <w:sz w:val="20"/>
                <w:szCs w:val="20"/>
              </w:rPr>
            </w:pPr>
            <w:r>
              <w:rPr>
                <w:rFonts w:ascii="Calibri" w:hAnsi="Calibri" w:cs="Arial"/>
                <w:b/>
                <w:color w:val="000000"/>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1A1C0D" w:rsidRPr="001A1C0D" w:rsidRDefault="001A1C0D">
            <w:pPr>
              <w:rPr>
                <w:rFonts w:ascii="Calibri" w:hAnsi="Calibri" w:cs="Arial"/>
                <w:b/>
                <w:color w:val="000000"/>
                <w:sz w:val="20"/>
                <w:szCs w:val="20"/>
                <w:lang w:val="el-GR"/>
              </w:rPr>
            </w:pPr>
            <w:r w:rsidRPr="001A1C0D">
              <w:rPr>
                <w:rFonts w:ascii="Calibri" w:hAnsi="Calibri" w:cs="Arial"/>
                <w:b/>
                <w:color w:val="000000"/>
                <w:sz w:val="20"/>
                <w:szCs w:val="20"/>
                <w:lang w:val="el-GR"/>
              </w:rPr>
              <w:t>1</w:t>
            </w:r>
            <w:r w:rsidRPr="001A1C0D">
              <w:rPr>
                <w:rFonts w:ascii="Calibri" w:hAnsi="Calibri" w:cs="Arial"/>
                <w:b/>
                <w:color w:val="000000"/>
                <w:sz w:val="20"/>
                <w:szCs w:val="20"/>
                <w:vertAlign w:val="superscript"/>
                <w:lang w:val="el-GR"/>
              </w:rPr>
              <w:t>ο</w:t>
            </w:r>
            <w:r w:rsidRPr="001A1C0D">
              <w:rPr>
                <w:rFonts w:ascii="Calibri" w:hAnsi="Calibri" w:cs="Arial"/>
                <w:b/>
                <w:color w:val="000000"/>
                <w:sz w:val="20"/>
                <w:szCs w:val="20"/>
                <w:lang w:val="el-GR"/>
              </w:rPr>
              <w:t xml:space="preserve"> </w:t>
            </w:r>
            <w:r>
              <w:rPr>
                <w:rFonts w:ascii="Calibri" w:hAnsi="Calibri" w:cs="Arial"/>
                <w:b/>
                <w:color w:val="000000"/>
                <w:sz w:val="20"/>
                <w:szCs w:val="20"/>
                <w:lang w:val="el-GR"/>
              </w:rPr>
              <w:t>ή 2</w:t>
            </w:r>
            <w:r w:rsidRPr="001A1C0D">
              <w:rPr>
                <w:rFonts w:ascii="Calibri" w:hAnsi="Calibri" w:cs="Arial"/>
                <w:b/>
                <w:color w:val="000000"/>
                <w:sz w:val="20"/>
                <w:szCs w:val="20"/>
                <w:vertAlign w:val="superscript"/>
                <w:lang w:val="el-GR"/>
              </w:rPr>
              <w:t>ο</w:t>
            </w:r>
            <w:r>
              <w:rPr>
                <w:rFonts w:ascii="Calibri" w:hAnsi="Calibri" w:cs="Arial"/>
                <w:b/>
                <w:color w:val="000000"/>
                <w:sz w:val="20"/>
                <w:szCs w:val="20"/>
                <w:lang w:val="el-GR"/>
              </w:rPr>
              <w:t xml:space="preserve"> </w:t>
            </w:r>
          </w:p>
        </w:tc>
      </w:tr>
      <w:tr w:rsidR="001A1C0D" w:rsidRPr="001621A1" w:rsidTr="001A1C0D">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A1C0D" w:rsidRDefault="001A1C0D">
            <w:pPr>
              <w:jc w:val="right"/>
              <w:rPr>
                <w:rFonts w:ascii="Calibri" w:hAnsi="Calibri" w:cs="Arial"/>
                <w:b/>
                <w:sz w:val="20"/>
                <w:szCs w:val="20"/>
                <w:lang w:val="el-GR"/>
              </w:rPr>
            </w:pPr>
            <w:r>
              <w:rPr>
                <w:rFonts w:ascii="Calibri" w:hAnsi="Calibri" w:cs="Arial"/>
                <w:b/>
                <w:sz w:val="20"/>
                <w:szCs w:val="20"/>
                <w:lang w:val="el-GR"/>
              </w:rPr>
              <w:t>ΤΙΤΛΟΣ ΜΑΘΗΜΑΤΟΣ</w:t>
            </w:r>
          </w:p>
        </w:tc>
        <w:bookmarkStart w:id="22" w:name="_ΕΙΣΑΓΩΓΗ_ΣΤΗ_ΔΙΑΤΡΟΦΗ"/>
        <w:bookmarkEnd w:id="22"/>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1A1C0D" w:rsidRPr="00F16C2F" w:rsidRDefault="00F16C2F" w:rsidP="00F16C2F">
            <w:pPr>
              <w:pStyle w:val="4"/>
              <w:rPr>
                <w:rFonts w:asciiTheme="minorHAnsi" w:hAnsiTheme="minorHAnsi" w:cstheme="minorHAnsi"/>
                <w:sz w:val="20"/>
                <w:szCs w:val="20"/>
              </w:rPr>
            </w:pPr>
            <w:r>
              <w:rPr>
                <w:rFonts w:asciiTheme="minorHAnsi" w:hAnsiTheme="minorHAnsi" w:cstheme="minorHAnsi"/>
                <w:color w:val="0070C0"/>
                <w:sz w:val="20"/>
                <w:szCs w:val="20"/>
              </w:rPr>
              <w:fldChar w:fldCharType="begin"/>
            </w:r>
            <w:r w:rsidR="005A70F4">
              <w:rPr>
                <w:rFonts w:asciiTheme="minorHAnsi" w:hAnsiTheme="minorHAnsi" w:cstheme="minorHAnsi"/>
                <w:color w:val="0070C0"/>
                <w:sz w:val="20"/>
                <w:szCs w:val="20"/>
              </w:rPr>
              <w:instrText>HYPERLINK  \l "_**ΕΠΙΛΟΓΗ_3"</w:instrText>
            </w:r>
            <w:r>
              <w:rPr>
                <w:rFonts w:asciiTheme="minorHAnsi" w:hAnsiTheme="minorHAnsi" w:cstheme="minorHAnsi"/>
                <w:color w:val="0070C0"/>
                <w:sz w:val="20"/>
                <w:szCs w:val="20"/>
              </w:rPr>
              <w:fldChar w:fldCharType="separate"/>
            </w:r>
            <w:r w:rsidR="001A1C0D" w:rsidRPr="00F16C2F">
              <w:rPr>
                <w:rStyle w:val="-"/>
                <w:rFonts w:asciiTheme="minorHAnsi" w:hAnsiTheme="minorHAnsi" w:cstheme="minorHAnsi"/>
                <w:sz w:val="20"/>
                <w:szCs w:val="20"/>
              </w:rPr>
              <w:t>ΕΙΣΑΓΩΓΗ ΣΤΗ ΔΙΑΤΡ</w:t>
            </w:r>
            <w:r w:rsidR="001A1C0D" w:rsidRPr="00F16C2F">
              <w:rPr>
                <w:rStyle w:val="-"/>
                <w:rFonts w:asciiTheme="minorHAnsi" w:hAnsiTheme="minorHAnsi" w:cstheme="minorHAnsi"/>
                <w:sz w:val="20"/>
                <w:szCs w:val="20"/>
              </w:rPr>
              <w:t>Ο</w:t>
            </w:r>
            <w:r w:rsidR="001A1C0D" w:rsidRPr="00F16C2F">
              <w:rPr>
                <w:rStyle w:val="-"/>
                <w:rFonts w:asciiTheme="minorHAnsi" w:hAnsiTheme="minorHAnsi" w:cstheme="minorHAnsi"/>
                <w:sz w:val="20"/>
                <w:szCs w:val="20"/>
              </w:rPr>
              <w:t>ΦΗ</w:t>
            </w:r>
            <w:r w:rsidRPr="00F16C2F">
              <w:rPr>
                <w:rStyle w:val="-"/>
                <w:rFonts w:asciiTheme="minorHAnsi" w:hAnsiTheme="minorHAnsi" w:cstheme="minorHAnsi"/>
                <w:sz w:val="20"/>
                <w:szCs w:val="20"/>
              </w:rPr>
              <w:t xml:space="preserve"> ΤΟΥ ΑΝΘΡΩΠΟΥ</w:t>
            </w:r>
            <w:r>
              <w:rPr>
                <w:rFonts w:asciiTheme="minorHAnsi" w:hAnsiTheme="minorHAnsi" w:cstheme="minorHAnsi"/>
                <w:color w:val="0070C0"/>
                <w:sz w:val="20"/>
                <w:szCs w:val="20"/>
              </w:rPr>
              <w:fldChar w:fldCharType="end"/>
            </w:r>
          </w:p>
        </w:tc>
      </w:tr>
      <w:tr w:rsidR="001A1C0D" w:rsidTr="001A1C0D">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1A1C0D" w:rsidRDefault="001A1C0D">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1A1C0D" w:rsidRDefault="001A1C0D">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A1C0D" w:rsidRDefault="001A1C0D">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1A1C0D" w:rsidTr="001A1C0D">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1A1C0D" w:rsidRDefault="001A1C0D">
            <w:pPr>
              <w:jc w:val="right"/>
              <w:rPr>
                <w:rFonts w:ascii="Calibri" w:hAnsi="Calibri" w:cs="Arial"/>
                <w:color w:val="000000"/>
                <w:sz w:val="20"/>
                <w:szCs w:val="20"/>
                <w:lang w:val="el-GR"/>
              </w:rPr>
            </w:pPr>
            <w:r>
              <w:rPr>
                <w:rFonts w:ascii="Calibri" w:hAnsi="Calibri" w:cs="Arial"/>
                <w:color w:val="000000"/>
                <w:sz w:val="20"/>
                <w:szCs w:val="20"/>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hideMark/>
          </w:tcPr>
          <w:p w:rsidR="001A1C0D" w:rsidRDefault="001A1C0D">
            <w:pPr>
              <w:jc w:val="center"/>
              <w:rPr>
                <w:rFonts w:ascii="Calibri" w:hAnsi="Calibri" w:cs="Arial"/>
                <w:color w:val="000000"/>
                <w:sz w:val="20"/>
                <w:szCs w:val="20"/>
                <w:lang w:val="el-GR"/>
              </w:rPr>
            </w:pPr>
            <w:r>
              <w:rPr>
                <w:rFonts w:ascii="Calibri" w:hAnsi="Calibri" w:cs="Arial"/>
                <w:color w:val="000000"/>
                <w:sz w:val="20"/>
                <w:szCs w:val="20"/>
                <w:lang w:val="el-GR"/>
              </w:rPr>
              <w:t>2</w:t>
            </w:r>
          </w:p>
        </w:tc>
        <w:tc>
          <w:tcPr>
            <w:tcW w:w="1240" w:type="dxa"/>
            <w:tcBorders>
              <w:top w:val="single" w:sz="4" w:space="0" w:color="auto"/>
              <w:left w:val="single" w:sz="4" w:space="0" w:color="auto"/>
              <w:bottom w:val="single" w:sz="4" w:space="0" w:color="auto"/>
              <w:right w:val="single" w:sz="4" w:space="0" w:color="auto"/>
            </w:tcBorders>
            <w:hideMark/>
          </w:tcPr>
          <w:p w:rsidR="001A1C0D" w:rsidRDefault="001A1C0D">
            <w:pPr>
              <w:jc w:val="center"/>
              <w:rPr>
                <w:rFonts w:ascii="Calibri" w:hAnsi="Calibri" w:cs="Arial"/>
                <w:color w:val="000000"/>
                <w:sz w:val="20"/>
                <w:szCs w:val="20"/>
                <w:lang w:val="el-GR"/>
              </w:rPr>
            </w:pPr>
            <w:r>
              <w:rPr>
                <w:rFonts w:ascii="Calibri" w:hAnsi="Calibri" w:cs="Arial"/>
                <w:color w:val="000000"/>
                <w:sz w:val="20"/>
                <w:szCs w:val="20"/>
                <w:lang w:val="el-GR"/>
              </w:rPr>
              <w:t xml:space="preserve">4 </w:t>
            </w:r>
          </w:p>
        </w:tc>
      </w:tr>
      <w:tr w:rsidR="001A1C0D" w:rsidRPr="001621A1" w:rsidTr="001A1C0D">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1A1C0D" w:rsidRDefault="001A1C0D">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1A1C0D" w:rsidRDefault="001A1C0D">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hideMark/>
          </w:tcPr>
          <w:p w:rsidR="001A1C0D" w:rsidRDefault="001A1C0D">
            <w:pPr>
              <w:rPr>
                <w:rFonts w:ascii="Calibri" w:hAnsi="Calibri" w:cs="Arial"/>
                <w:i/>
                <w:sz w:val="16"/>
                <w:szCs w:val="16"/>
                <w:lang w:val="el-GR"/>
              </w:rPr>
            </w:pPr>
            <w:r>
              <w:rPr>
                <w:rFonts w:ascii="Calibri" w:hAnsi="Calibri" w:cs="Arial"/>
                <w:i/>
                <w:sz w:val="16"/>
                <w:szCs w:val="16"/>
                <w:lang w:val="el-GR"/>
              </w:rPr>
              <w:t>Ειδικού υποβάθρου, ανάπτυξης δεξιοτήτων</w:t>
            </w:r>
            <w:r>
              <w:rPr>
                <w:rFonts w:ascii="Calibri" w:hAnsi="Calibri" w:cs="Arial"/>
                <w:color w:val="000000"/>
                <w:sz w:val="20"/>
                <w:szCs w:val="20"/>
                <w:lang w:val="el-GR"/>
              </w:rPr>
              <w:t xml:space="preserve"> (ΓΕΝΙΚΟΥ ΥΠΟΒΑΘΡΟΥ - ΥΠΟΧΡΕΩΤΙΚΟ</w:t>
            </w:r>
          </w:p>
        </w:tc>
      </w:tr>
      <w:tr w:rsidR="001A1C0D" w:rsidTr="001A1C0D">
        <w:tc>
          <w:tcPr>
            <w:tcW w:w="3205" w:type="dxa"/>
            <w:tcBorders>
              <w:top w:val="single" w:sz="4" w:space="0" w:color="auto"/>
              <w:left w:val="single" w:sz="4" w:space="0" w:color="auto"/>
              <w:bottom w:val="single" w:sz="4" w:space="0" w:color="auto"/>
              <w:right w:val="single" w:sz="4" w:space="0" w:color="auto"/>
            </w:tcBorders>
            <w:shd w:val="clear" w:color="auto" w:fill="DDD9C3"/>
          </w:tcPr>
          <w:p w:rsidR="001A1C0D" w:rsidRDefault="00192BC9" w:rsidP="00192BC9">
            <w:pPr>
              <w:jc w:val="right"/>
              <w:rPr>
                <w:rFonts w:ascii="Calibri" w:hAnsi="Calibri" w:cs="Arial"/>
                <w:b/>
                <w:sz w:val="20"/>
                <w:szCs w:val="20"/>
                <w:lang w:val="el-GR"/>
              </w:rPr>
            </w:pPr>
            <w:r>
              <w:rPr>
                <w:rFonts w:ascii="Calibri" w:hAnsi="Calibri" w:cs="Arial"/>
                <w:b/>
                <w:sz w:val="20"/>
                <w:szCs w:val="20"/>
                <w:lang w:val="el-GR"/>
              </w:rPr>
              <w:t>ΠΡΟΑΠΑΙΤΟΥΜΕΝΑ ΜΑΘΗΜΑΤΑ:</w:t>
            </w:r>
          </w:p>
        </w:tc>
        <w:tc>
          <w:tcPr>
            <w:tcW w:w="5231" w:type="dxa"/>
            <w:gridSpan w:val="5"/>
            <w:tcBorders>
              <w:top w:val="single" w:sz="4" w:space="0" w:color="auto"/>
              <w:left w:val="single" w:sz="4" w:space="0" w:color="auto"/>
              <w:bottom w:val="single" w:sz="4" w:space="0" w:color="auto"/>
              <w:right w:val="single" w:sz="4" w:space="0" w:color="auto"/>
            </w:tcBorders>
            <w:hideMark/>
          </w:tcPr>
          <w:p w:rsidR="001A1C0D" w:rsidRDefault="001A1C0D">
            <w:pPr>
              <w:rPr>
                <w:rFonts w:ascii="Calibri" w:hAnsi="Calibri" w:cs="Arial"/>
                <w:color w:val="000000"/>
                <w:sz w:val="20"/>
                <w:szCs w:val="20"/>
                <w:lang w:val="el-GR"/>
              </w:rPr>
            </w:pPr>
            <w:r>
              <w:rPr>
                <w:rFonts w:ascii="Calibri" w:hAnsi="Calibri" w:cs="Arial"/>
                <w:sz w:val="20"/>
                <w:szCs w:val="20"/>
                <w:lang w:val="el-GR"/>
              </w:rPr>
              <w:t>ΔΕΝ ΥΠΑΡΧΟΥΝ</w:t>
            </w:r>
          </w:p>
        </w:tc>
      </w:tr>
      <w:tr w:rsidR="001A1C0D" w:rsidTr="001A1C0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hideMark/>
          </w:tcPr>
          <w:p w:rsidR="001A1C0D" w:rsidRDefault="001A1C0D">
            <w:pPr>
              <w:rPr>
                <w:rFonts w:ascii="Calibri" w:hAnsi="Calibri" w:cs="Arial"/>
                <w:color w:val="000000"/>
                <w:sz w:val="20"/>
                <w:szCs w:val="20"/>
                <w:lang w:val="el-GR"/>
              </w:rPr>
            </w:pPr>
            <w:r>
              <w:rPr>
                <w:rFonts w:ascii="Calibri" w:hAnsi="Calibri" w:cs="Arial"/>
                <w:color w:val="000000"/>
                <w:sz w:val="20"/>
                <w:szCs w:val="20"/>
                <w:lang w:val="el-GR"/>
              </w:rPr>
              <w:t>Ελληνική</w:t>
            </w:r>
          </w:p>
        </w:tc>
      </w:tr>
      <w:tr w:rsidR="001A1C0D" w:rsidTr="001A1C0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hideMark/>
          </w:tcPr>
          <w:p w:rsidR="001A1C0D" w:rsidRDefault="001A1C0D">
            <w:pPr>
              <w:rPr>
                <w:rFonts w:ascii="Calibri" w:hAnsi="Calibri" w:cs="Arial"/>
                <w:color w:val="000000"/>
                <w:sz w:val="20"/>
                <w:szCs w:val="20"/>
                <w:lang w:val="el-GR"/>
              </w:rPr>
            </w:pPr>
            <w:r>
              <w:rPr>
                <w:rFonts w:ascii="Calibri" w:hAnsi="Calibri" w:cs="Arial"/>
                <w:color w:val="000000"/>
                <w:sz w:val="20"/>
                <w:szCs w:val="20"/>
                <w:lang w:val="el-GR"/>
              </w:rPr>
              <w:t>Ναι (στην Αγγλική Γλώσσα)</w:t>
            </w:r>
          </w:p>
        </w:tc>
      </w:tr>
      <w:tr w:rsidR="001A1C0D" w:rsidTr="001A1C0D">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1A1C0D" w:rsidRDefault="001A1C0D">
            <w:pPr>
              <w:spacing w:after="200" w:line="276" w:lineRule="auto"/>
              <w:rPr>
                <w:rFonts w:ascii="Calibri" w:eastAsia="Times New Roman" w:hAnsi="Calibri" w:cs="Arial"/>
                <w:color w:val="000000"/>
                <w:sz w:val="20"/>
                <w:szCs w:val="20"/>
                <w:lang w:val="en-GB"/>
              </w:rPr>
            </w:pPr>
          </w:p>
        </w:tc>
      </w:tr>
    </w:tbl>
    <w:p w:rsidR="001A1C0D" w:rsidRDefault="001A1C0D" w:rsidP="001A1C0D">
      <w:pPr>
        <w:rPr>
          <w:rFonts w:ascii="Times New Roman" w:eastAsia="Calibri" w:hAnsi="Times New Roman" w:cs="Times New Roman"/>
          <w:sz w:val="24"/>
          <w:szCs w:val="24"/>
        </w:rPr>
      </w:pPr>
    </w:p>
    <w:p w:rsidR="001A1C0D" w:rsidRDefault="001A1C0D" w:rsidP="001A1C0D">
      <w:pPr>
        <w:widowControl w:val="0"/>
        <w:numPr>
          <w:ilvl w:val="0"/>
          <w:numId w:val="43"/>
        </w:numPr>
        <w:autoSpaceDE w:val="0"/>
        <w:autoSpaceDN w:val="0"/>
        <w:adjustRightInd w:val="0"/>
        <w:spacing w:before="120" w:after="200" w:line="276" w:lineRule="auto"/>
        <w:rPr>
          <w:rFonts w:ascii="Calibri" w:hAnsi="Calibri" w:cs="Arial"/>
          <w:b/>
          <w:color w:val="000000"/>
        </w:rPr>
      </w:pPr>
      <w:r>
        <w:rPr>
          <w:rFonts w:ascii="Calibri" w:hAnsi="Calibri" w:cs="Arial"/>
          <w:b/>
          <w:color w:val="000000"/>
        </w:rPr>
        <w:t>ΜΑΘΗΣΙΑΚΑ ΑΠΟΤΕΛΕΣΜΑΤΑ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A1C0D" w:rsidTr="001A1C0D">
        <w:tc>
          <w:tcPr>
            <w:tcW w:w="8472" w:type="dxa"/>
            <w:gridSpan w:val="2"/>
            <w:tcBorders>
              <w:top w:val="single" w:sz="4" w:space="0" w:color="auto"/>
              <w:left w:val="single" w:sz="4" w:space="0" w:color="auto"/>
              <w:bottom w:val="nil"/>
              <w:right w:val="single" w:sz="4" w:space="0" w:color="auto"/>
            </w:tcBorders>
            <w:shd w:val="clear" w:color="auto" w:fill="DDD9C3"/>
            <w:hideMark/>
          </w:tcPr>
          <w:p w:rsidR="001A1C0D" w:rsidRDefault="001A1C0D">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1A1C0D" w:rsidRPr="001621A1" w:rsidTr="001A1C0D">
        <w:tc>
          <w:tcPr>
            <w:tcW w:w="8472" w:type="dxa"/>
            <w:gridSpan w:val="2"/>
            <w:tcBorders>
              <w:top w:val="nil"/>
              <w:left w:val="single" w:sz="4" w:space="0" w:color="auto"/>
              <w:bottom w:val="single" w:sz="4" w:space="0" w:color="auto"/>
              <w:right w:val="single" w:sz="4" w:space="0" w:color="auto"/>
            </w:tcBorders>
            <w:shd w:val="clear" w:color="auto" w:fill="DDD9C3"/>
            <w:hideMark/>
          </w:tcPr>
          <w:p w:rsidR="001A1C0D" w:rsidRDefault="001A1C0D">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A1C0D" w:rsidRDefault="001A1C0D">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1A1C0D" w:rsidRDefault="001A1C0D" w:rsidP="001A1C0D">
            <w:pPr>
              <w:widowControl w:val="0"/>
              <w:numPr>
                <w:ilvl w:val="0"/>
                <w:numId w:val="8"/>
              </w:numPr>
              <w:autoSpaceDE w:val="0"/>
              <w:autoSpaceDN w:val="0"/>
              <w:adjustRightInd w:val="0"/>
              <w:spacing w:after="200" w:line="276" w:lineRule="auto"/>
              <w:ind w:left="313" w:hanging="219"/>
              <w:rPr>
                <w:rFonts w:ascii="Calibri" w:hAnsi="Calibri" w:cs="Arial"/>
                <w:i/>
                <w:sz w:val="16"/>
                <w:szCs w:val="16"/>
                <w:lang w:val="el-GR"/>
              </w:rPr>
            </w:pPr>
            <w:r>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1A1C0D" w:rsidRDefault="001A1C0D" w:rsidP="001A1C0D">
            <w:pPr>
              <w:widowControl w:val="0"/>
              <w:numPr>
                <w:ilvl w:val="0"/>
                <w:numId w:val="8"/>
              </w:numPr>
              <w:autoSpaceDE w:val="0"/>
              <w:autoSpaceDN w:val="0"/>
              <w:adjustRightInd w:val="0"/>
              <w:spacing w:after="200" w:line="276" w:lineRule="auto"/>
              <w:ind w:left="313" w:hanging="219"/>
              <w:rPr>
                <w:rFonts w:ascii="Times New Roman" w:hAnsi="Times New Roman" w:cs="Arial"/>
                <w:i/>
                <w:sz w:val="16"/>
                <w:szCs w:val="16"/>
                <w:lang w:val="el-GR"/>
              </w:rPr>
            </w:pPr>
            <w:r>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1A1C0D" w:rsidRDefault="001A1C0D" w:rsidP="001A1C0D">
            <w:pPr>
              <w:widowControl w:val="0"/>
              <w:numPr>
                <w:ilvl w:val="0"/>
                <w:numId w:val="8"/>
              </w:numPr>
              <w:autoSpaceDE w:val="0"/>
              <w:autoSpaceDN w:val="0"/>
              <w:adjustRightInd w:val="0"/>
              <w:spacing w:after="200" w:line="276" w:lineRule="auto"/>
              <w:ind w:left="313" w:hanging="219"/>
              <w:rPr>
                <w:rFonts w:ascii="Calibri" w:hAnsi="Calibri" w:cs="Arial"/>
                <w:i/>
                <w:sz w:val="16"/>
                <w:szCs w:val="16"/>
                <w:lang w:val="el-GR"/>
              </w:rPr>
            </w:pPr>
            <w:r>
              <w:rPr>
                <w:rFonts w:ascii="Calibri" w:hAnsi="Calibri" w:cs="Arial"/>
                <w:i/>
                <w:sz w:val="16"/>
                <w:szCs w:val="16"/>
                <w:lang w:val="el-GR"/>
              </w:rPr>
              <w:lastRenderedPageBreak/>
              <w:t>Περιληπτικός Οδηγός συγγραφής Μαθησιακών Αποτελεσμάτων</w:t>
            </w:r>
          </w:p>
        </w:tc>
      </w:tr>
      <w:tr w:rsidR="001A1C0D" w:rsidRPr="001621A1" w:rsidTr="001A1C0D">
        <w:tc>
          <w:tcPr>
            <w:tcW w:w="8472" w:type="dxa"/>
            <w:gridSpan w:val="2"/>
            <w:tcBorders>
              <w:top w:val="single" w:sz="4" w:space="0" w:color="auto"/>
              <w:left w:val="single" w:sz="4" w:space="0" w:color="auto"/>
              <w:bottom w:val="single" w:sz="4" w:space="0" w:color="auto"/>
              <w:right w:val="single" w:sz="4" w:space="0" w:color="auto"/>
            </w:tcBorders>
            <w:hideMark/>
          </w:tcPr>
          <w:p w:rsidR="001A1C0D" w:rsidRDefault="001A1C0D">
            <w:pPr>
              <w:ind w:left="340"/>
              <w:jc w:val="both"/>
              <w:rPr>
                <w:rFonts w:ascii="Calibri" w:hAnsi="Calibri" w:cs="Times New Roman"/>
                <w:sz w:val="20"/>
                <w:szCs w:val="20"/>
                <w:lang w:val="el-GR"/>
              </w:rPr>
            </w:pPr>
            <w:r>
              <w:rPr>
                <w:rFonts w:ascii="Calibri" w:hAnsi="Calibri"/>
                <w:sz w:val="20"/>
                <w:szCs w:val="20"/>
                <w:lang w:val="el-GR"/>
              </w:rPr>
              <w:t xml:space="preserve">Σκοπός του μαθήματος είναι να αποκτήσει ο φοιτητής τις βασικές έννοιες της επιστήμης της διατροφής, καθώς επίσης τις βασικές έννοιες των απαραίτητων θρεπτικών συστατικών, της διαιτητικής πρόσληψης και της διατροφικής κατάστασης. Εξετάζει τους βιολογικούς ρόλους των θρεπτικών συστατικών και της σχέσης ανάμεσα στη διαιτητική πρόσληψη και τη διατροφική κατάσταση. Το μάθημα στοχεύει, επίσης, στην κατανόηση της έννοιας των διατροφικών απαιτήσεων, των αρχών διαμόρφωσης διαιτητικών συστάσεων και της αξιολόγησης της θρεπτικής αξίας των τροφίμων. Τέλος, επιδιώκει την εξοικείωση του φοιτητή με τις βασικές μεθοδολογίες της επιστήμης της διατροφής και της διαιτολογίας. </w:t>
            </w:r>
          </w:p>
          <w:p w:rsidR="001A1C0D" w:rsidRDefault="001A1C0D">
            <w:pPr>
              <w:ind w:left="340"/>
              <w:jc w:val="both"/>
              <w:rPr>
                <w:rFonts w:ascii="Calibri" w:hAnsi="Calibri"/>
                <w:sz w:val="20"/>
                <w:szCs w:val="20"/>
                <w:lang w:val="el-GR"/>
              </w:rPr>
            </w:pPr>
            <w:r>
              <w:rPr>
                <w:rFonts w:ascii="Calibri" w:hAnsi="Calibri"/>
                <w:sz w:val="20"/>
                <w:szCs w:val="20"/>
                <w:lang w:val="el-GR"/>
              </w:rPr>
              <w:t xml:space="preserve">Με την επιτυχή ολοκλήρωση του μαθήματος ο φοιτητής/τρια θα είναι σε θέση να: </w:t>
            </w:r>
          </w:p>
          <w:p w:rsidR="001A1C0D" w:rsidRDefault="001A1C0D" w:rsidP="001A1C0D">
            <w:pPr>
              <w:numPr>
                <w:ilvl w:val="0"/>
                <w:numId w:val="42"/>
              </w:numPr>
              <w:spacing w:after="0" w:line="240" w:lineRule="auto"/>
              <w:jc w:val="both"/>
              <w:rPr>
                <w:rFonts w:ascii="Calibri" w:hAnsi="Calibri"/>
                <w:sz w:val="20"/>
                <w:szCs w:val="20"/>
                <w:lang w:val="el-GR"/>
              </w:rPr>
            </w:pPr>
            <w:r>
              <w:rPr>
                <w:rFonts w:ascii="Calibri" w:hAnsi="Calibri"/>
                <w:sz w:val="20"/>
                <w:szCs w:val="20"/>
                <w:lang w:val="el-GR"/>
              </w:rPr>
              <w:t xml:space="preserve">έχει κατανοήσει την έννοια των διατροφικών απαιτήσεων και πώς αυτές καλύπτονται μέσω της πρόσληψης τροφής, </w:t>
            </w:r>
          </w:p>
          <w:p w:rsidR="001A1C0D" w:rsidRDefault="001A1C0D" w:rsidP="001A1C0D">
            <w:pPr>
              <w:numPr>
                <w:ilvl w:val="0"/>
                <w:numId w:val="42"/>
              </w:numPr>
              <w:spacing w:after="0" w:line="240" w:lineRule="auto"/>
              <w:jc w:val="both"/>
              <w:rPr>
                <w:rFonts w:ascii="Calibri" w:hAnsi="Calibri"/>
                <w:sz w:val="20"/>
                <w:szCs w:val="20"/>
                <w:lang w:val="el-GR"/>
              </w:rPr>
            </w:pPr>
            <w:r>
              <w:rPr>
                <w:rFonts w:ascii="Calibri" w:hAnsi="Calibri"/>
                <w:sz w:val="20"/>
                <w:szCs w:val="20"/>
                <w:lang w:val="el-GR"/>
              </w:rPr>
              <w:t xml:space="preserve">έχει γνώση των βιολογικών ρόλων των απαραίτητων θρεπτικών συστατικών, </w:t>
            </w:r>
          </w:p>
          <w:p w:rsidR="001A1C0D" w:rsidRDefault="001A1C0D" w:rsidP="001A1C0D">
            <w:pPr>
              <w:numPr>
                <w:ilvl w:val="0"/>
                <w:numId w:val="42"/>
              </w:numPr>
              <w:spacing w:after="0" w:line="240" w:lineRule="auto"/>
              <w:jc w:val="both"/>
              <w:rPr>
                <w:rFonts w:ascii="Calibri" w:hAnsi="Calibri"/>
                <w:sz w:val="20"/>
                <w:szCs w:val="20"/>
                <w:lang w:val="el-GR"/>
              </w:rPr>
            </w:pPr>
            <w:r>
              <w:rPr>
                <w:rFonts w:ascii="Calibri" w:hAnsi="Calibri"/>
                <w:sz w:val="20"/>
                <w:szCs w:val="20"/>
                <w:lang w:val="el-GR"/>
              </w:rPr>
              <w:t xml:space="preserve">έχει γνώση των διαιτητικών πηγών των απαραίτητων θρεπτικών συστατικών, </w:t>
            </w:r>
          </w:p>
          <w:p w:rsidR="001A1C0D" w:rsidRDefault="001A1C0D" w:rsidP="001A1C0D">
            <w:pPr>
              <w:numPr>
                <w:ilvl w:val="0"/>
                <w:numId w:val="42"/>
              </w:numPr>
              <w:spacing w:after="0" w:line="240" w:lineRule="auto"/>
              <w:jc w:val="both"/>
              <w:rPr>
                <w:rFonts w:ascii="Calibri" w:hAnsi="Calibri"/>
                <w:sz w:val="20"/>
                <w:szCs w:val="20"/>
                <w:lang w:val="el-GR"/>
              </w:rPr>
            </w:pPr>
            <w:r>
              <w:rPr>
                <w:rFonts w:ascii="Calibri" w:hAnsi="Calibri"/>
                <w:sz w:val="20"/>
                <w:szCs w:val="20"/>
                <w:lang w:val="el-GR"/>
              </w:rPr>
              <w:t xml:space="preserve">κατανοεί τη σχέση ανάμεσα στην διαιτητική πρόσληψη και τη διατροφική κατάσταση, </w:t>
            </w:r>
          </w:p>
          <w:p w:rsidR="001A1C0D" w:rsidRDefault="001A1C0D" w:rsidP="001A1C0D">
            <w:pPr>
              <w:numPr>
                <w:ilvl w:val="0"/>
                <w:numId w:val="42"/>
              </w:numPr>
              <w:spacing w:after="0" w:line="240" w:lineRule="auto"/>
              <w:jc w:val="both"/>
              <w:rPr>
                <w:rFonts w:ascii="Calibri" w:hAnsi="Calibri"/>
                <w:sz w:val="20"/>
                <w:szCs w:val="20"/>
                <w:lang w:val="el-GR"/>
              </w:rPr>
            </w:pPr>
            <w:r>
              <w:rPr>
                <w:rFonts w:ascii="Calibri" w:hAnsi="Calibri"/>
                <w:sz w:val="20"/>
                <w:szCs w:val="20"/>
                <w:lang w:val="el-GR"/>
              </w:rPr>
              <w:t xml:space="preserve">χρησιμοποιεί μεθοδολογίες αξιολόγησης της ποιότητας των πρωτεϊνών, </w:t>
            </w:r>
          </w:p>
          <w:p w:rsidR="001A1C0D" w:rsidRDefault="001A1C0D" w:rsidP="001A1C0D">
            <w:pPr>
              <w:numPr>
                <w:ilvl w:val="0"/>
                <w:numId w:val="42"/>
              </w:numPr>
              <w:spacing w:after="0" w:line="240" w:lineRule="auto"/>
              <w:jc w:val="both"/>
              <w:rPr>
                <w:rFonts w:ascii="Calibri" w:hAnsi="Calibri"/>
                <w:sz w:val="20"/>
                <w:szCs w:val="20"/>
                <w:lang w:val="el-GR"/>
              </w:rPr>
            </w:pPr>
            <w:r>
              <w:rPr>
                <w:rFonts w:ascii="Calibri" w:hAnsi="Calibri"/>
                <w:sz w:val="20"/>
                <w:szCs w:val="20"/>
                <w:lang w:val="el-GR"/>
              </w:rPr>
              <w:t xml:space="preserve">Κατανοεί τις βασικές αρχές που εφαρμόζονται στη διαμόρφωση των συνιστώμενων διαιτητικών προσλήψεων, </w:t>
            </w:r>
          </w:p>
          <w:p w:rsidR="001A1C0D" w:rsidRDefault="001A1C0D" w:rsidP="001A1C0D">
            <w:pPr>
              <w:numPr>
                <w:ilvl w:val="0"/>
                <w:numId w:val="42"/>
              </w:numPr>
              <w:spacing w:after="0" w:line="240" w:lineRule="auto"/>
              <w:jc w:val="both"/>
              <w:rPr>
                <w:rFonts w:ascii="Calibri" w:hAnsi="Calibri"/>
                <w:sz w:val="20"/>
                <w:szCs w:val="20"/>
                <w:lang w:val="el-GR"/>
              </w:rPr>
            </w:pPr>
            <w:r>
              <w:rPr>
                <w:rFonts w:ascii="Calibri" w:hAnsi="Calibri"/>
                <w:sz w:val="20"/>
                <w:szCs w:val="20"/>
                <w:lang w:val="el-GR"/>
              </w:rPr>
              <w:t xml:space="preserve">χρησιμοποιεί τους πίνακες σύνθεσης τροφίμων για την ανάλυση της διαιτητικής πρόσληψης, </w:t>
            </w:r>
          </w:p>
          <w:p w:rsidR="001A1C0D" w:rsidRDefault="001A1C0D" w:rsidP="001A1C0D">
            <w:pPr>
              <w:numPr>
                <w:ilvl w:val="0"/>
                <w:numId w:val="42"/>
              </w:numPr>
              <w:spacing w:after="0" w:line="240" w:lineRule="auto"/>
              <w:jc w:val="both"/>
              <w:rPr>
                <w:rFonts w:ascii="Calibri" w:hAnsi="Calibri"/>
                <w:sz w:val="20"/>
                <w:szCs w:val="20"/>
                <w:lang w:val="el-GR"/>
              </w:rPr>
            </w:pPr>
            <w:r>
              <w:rPr>
                <w:rFonts w:ascii="Calibri" w:hAnsi="Calibri"/>
                <w:sz w:val="20"/>
                <w:szCs w:val="20"/>
                <w:lang w:val="el-GR"/>
              </w:rPr>
              <w:t>εφαρμόζει τις τεχνικές σύνταξης διαιτολογίου.</w:t>
            </w:r>
          </w:p>
        </w:tc>
      </w:tr>
      <w:tr w:rsidR="001A1C0D" w:rsidTr="001A1C0D">
        <w:tc>
          <w:tcPr>
            <w:tcW w:w="8472" w:type="dxa"/>
            <w:gridSpan w:val="2"/>
            <w:tcBorders>
              <w:top w:val="single" w:sz="4" w:space="0" w:color="auto"/>
              <w:left w:val="single" w:sz="4" w:space="0" w:color="auto"/>
              <w:bottom w:val="nil"/>
              <w:right w:val="single" w:sz="4" w:space="0" w:color="auto"/>
            </w:tcBorders>
            <w:shd w:val="clear" w:color="auto" w:fill="DDD9C3"/>
            <w:hideMark/>
          </w:tcPr>
          <w:p w:rsidR="001A1C0D" w:rsidRDefault="001A1C0D">
            <w:pPr>
              <w:rPr>
                <w:rFonts w:ascii="Calibri" w:hAnsi="Calibri" w:cs="Arial"/>
                <w:b/>
                <w:sz w:val="20"/>
                <w:szCs w:val="20"/>
                <w:lang w:val="el-GR"/>
              </w:rPr>
            </w:pPr>
            <w:r>
              <w:rPr>
                <w:rFonts w:ascii="Calibri" w:hAnsi="Calibri" w:cs="Arial"/>
                <w:b/>
                <w:sz w:val="20"/>
                <w:szCs w:val="20"/>
                <w:lang w:val="el-GR"/>
              </w:rPr>
              <w:t>Γενικές Ικανότητες</w:t>
            </w:r>
          </w:p>
        </w:tc>
      </w:tr>
      <w:tr w:rsidR="001A1C0D" w:rsidRPr="001621A1" w:rsidTr="001A1C0D">
        <w:tc>
          <w:tcPr>
            <w:tcW w:w="8472" w:type="dxa"/>
            <w:gridSpan w:val="2"/>
            <w:tcBorders>
              <w:top w:val="nil"/>
              <w:left w:val="single" w:sz="4" w:space="0" w:color="auto"/>
              <w:bottom w:val="nil"/>
              <w:right w:val="single" w:sz="4" w:space="0" w:color="auto"/>
            </w:tcBorders>
            <w:shd w:val="clear" w:color="auto" w:fill="DDD9C3"/>
            <w:hideMark/>
          </w:tcPr>
          <w:p w:rsidR="001A1C0D" w:rsidRDefault="001A1C0D">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A1C0D" w:rsidTr="001A1C0D">
        <w:tc>
          <w:tcPr>
            <w:tcW w:w="3964" w:type="dxa"/>
            <w:tcBorders>
              <w:top w:val="nil"/>
              <w:left w:val="single" w:sz="4" w:space="0" w:color="auto"/>
              <w:bottom w:val="single" w:sz="4" w:space="0" w:color="auto"/>
              <w:right w:val="nil"/>
            </w:tcBorders>
            <w:shd w:val="clear" w:color="auto" w:fill="DDD9C3"/>
            <w:hideMark/>
          </w:tcPr>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hideMark/>
          </w:tcPr>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1A1C0D" w:rsidRDefault="001A1C0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1A1C0D" w:rsidRDefault="001A1C0D">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1A1C0D" w:rsidRDefault="001A1C0D">
            <w:pPr>
              <w:rPr>
                <w:rFonts w:ascii="Calibri" w:hAnsi="Calibri" w:cs="Arial"/>
                <w:i/>
                <w:sz w:val="16"/>
                <w:szCs w:val="16"/>
                <w:lang w:val="el-GR"/>
              </w:rPr>
            </w:pPr>
            <w:r>
              <w:rPr>
                <w:rFonts w:ascii="Calibri" w:hAnsi="Calibri" w:cs="Arial"/>
                <w:i/>
                <w:sz w:val="16"/>
                <w:szCs w:val="16"/>
                <w:lang w:val="el-GR"/>
              </w:rPr>
              <w:t>……</w:t>
            </w:r>
          </w:p>
          <w:p w:rsidR="001A1C0D" w:rsidRDefault="001A1C0D">
            <w:pPr>
              <w:rPr>
                <w:rFonts w:ascii="Calibri" w:hAnsi="Calibri" w:cs="Arial"/>
                <w:i/>
                <w:sz w:val="16"/>
                <w:szCs w:val="16"/>
                <w:lang w:val="el-GR"/>
              </w:rPr>
            </w:pPr>
            <w:r>
              <w:rPr>
                <w:rFonts w:ascii="Calibri" w:hAnsi="Calibri" w:cs="Arial"/>
                <w:i/>
                <w:sz w:val="16"/>
                <w:szCs w:val="16"/>
                <w:lang w:val="el-GR"/>
              </w:rPr>
              <w:t>Άλλες…</w:t>
            </w:r>
          </w:p>
          <w:p w:rsidR="001A1C0D" w:rsidRDefault="001A1C0D">
            <w:pPr>
              <w:rPr>
                <w:rFonts w:ascii="Calibri" w:hAnsi="Calibri" w:cs="Arial"/>
                <w:b/>
                <w:sz w:val="20"/>
                <w:szCs w:val="20"/>
                <w:lang w:val="el-GR"/>
              </w:rPr>
            </w:pPr>
            <w:r>
              <w:rPr>
                <w:rFonts w:ascii="Calibri" w:hAnsi="Calibri" w:cs="Arial"/>
                <w:i/>
                <w:sz w:val="16"/>
                <w:szCs w:val="16"/>
                <w:lang w:val="el-GR"/>
              </w:rPr>
              <w:t>…….</w:t>
            </w:r>
          </w:p>
        </w:tc>
      </w:tr>
      <w:tr w:rsidR="001A1C0D" w:rsidTr="001A1C0D">
        <w:tc>
          <w:tcPr>
            <w:tcW w:w="8472" w:type="dxa"/>
            <w:gridSpan w:val="2"/>
            <w:tcBorders>
              <w:top w:val="single" w:sz="4" w:space="0" w:color="auto"/>
              <w:left w:val="single" w:sz="4" w:space="0" w:color="auto"/>
              <w:bottom w:val="single" w:sz="4" w:space="0" w:color="auto"/>
              <w:right w:val="single" w:sz="4" w:space="0" w:color="auto"/>
            </w:tcBorders>
            <w:hideMark/>
          </w:tcPr>
          <w:p w:rsidR="001A1C0D" w:rsidRDefault="001A1C0D">
            <w:pPr>
              <w:shd w:val="clear" w:color="auto" w:fill="FFFFFF"/>
              <w:spacing w:line="270" w:lineRule="atLeast"/>
              <w:jc w:val="both"/>
              <w:rPr>
                <w:rFonts w:ascii="Calibri" w:hAnsi="Calibri" w:cs="Times New Roman"/>
                <w:sz w:val="20"/>
                <w:szCs w:val="20"/>
                <w:lang w:val="el-GR"/>
              </w:rPr>
            </w:pPr>
            <w:r>
              <w:rPr>
                <w:rFonts w:ascii="Calibri" w:hAnsi="Calibri"/>
                <w:sz w:val="20"/>
                <w:szCs w:val="18"/>
                <w:lang w:val="el-GR"/>
              </w:rPr>
              <w:t xml:space="preserve">Ο </w:t>
            </w:r>
            <w:r>
              <w:rPr>
                <w:rFonts w:ascii="Calibri" w:hAnsi="Calibri"/>
                <w:sz w:val="20"/>
                <w:szCs w:val="20"/>
                <w:lang w:val="el-GR"/>
              </w:rPr>
              <w:t>φοιτητής έχοντας ολοκληρώσει το συγκεκριμένο μάθημα θα έχει περεταίρω αποκτήσει τις ακόλουθες ικανότητες:</w:t>
            </w:r>
          </w:p>
          <w:p w:rsidR="001A1C0D" w:rsidRDefault="001A1C0D" w:rsidP="001A1C0D">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olor w:val="000000"/>
                <w:sz w:val="20"/>
                <w:szCs w:val="20"/>
                <w:lang w:val="el-GR"/>
              </w:rPr>
              <w:t>Αυτόνομη Εργασία</w:t>
            </w:r>
          </w:p>
          <w:p w:rsidR="001A1C0D" w:rsidRDefault="001A1C0D" w:rsidP="001A1C0D">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olor w:val="000000"/>
                <w:sz w:val="20"/>
                <w:szCs w:val="20"/>
                <w:lang w:val="el-GR"/>
              </w:rPr>
              <w:t>Ομαδική εργασία</w:t>
            </w:r>
          </w:p>
          <w:p w:rsidR="001A1C0D" w:rsidRDefault="001A1C0D" w:rsidP="001A1C0D">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s="Arial"/>
                <w:sz w:val="20"/>
                <w:szCs w:val="20"/>
                <w:lang w:val="el-GR"/>
              </w:rPr>
              <w:t>Προαγωγή της ελεύθερης, δημιουργικής και επαγωγικής σκέψης</w:t>
            </w:r>
          </w:p>
          <w:p w:rsidR="001A1C0D" w:rsidRDefault="001A1C0D" w:rsidP="001A1C0D">
            <w:pPr>
              <w:numPr>
                <w:ilvl w:val="0"/>
                <w:numId w:val="10"/>
              </w:numPr>
              <w:shd w:val="clear" w:color="auto" w:fill="FFFFFF"/>
              <w:spacing w:before="100" w:beforeAutospacing="1" w:after="0" w:line="270" w:lineRule="atLeast"/>
              <w:jc w:val="both"/>
              <w:rPr>
                <w:rFonts w:ascii="Verdana" w:hAnsi="Verdana"/>
                <w:color w:val="000000"/>
                <w:sz w:val="18"/>
                <w:szCs w:val="18"/>
                <w:lang w:val="el-GR"/>
              </w:rPr>
            </w:pPr>
            <w:r>
              <w:rPr>
                <w:rFonts w:ascii="Calibri" w:hAnsi="Calibri" w:cs="Arial"/>
                <w:sz w:val="20"/>
                <w:szCs w:val="20"/>
                <w:lang w:val="el-GR"/>
              </w:rPr>
              <w:t xml:space="preserve">Ανεύρεση και επεξεργασία δεδομένων και πληροφοριών, με τη χρήση και των απαραίτητων τεχνολογιών </w:t>
            </w:r>
          </w:p>
          <w:p w:rsidR="001A1C0D" w:rsidRDefault="001A1C0D" w:rsidP="001A1C0D">
            <w:pPr>
              <w:numPr>
                <w:ilvl w:val="0"/>
                <w:numId w:val="10"/>
              </w:numPr>
              <w:shd w:val="clear" w:color="auto" w:fill="FFFFFF"/>
              <w:spacing w:before="100" w:beforeAutospacing="1" w:after="0" w:line="270" w:lineRule="atLeast"/>
              <w:jc w:val="both"/>
              <w:rPr>
                <w:rFonts w:ascii="Verdana" w:hAnsi="Verdana"/>
                <w:color w:val="000000"/>
                <w:sz w:val="18"/>
                <w:szCs w:val="18"/>
                <w:lang w:val="el-GR"/>
              </w:rPr>
            </w:pPr>
            <w:r>
              <w:rPr>
                <w:rFonts w:ascii="Calibri" w:hAnsi="Calibri" w:cs="Arial"/>
                <w:sz w:val="20"/>
                <w:szCs w:val="20"/>
                <w:lang w:val="el-GR"/>
              </w:rPr>
              <w:t>Λήψη αποφάσεων</w:t>
            </w:r>
          </w:p>
        </w:tc>
      </w:tr>
    </w:tbl>
    <w:p w:rsidR="001A1C0D" w:rsidRDefault="001A1C0D" w:rsidP="001A1C0D">
      <w:pPr>
        <w:widowControl w:val="0"/>
        <w:numPr>
          <w:ilvl w:val="0"/>
          <w:numId w:val="43"/>
        </w:numPr>
        <w:autoSpaceDE w:val="0"/>
        <w:autoSpaceDN w:val="0"/>
        <w:adjustRightInd w:val="0"/>
        <w:spacing w:before="120" w:after="200" w:line="276" w:lineRule="auto"/>
        <w:ind w:left="357" w:hanging="357"/>
        <w:rPr>
          <w:rFonts w:ascii="Calibri" w:eastAsia="Calibri" w:hAnsi="Calibri" w:cs="Arial"/>
          <w:b/>
          <w:color w:val="000000"/>
          <w:lang w:val="el-GR"/>
        </w:rPr>
      </w:pPr>
      <w:r>
        <w:rPr>
          <w:rFonts w:ascii="Calibri" w:hAnsi="Calibri" w:cs="Arial"/>
          <w:b/>
          <w:color w:val="000000"/>
          <w:lang w:val="el-GR"/>
        </w:rPr>
        <w:lastRenderedPageBreak/>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A1C0D" w:rsidTr="001A1C0D">
        <w:tc>
          <w:tcPr>
            <w:tcW w:w="8472" w:type="dxa"/>
            <w:tcBorders>
              <w:top w:val="single" w:sz="4" w:space="0" w:color="auto"/>
              <w:left w:val="single" w:sz="4" w:space="0" w:color="auto"/>
              <w:bottom w:val="single" w:sz="4" w:space="0" w:color="auto"/>
              <w:right w:val="single" w:sz="4" w:space="0" w:color="auto"/>
            </w:tcBorders>
            <w:hideMark/>
          </w:tcPr>
          <w:p w:rsidR="001A1C0D" w:rsidRDefault="001A1C0D">
            <w:pPr>
              <w:spacing w:line="276" w:lineRule="auto"/>
              <w:rPr>
                <w:rFonts w:ascii="Calibri" w:hAnsi="Calibri" w:cs="Arial"/>
                <w:color w:val="000000"/>
                <w:sz w:val="20"/>
                <w:szCs w:val="20"/>
                <w:lang w:val="el-GR"/>
              </w:rPr>
            </w:pPr>
            <w:r>
              <w:rPr>
                <w:rFonts w:ascii="Calibri" w:hAnsi="Calibri" w:cs="Arial"/>
                <w:color w:val="000000"/>
                <w:sz w:val="20"/>
                <w:szCs w:val="20"/>
                <w:lang w:val="el-GR"/>
              </w:rPr>
              <w:t xml:space="preserve">Το μάθημα </w:t>
            </w:r>
            <w:r w:rsidR="00192BC9">
              <w:rPr>
                <w:rFonts w:ascii="Calibri" w:hAnsi="Calibri" w:cs="Arial"/>
                <w:color w:val="000000"/>
                <w:sz w:val="20"/>
                <w:szCs w:val="20"/>
                <w:lang w:val="el-GR"/>
              </w:rPr>
              <w:t>είναι</w:t>
            </w:r>
            <w:r>
              <w:rPr>
                <w:rFonts w:ascii="Calibri" w:hAnsi="Calibri" w:cs="Arial"/>
                <w:color w:val="000000"/>
                <w:sz w:val="20"/>
                <w:szCs w:val="20"/>
                <w:lang w:val="el-GR"/>
              </w:rPr>
              <w:t xml:space="preserve"> </w:t>
            </w:r>
            <w:r w:rsidR="00192BC9">
              <w:rPr>
                <w:rFonts w:ascii="Calibri" w:hAnsi="Calibri" w:cs="Arial"/>
                <w:color w:val="000000"/>
                <w:sz w:val="20"/>
                <w:szCs w:val="20"/>
                <w:lang w:val="el-GR"/>
              </w:rPr>
              <w:t>θεωρητικό</w:t>
            </w:r>
            <w:r>
              <w:rPr>
                <w:rFonts w:ascii="Calibri" w:hAnsi="Calibri" w:cs="Arial"/>
                <w:color w:val="000000"/>
                <w:sz w:val="20"/>
                <w:szCs w:val="20"/>
                <w:lang w:val="el-GR"/>
              </w:rPr>
              <w:t xml:space="preserve">. </w:t>
            </w:r>
          </w:p>
          <w:p w:rsidR="001A1C0D" w:rsidRDefault="001A1C0D">
            <w:pPr>
              <w:spacing w:line="276" w:lineRule="auto"/>
              <w:rPr>
                <w:rFonts w:ascii="Calibri" w:hAnsi="Calibri" w:cs="Arial"/>
                <w:color w:val="000000"/>
                <w:sz w:val="20"/>
                <w:szCs w:val="20"/>
                <w:lang w:val="el-GR"/>
              </w:rPr>
            </w:pPr>
            <w:r>
              <w:rPr>
                <w:rFonts w:ascii="Calibri" w:hAnsi="Calibri" w:cs="Arial"/>
                <w:color w:val="000000"/>
                <w:sz w:val="20"/>
                <w:szCs w:val="20"/>
                <w:lang w:val="el-GR"/>
              </w:rPr>
              <w:t xml:space="preserve">Περιεχόμενα Διαλέξεων: </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Βασικές Έννοιες - Θρεπτικά συστατικά και απαραίτητα θρεπτικά συστατικά. Ο ρόλος των θρεπτικών συστατικών στην υγεία του ανθρώπου.</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Χαρακτηριστικά της σωστής διατροφής. </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Ενεργειακό ισοζύγιο, άσκηση και σωματικό βάρος. Ενεργειακές απαιτήσεις και παράγοντες που τις καθορίζουν - Μέθοδοι εκτίμησης των ενεργειακών αναγκών. </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Τα τρόφιμα ως πηγές θρεπτικών συστατικών.</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Υδατάνθρακες: σημαντικότεροι υδατάνθρακες στη διατροφή, η προέλευση και οι βιολογικοί τους ρόλοι, στοιχεία μεταβολισμού - Φυτικές ίνες </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Λιπίδια: τάξεις λιπιδίων, προέλευση και βιολογικοί ρόλοι, στοιχεία μεταβολισμού, διαιτητικές συστάσεις </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Πρωτεΐνες: προέλευση, διατροφικές απαιτήσεις, συστάσεις, κριτήρια διατροφική αξίας Απαραίτητα αμινοξέα - Ισοζύγιο αζώτου </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Λιποδιαλυτές βιταμίνες: προέλευση, διατροφικές απαιτήσεις, επιπτώσεις έλλειψης και υπερφόρτωσης - Βιολογικός ρόλος των βιταμινών. Αντιοξειδωτική δράση. </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Υδατοδιαλυτές βιταμίνες: προέλευση, διατροφικές απαιτήσεις, επιπτώσεις έλλειψης και υπερφόρτωσης - Βιολογικός ρόλος των βιταμινών. Αντιοξειδωτική δράση. </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Ανόργανα στοιχεία: προέλευση, διατροφικές απαιτήσεις, επιπτώσεις  έλλειψης και υπερφόρτωσης σε ανόργανα  στοιχεία.</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Συνιστώμενες Διαιτητικές Προσλήψεις για διατήρηση της υγείας και πρόληψη των ασθενειών.</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Χρήση Πινάκων Σύνθεσης Τροφίμων </w:t>
            </w:r>
          </w:p>
          <w:p w:rsidR="001A1C0D" w:rsidRDefault="001A1C0D" w:rsidP="001A1C0D">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Τεχνολογία και διατροφή. </w:t>
            </w:r>
          </w:p>
        </w:tc>
      </w:tr>
    </w:tbl>
    <w:p w:rsidR="001A1C0D" w:rsidRDefault="001A1C0D" w:rsidP="001A1C0D">
      <w:pPr>
        <w:widowControl w:val="0"/>
        <w:numPr>
          <w:ilvl w:val="0"/>
          <w:numId w:val="43"/>
        </w:numPr>
        <w:autoSpaceDE w:val="0"/>
        <w:autoSpaceDN w:val="0"/>
        <w:adjustRightInd w:val="0"/>
        <w:spacing w:before="120" w:after="200" w:line="276" w:lineRule="auto"/>
        <w:ind w:left="357" w:hanging="357"/>
        <w:rPr>
          <w:rFonts w:ascii="Calibri" w:eastAsia="Calibri" w:hAnsi="Calibri" w:cs="Arial"/>
          <w:b/>
          <w:color w:val="000000"/>
          <w:lang w:val="el-GR"/>
        </w:rPr>
      </w:pPr>
      <w:r>
        <w:rPr>
          <w:rFonts w:ascii="Calibri" w:hAnsi="Calibri" w:cs="Arial"/>
          <w:b/>
          <w:color w:val="000000"/>
          <w:lang w:val="el-GR"/>
        </w:rPr>
        <w:t>ΔΙΔΑΚΤΙΚΕΣ και ΜΑΘΗΣΙΑΚΕΣ ΜΕΘΟΔΟΙ - ΑΞΙΟΛΟΓΗΣΗ</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1A1C0D" w:rsidTr="001A1C0D">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hideMark/>
          </w:tcPr>
          <w:p w:rsidR="001A1C0D" w:rsidRDefault="001A1C0D">
            <w:pPr>
              <w:spacing w:after="200" w:line="276" w:lineRule="auto"/>
              <w:rPr>
                <w:rFonts w:ascii="Calibri" w:eastAsia="Times New Roman" w:hAnsi="Calibri" w:cs="Times New Roman"/>
                <w:iCs/>
                <w:color w:val="000000"/>
                <w:sz w:val="20"/>
                <w:szCs w:val="20"/>
                <w:lang w:val="el-GR"/>
              </w:rPr>
            </w:pPr>
            <w:r>
              <w:rPr>
                <w:rFonts w:ascii="Calibri" w:eastAsia="Times New Roman" w:hAnsi="Calibri"/>
                <w:iCs/>
                <w:color w:val="000000"/>
                <w:sz w:val="20"/>
                <w:szCs w:val="20"/>
                <w:lang w:val="el-GR"/>
              </w:rPr>
              <w:t>Μετωπική διδασκαλία σε αμφιθέατρο.</w:t>
            </w:r>
          </w:p>
        </w:tc>
      </w:tr>
      <w:tr w:rsidR="001A1C0D" w:rsidRPr="001621A1" w:rsidTr="001A1C0D">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1A1C0D" w:rsidRDefault="001A1C0D">
            <w:pPr>
              <w:jc w:val="right"/>
              <w:rPr>
                <w:rFonts w:ascii="Calibri" w:eastAsia="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hideMark/>
          </w:tcPr>
          <w:p w:rsidR="001A1C0D" w:rsidRDefault="001A1C0D">
            <w:pPr>
              <w:pStyle w:val="Default"/>
              <w:spacing w:line="276" w:lineRule="auto"/>
              <w:jc w:val="both"/>
              <w:rPr>
                <w:rFonts w:cs="Times New Roman"/>
                <w:iCs/>
                <w:sz w:val="20"/>
                <w:szCs w:val="20"/>
              </w:rPr>
            </w:pPr>
            <w:r>
              <w:rPr>
                <w:rFonts w:cs="Times New Roman"/>
                <w:iCs/>
                <w:sz w:val="20"/>
                <w:szCs w:val="20"/>
              </w:rPr>
              <w:t xml:space="preserve">Υποστήριξη Μαθησιακής διαδικασίας μέσω της ηλεκτρονικής πλατφόρμας e-class. </w:t>
            </w:r>
          </w:p>
          <w:p w:rsidR="001A1C0D" w:rsidRDefault="001A1C0D">
            <w:pPr>
              <w:pStyle w:val="Default"/>
              <w:spacing w:line="276" w:lineRule="auto"/>
              <w:jc w:val="both"/>
              <w:rPr>
                <w:rFonts w:cs="Times New Roman"/>
                <w:iCs/>
                <w:sz w:val="20"/>
                <w:szCs w:val="20"/>
              </w:rPr>
            </w:pPr>
            <w:r>
              <w:rPr>
                <w:rFonts w:cs="Times New Roman"/>
                <w:iCs/>
                <w:sz w:val="20"/>
                <w:szCs w:val="20"/>
              </w:rPr>
              <w:t>Χρήση σύγχρονων μεθόδων διδασκαλίας με ηλεκτρονικά μέσα.</w:t>
            </w:r>
          </w:p>
        </w:tc>
      </w:tr>
      <w:tr w:rsidR="001A1C0D" w:rsidTr="001A1C0D">
        <w:tc>
          <w:tcPr>
            <w:tcW w:w="3306" w:type="dxa"/>
            <w:tcBorders>
              <w:top w:val="single" w:sz="4" w:space="0" w:color="auto"/>
              <w:left w:val="single" w:sz="4" w:space="0" w:color="auto"/>
              <w:bottom w:val="single" w:sz="4" w:space="0" w:color="auto"/>
              <w:right w:val="single" w:sz="4" w:space="0" w:color="auto"/>
            </w:tcBorders>
            <w:shd w:val="clear" w:color="auto" w:fill="DDD9C3"/>
          </w:tcPr>
          <w:p w:rsidR="001A1C0D" w:rsidRDefault="001A1C0D">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1A1C0D" w:rsidRDefault="001A1C0D">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1A1C0D" w:rsidRDefault="001A1C0D">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1A1C0D" w:rsidRDefault="001A1C0D">
            <w:pPr>
              <w:jc w:val="both"/>
              <w:rPr>
                <w:rFonts w:ascii="Calibri" w:hAnsi="Calibri" w:cs="Arial"/>
                <w:i/>
                <w:sz w:val="16"/>
                <w:szCs w:val="16"/>
                <w:lang w:val="el-GR"/>
              </w:rPr>
            </w:pPr>
          </w:p>
          <w:p w:rsidR="001A1C0D" w:rsidRDefault="001A1C0D">
            <w:pPr>
              <w:jc w:val="both"/>
              <w:rPr>
                <w:rFonts w:ascii="Calibri" w:hAnsi="Calibri" w:cs="Arial"/>
                <w:i/>
                <w:sz w:val="16"/>
                <w:szCs w:val="16"/>
                <w:lang w:val="el-GR"/>
              </w:rPr>
            </w:pPr>
            <w:r>
              <w:rPr>
                <w:rFonts w:ascii="Calibri" w:hAnsi="Calibri" w:cs="Arial"/>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A1C0D">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A1C0D" w:rsidRDefault="001A1C0D">
                  <w:pPr>
                    <w:jc w:val="center"/>
                    <w:rPr>
                      <w:rFonts w:ascii="Calibri" w:hAnsi="Calibri" w:cs="Arial"/>
                      <w:b/>
                      <w:i/>
                      <w:color w:val="000000"/>
                      <w:sz w:val="20"/>
                      <w:szCs w:val="20"/>
                    </w:rPr>
                  </w:pPr>
                  <w:r>
                    <w:rPr>
                      <w:rFonts w:ascii="Calibri" w:hAnsi="Calibri" w:cs="Arial"/>
                      <w:b/>
                      <w:i/>
                      <w:color w:val="000000"/>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A1C0D" w:rsidRDefault="001A1C0D">
                  <w:pPr>
                    <w:jc w:val="center"/>
                    <w:rPr>
                      <w:rFonts w:ascii="Calibri" w:hAnsi="Calibri" w:cs="Arial"/>
                      <w:b/>
                      <w:i/>
                      <w:color w:val="000000"/>
                      <w:sz w:val="20"/>
                      <w:szCs w:val="20"/>
                    </w:rPr>
                  </w:pPr>
                  <w:r>
                    <w:rPr>
                      <w:rFonts w:ascii="Calibri" w:hAnsi="Calibri" w:cs="Arial"/>
                      <w:b/>
                      <w:i/>
                      <w:color w:val="000000"/>
                      <w:sz w:val="20"/>
                      <w:szCs w:val="20"/>
                    </w:rPr>
                    <w:t>Φόρτος Εργασίας Εξαμήνου</w:t>
                  </w:r>
                </w:p>
              </w:tc>
            </w:tr>
            <w:tr w:rsidR="001A1C0D">
              <w:tc>
                <w:tcPr>
                  <w:tcW w:w="2467" w:type="dxa"/>
                  <w:tcBorders>
                    <w:top w:val="single" w:sz="4" w:space="0" w:color="auto"/>
                    <w:left w:val="single" w:sz="4" w:space="0" w:color="auto"/>
                    <w:bottom w:val="single" w:sz="4" w:space="0" w:color="auto"/>
                    <w:right w:val="single" w:sz="4" w:space="0" w:color="auto"/>
                  </w:tcBorders>
                  <w:hideMark/>
                </w:tcPr>
                <w:p w:rsidR="001A1C0D" w:rsidRDefault="001A1C0D">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1A1C0D" w:rsidRDefault="001A1C0D">
                  <w:pPr>
                    <w:jc w:val="center"/>
                    <w:rPr>
                      <w:rFonts w:ascii="Calibri" w:hAnsi="Calibri" w:cs="Arial"/>
                      <w:color w:val="000000"/>
                      <w:sz w:val="20"/>
                      <w:szCs w:val="20"/>
                      <w:lang w:val="el-GR"/>
                    </w:rPr>
                  </w:pPr>
                  <w:r>
                    <w:rPr>
                      <w:rFonts w:ascii="Calibri" w:hAnsi="Calibri" w:cs="Arial"/>
                      <w:color w:val="000000"/>
                      <w:sz w:val="20"/>
                      <w:szCs w:val="20"/>
                      <w:lang w:val="el-GR"/>
                    </w:rPr>
                    <w:t>26</w:t>
                  </w:r>
                </w:p>
              </w:tc>
            </w:tr>
            <w:tr w:rsidR="001A1C0D">
              <w:tc>
                <w:tcPr>
                  <w:tcW w:w="2467" w:type="dxa"/>
                  <w:tcBorders>
                    <w:top w:val="single" w:sz="4" w:space="0" w:color="auto"/>
                    <w:left w:val="single" w:sz="4" w:space="0" w:color="auto"/>
                    <w:bottom w:val="single" w:sz="4" w:space="0" w:color="auto"/>
                    <w:right w:val="single" w:sz="4" w:space="0" w:color="auto"/>
                  </w:tcBorders>
                  <w:hideMark/>
                </w:tcPr>
                <w:p w:rsidR="001A1C0D" w:rsidRDefault="001A1C0D">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 xml:space="preserve">Ομαδικές Εργασίες  και Παρουσίαση </w:t>
                  </w:r>
                </w:p>
              </w:tc>
              <w:tc>
                <w:tcPr>
                  <w:tcW w:w="2468" w:type="dxa"/>
                  <w:tcBorders>
                    <w:top w:val="single" w:sz="4" w:space="0" w:color="auto"/>
                    <w:left w:val="single" w:sz="4" w:space="0" w:color="auto"/>
                    <w:bottom w:val="single" w:sz="4" w:space="0" w:color="auto"/>
                    <w:right w:val="single" w:sz="4" w:space="0" w:color="auto"/>
                  </w:tcBorders>
                  <w:hideMark/>
                </w:tcPr>
                <w:p w:rsidR="001A1C0D" w:rsidRDefault="001A1C0D">
                  <w:pPr>
                    <w:jc w:val="center"/>
                    <w:rPr>
                      <w:rFonts w:ascii="Calibri" w:hAnsi="Calibri" w:cs="Arial"/>
                      <w:color w:val="000000"/>
                      <w:sz w:val="20"/>
                      <w:szCs w:val="20"/>
                      <w:lang w:val="el-GR"/>
                    </w:rPr>
                  </w:pPr>
                  <w:r>
                    <w:rPr>
                      <w:rFonts w:ascii="Calibri" w:hAnsi="Calibri" w:cs="Arial"/>
                      <w:color w:val="000000"/>
                      <w:sz w:val="20"/>
                      <w:szCs w:val="20"/>
                      <w:lang w:val="el-GR"/>
                    </w:rPr>
                    <w:t>26</w:t>
                  </w:r>
                </w:p>
              </w:tc>
            </w:tr>
            <w:tr w:rsidR="001A1C0D">
              <w:tc>
                <w:tcPr>
                  <w:tcW w:w="2467" w:type="dxa"/>
                  <w:tcBorders>
                    <w:top w:val="single" w:sz="4" w:space="0" w:color="auto"/>
                    <w:left w:val="single" w:sz="4" w:space="0" w:color="auto"/>
                    <w:bottom w:val="single" w:sz="4" w:space="0" w:color="auto"/>
                    <w:right w:val="single" w:sz="4" w:space="0" w:color="auto"/>
                  </w:tcBorders>
                  <w:hideMark/>
                </w:tcPr>
                <w:p w:rsidR="001A1C0D" w:rsidRDefault="001A1C0D">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Εξέταση θεωρίας</w:t>
                  </w:r>
                </w:p>
              </w:tc>
              <w:tc>
                <w:tcPr>
                  <w:tcW w:w="2468" w:type="dxa"/>
                  <w:tcBorders>
                    <w:top w:val="single" w:sz="4" w:space="0" w:color="auto"/>
                    <w:left w:val="single" w:sz="4" w:space="0" w:color="auto"/>
                    <w:bottom w:val="single" w:sz="4" w:space="0" w:color="auto"/>
                    <w:right w:val="single" w:sz="4" w:space="0" w:color="auto"/>
                  </w:tcBorders>
                  <w:hideMark/>
                </w:tcPr>
                <w:p w:rsidR="001A1C0D" w:rsidRDefault="001A1C0D">
                  <w:pPr>
                    <w:jc w:val="center"/>
                    <w:rPr>
                      <w:rFonts w:ascii="Calibri" w:hAnsi="Calibri" w:cs="Arial"/>
                      <w:color w:val="000000"/>
                      <w:sz w:val="20"/>
                      <w:szCs w:val="20"/>
                      <w:lang w:val="el-GR"/>
                    </w:rPr>
                  </w:pPr>
                  <w:r>
                    <w:rPr>
                      <w:rFonts w:ascii="Calibri" w:hAnsi="Calibri" w:cs="Arial"/>
                      <w:color w:val="000000"/>
                      <w:sz w:val="20"/>
                      <w:szCs w:val="20"/>
                      <w:lang w:val="el-GR"/>
                    </w:rPr>
                    <w:t>2</w:t>
                  </w:r>
                </w:p>
              </w:tc>
            </w:tr>
            <w:tr w:rsidR="001A1C0D">
              <w:tc>
                <w:tcPr>
                  <w:tcW w:w="2467" w:type="dxa"/>
                  <w:tcBorders>
                    <w:top w:val="single" w:sz="4" w:space="0" w:color="auto"/>
                    <w:left w:val="single" w:sz="4" w:space="0" w:color="auto"/>
                    <w:bottom w:val="single" w:sz="4" w:space="0" w:color="auto"/>
                    <w:right w:val="single" w:sz="4" w:space="0" w:color="auto"/>
                  </w:tcBorders>
                  <w:hideMark/>
                </w:tcPr>
                <w:p w:rsidR="001A1C0D" w:rsidRDefault="001A1C0D">
                  <w:pPr>
                    <w:rPr>
                      <w:rFonts w:ascii="Calibri" w:hAnsi="Calibri" w:cs="Times New Roman"/>
                      <w:iCs/>
                      <w:color w:val="000000"/>
                      <w:sz w:val="20"/>
                      <w:szCs w:val="20"/>
                      <w:lang w:val="el-GR"/>
                    </w:rPr>
                  </w:pPr>
                  <w:r>
                    <w:rPr>
                      <w:rFonts w:ascii="Calibri" w:hAnsi="Calibri"/>
                      <w:iCs/>
                      <w:color w:val="000000"/>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hideMark/>
                </w:tcPr>
                <w:p w:rsidR="001A1C0D" w:rsidRDefault="001A1C0D">
                  <w:pPr>
                    <w:jc w:val="center"/>
                    <w:rPr>
                      <w:rFonts w:ascii="Calibri" w:hAnsi="Calibri" w:cs="Arial"/>
                      <w:color w:val="000000"/>
                      <w:sz w:val="20"/>
                      <w:szCs w:val="20"/>
                      <w:lang w:val="el-GR"/>
                    </w:rPr>
                  </w:pPr>
                  <w:r>
                    <w:rPr>
                      <w:rFonts w:ascii="Calibri" w:hAnsi="Calibri" w:cs="Arial"/>
                      <w:color w:val="000000"/>
                      <w:sz w:val="20"/>
                      <w:szCs w:val="20"/>
                      <w:lang w:val="el-GR"/>
                    </w:rPr>
                    <w:t>46</w:t>
                  </w:r>
                </w:p>
              </w:tc>
            </w:tr>
            <w:tr w:rsidR="001A1C0D">
              <w:tc>
                <w:tcPr>
                  <w:tcW w:w="2467" w:type="dxa"/>
                  <w:tcBorders>
                    <w:top w:val="single" w:sz="4" w:space="0" w:color="auto"/>
                    <w:left w:val="single" w:sz="4" w:space="0" w:color="auto"/>
                    <w:bottom w:val="single" w:sz="4" w:space="0" w:color="auto"/>
                    <w:right w:val="single" w:sz="4" w:space="0" w:color="auto"/>
                  </w:tcBorders>
                  <w:hideMark/>
                </w:tcPr>
                <w:p w:rsidR="001A1C0D" w:rsidRDefault="001A1C0D">
                  <w:pPr>
                    <w:rPr>
                      <w:rFonts w:ascii="Calibri" w:hAnsi="Calibri" w:cs="Times New Roman"/>
                      <w:iCs/>
                      <w:color w:val="000000"/>
                      <w:sz w:val="20"/>
                      <w:szCs w:val="20"/>
                      <w:lang w:val="el-GR"/>
                    </w:rPr>
                  </w:pPr>
                  <w:r>
                    <w:rPr>
                      <w:rFonts w:ascii="Calibri" w:hAnsi="Calibri"/>
                      <w:iCs/>
                      <w:color w:val="000000"/>
                      <w:sz w:val="20"/>
                      <w:szCs w:val="20"/>
                      <w:lang w:val="el-GR"/>
                    </w:rPr>
                    <w:t>Σύνολο</w:t>
                  </w:r>
                  <w:r>
                    <w:rPr>
                      <w:rFonts w:ascii="Calibri" w:hAnsi="Calibri"/>
                      <w:iCs/>
                      <w:color w:val="000000"/>
                      <w:sz w:val="20"/>
                      <w:szCs w:val="20"/>
                    </w:rPr>
                    <w:t xml:space="preserve"> </w:t>
                  </w:r>
                  <w:r>
                    <w:rPr>
                      <w:rFonts w:ascii="Calibri" w:hAnsi="Calibri"/>
                      <w:iCs/>
                      <w:color w:val="000000"/>
                      <w:sz w:val="20"/>
                      <w:szCs w:val="20"/>
                      <w:lang w:val="el-GR"/>
                    </w:rPr>
                    <w:t>Μαθήματος</w:t>
                  </w:r>
                  <w:r>
                    <w:rPr>
                      <w:rFonts w:ascii="Calibri" w:hAnsi="Calibri"/>
                      <w:iCs/>
                      <w:color w:val="00000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hideMark/>
                </w:tcPr>
                <w:p w:rsidR="001A1C0D" w:rsidRDefault="001A1C0D">
                  <w:pPr>
                    <w:jc w:val="center"/>
                    <w:rPr>
                      <w:rFonts w:ascii="Calibri" w:hAnsi="Calibri" w:cs="Arial"/>
                      <w:b/>
                      <w:i/>
                      <w:color w:val="000000"/>
                      <w:sz w:val="20"/>
                      <w:szCs w:val="20"/>
                      <w:lang w:val="el-GR"/>
                    </w:rPr>
                  </w:pPr>
                  <w:r>
                    <w:rPr>
                      <w:rFonts w:ascii="Calibri" w:hAnsi="Calibri" w:cs="Arial"/>
                      <w:b/>
                      <w:i/>
                      <w:color w:val="000000"/>
                      <w:sz w:val="20"/>
                      <w:szCs w:val="20"/>
                      <w:lang w:val="el-GR"/>
                    </w:rPr>
                    <w:t xml:space="preserve"> 100</w:t>
                  </w:r>
                </w:p>
              </w:tc>
            </w:tr>
          </w:tbl>
          <w:p w:rsidR="001A1C0D" w:rsidRDefault="001A1C0D">
            <w:pPr>
              <w:rPr>
                <w:rFonts w:ascii="Tahoma" w:eastAsia="Calibri" w:hAnsi="Tahoma" w:cs="Tahoma"/>
                <w:color w:val="000000"/>
                <w:sz w:val="24"/>
                <w:szCs w:val="24"/>
              </w:rPr>
            </w:pPr>
          </w:p>
        </w:tc>
      </w:tr>
      <w:tr w:rsidR="001A1C0D" w:rsidRPr="001621A1" w:rsidTr="001A1C0D">
        <w:tc>
          <w:tcPr>
            <w:tcW w:w="3306" w:type="dxa"/>
            <w:tcBorders>
              <w:top w:val="single" w:sz="4" w:space="0" w:color="auto"/>
              <w:left w:val="single" w:sz="4" w:space="0" w:color="auto"/>
              <w:bottom w:val="single" w:sz="4" w:space="0" w:color="auto"/>
              <w:right w:val="single" w:sz="4" w:space="0" w:color="auto"/>
            </w:tcBorders>
          </w:tcPr>
          <w:p w:rsidR="001A1C0D" w:rsidRDefault="001A1C0D">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1A1C0D" w:rsidRDefault="001A1C0D">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1A1C0D" w:rsidRDefault="001A1C0D">
            <w:pPr>
              <w:jc w:val="both"/>
              <w:rPr>
                <w:rFonts w:ascii="Calibri" w:hAnsi="Calibri" w:cs="Arial"/>
                <w:i/>
                <w:sz w:val="16"/>
                <w:szCs w:val="16"/>
                <w:lang w:val="el-GR"/>
              </w:rPr>
            </w:pPr>
          </w:p>
          <w:p w:rsidR="001A1C0D" w:rsidRDefault="001A1C0D">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A1C0D" w:rsidRDefault="001A1C0D">
            <w:pPr>
              <w:jc w:val="both"/>
              <w:rPr>
                <w:rFonts w:ascii="Calibri" w:hAnsi="Calibri" w:cs="Arial"/>
                <w:i/>
                <w:sz w:val="16"/>
                <w:szCs w:val="16"/>
                <w:lang w:val="el-GR"/>
              </w:rPr>
            </w:pPr>
          </w:p>
          <w:p w:rsidR="001A1C0D" w:rsidRDefault="001A1C0D">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hideMark/>
          </w:tcPr>
          <w:p w:rsidR="001A1C0D" w:rsidRDefault="001A1C0D">
            <w:pPr>
              <w:spacing w:line="276" w:lineRule="auto"/>
              <w:jc w:val="both"/>
              <w:rPr>
                <w:rFonts w:ascii="Calibri" w:hAnsi="Calibri" w:cs="Arial"/>
                <w:sz w:val="20"/>
                <w:szCs w:val="20"/>
                <w:lang w:val="el-GR"/>
              </w:rPr>
            </w:pPr>
            <w:r>
              <w:rPr>
                <w:rFonts w:ascii="Calibri" w:hAnsi="Calibri" w:cs="Arial"/>
                <w:sz w:val="20"/>
                <w:szCs w:val="20"/>
                <w:lang w:val="el-GR"/>
              </w:rPr>
              <w:t>Η γλώσσα αξιολόγησης είναι η ελληνική.</w:t>
            </w:r>
          </w:p>
          <w:p w:rsidR="001A1C0D" w:rsidRDefault="001A1C0D">
            <w:pPr>
              <w:spacing w:line="276" w:lineRule="auto"/>
              <w:jc w:val="both"/>
              <w:rPr>
                <w:rFonts w:ascii="Calibri" w:hAnsi="Calibri" w:cs="Arial"/>
                <w:sz w:val="20"/>
                <w:szCs w:val="20"/>
                <w:lang w:val="el-GR"/>
              </w:rPr>
            </w:pPr>
            <w:r>
              <w:rPr>
                <w:rFonts w:ascii="Calibri" w:hAnsi="Calibri" w:cs="Arial"/>
                <w:sz w:val="20"/>
                <w:szCs w:val="20"/>
                <w:lang w:val="el-GR"/>
              </w:rPr>
              <w:t xml:space="preserve">Το μάθημα αξιολογείται με γραπτή δοκιμασία (70%) η οποία περιέχει ερωτήσεις ανάπτυξης ή/και ερωτήσεις σύντομης απάντησης ή/και ερωτήσεις πολλαπλής επιλογής, ενώ το υπόλοιπο 30% του μαθήματος αξιολογείται από τις ομαδικές εργασίες και την παρουσίαση των εργασιών. </w:t>
            </w:r>
          </w:p>
        </w:tc>
      </w:tr>
    </w:tbl>
    <w:p w:rsidR="001A1C0D" w:rsidRDefault="001A1C0D" w:rsidP="001A1C0D">
      <w:pPr>
        <w:widowControl w:val="0"/>
        <w:numPr>
          <w:ilvl w:val="0"/>
          <w:numId w:val="43"/>
        </w:numPr>
        <w:autoSpaceDE w:val="0"/>
        <w:autoSpaceDN w:val="0"/>
        <w:adjustRightInd w:val="0"/>
        <w:spacing w:before="240" w:after="200" w:line="276" w:lineRule="auto"/>
        <w:ind w:left="357" w:hanging="357"/>
        <w:rPr>
          <w:rFonts w:ascii="Calibri" w:eastAsia="Calibri" w:hAnsi="Calibri" w:cs="Arial"/>
          <w:b/>
          <w:color w:val="000000"/>
        </w:rPr>
      </w:pPr>
      <w:r>
        <w:rPr>
          <w:rFonts w:ascii="Calibri" w:hAnsi="Calibri" w:cs="Arial"/>
          <w:b/>
          <w:color w:val="000000"/>
          <w:lang w:val="el-GR"/>
        </w:rPr>
        <w:t>ΣΥΝΙΣΤΩΜΕΝΗ</w:t>
      </w:r>
      <w:r>
        <w:rPr>
          <w:rFonts w:ascii="Calibri" w:hAnsi="Calibri" w:cs="Arial"/>
          <w:b/>
          <w:color w:val="000000"/>
        </w:rPr>
        <w:t>-ΒΙΒΛΙΟΓΡΑΦΙΑ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A1C0D" w:rsidTr="001A1C0D">
        <w:tc>
          <w:tcPr>
            <w:tcW w:w="8472" w:type="dxa"/>
            <w:tcBorders>
              <w:top w:val="single" w:sz="4" w:space="0" w:color="auto"/>
              <w:left w:val="single" w:sz="4" w:space="0" w:color="auto"/>
              <w:bottom w:val="single" w:sz="4" w:space="0" w:color="auto"/>
              <w:right w:val="single" w:sz="4" w:space="0" w:color="auto"/>
            </w:tcBorders>
          </w:tcPr>
          <w:p w:rsidR="001A1C0D" w:rsidRDefault="001A1C0D">
            <w:pPr>
              <w:autoSpaceDE w:val="0"/>
              <w:autoSpaceDN w:val="0"/>
              <w:adjustRightInd w:val="0"/>
              <w:jc w:val="both"/>
              <w:rPr>
                <w:rFonts w:ascii="Calibri" w:hAnsi="Calibri" w:cs="Calibri"/>
                <w:bCs/>
                <w:sz w:val="20"/>
                <w:szCs w:val="20"/>
              </w:rPr>
            </w:pPr>
            <w:r>
              <w:rPr>
                <w:rFonts w:ascii="Calibri" w:hAnsi="Calibri" w:cs="Calibri"/>
                <w:sz w:val="20"/>
                <w:szCs w:val="20"/>
                <w:lang w:val="el-GR"/>
              </w:rPr>
              <w:t xml:space="preserve">1. </w:t>
            </w:r>
            <w:r>
              <w:rPr>
                <w:rFonts w:ascii="Calibri" w:hAnsi="Calibri" w:cs="Calibri"/>
                <w:bCs/>
                <w:sz w:val="20"/>
                <w:szCs w:val="20"/>
                <w:lang w:val="el-GR"/>
              </w:rPr>
              <w:t xml:space="preserve">Εισαγωγή στη Διατροφή και τον Μεταβολισμό. </w:t>
            </w:r>
            <w:r>
              <w:rPr>
                <w:rFonts w:ascii="Calibri" w:hAnsi="Calibri" w:cs="Calibri"/>
                <w:bCs/>
                <w:sz w:val="20"/>
                <w:szCs w:val="20"/>
              </w:rPr>
              <w:t>David</w:t>
            </w:r>
            <w:r w:rsidRPr="001A1C0D">
              <w:rPr>
                <w:rFonts w:ascii="Calibri" w:hAnsi="Calibri" w:cs="Calibri"/>
                <w:bCs/>
                <w:sz w:val="20"/>
                <w:szCs w:val="20"/>
              </w:rPr>
              <w:t xml:space="preserve"> </w:t>
            </w:r>
            <w:r>
              <w:rPr>
                <w:rFonts w:ascii="Calibri" w:hAnsi="Calibri" w:cs="Calibri"/>
                <w:bCs/>
                <w:sz w:val="20"/>
                <w:szCs w:val="20"/>
              </w:rPr>
              <w:t>A</w:t>
            </w:r>
            <w:r w:rsidRPr="001A1C0D">
              <w:rPr>
                <w:rFonts w:ascii="Calibri" w:hAnsi="Calibri" w:cs="Calibri"/>
                <w:bCs/>
                <w:sz w:val="20"/>
                <w:szCs w:val="20"/>
              </w:rPr>
              <w:t xml:space="preserve">. </w:t>
            </w:r>
            <w:r>
              <w:rPr>
                <w:rFonts w:ascii="Calibri" w:hAnsi="Calibri" w:cs="Calibri"/>
                <w:bCs/>
                <w:sz w:val="20"/>
                <w:szCs w:val="20"/>
              </w:rPr>
              <w:t>Bender</w:t>
            </w:r>
            <w:r w:rsidRPr="001A1C0D">
              <w:rPr>
                <w:rFonts w:ascii="Calibri" w:hAnsi="Calibri" w:cs="Calibri"/>
                <w:bCs/>
                <w:sz w:val="20"/>
                <w:szCs w:val="20"/>
              </w:rPr>
              <w:t xml:space="preserve">. </w:t>
            </w:r>
            <w:r>
              <w:rPr>
                <w:rFonts w:ascii="Calibri" w:hAnsi="Calibri" w:cs="Calibri"/>
                <w:bCs/>
                <w:sz w:val="20"/>
                <w:szCs w:val="20"/>
              </w:rPr>
              <w:t xml:space="preserve">2019. </w:t>
            </w:r>
            <w:r>
              <w:rPr>
                <w:rFonts w:ascii="Calibri" w:hAnsi="Calibri" w:cs="Calibri"/>
                <w:bCs/>
                <w:sz w:val="20"/>
                <w:szCs w:val="20"/>
                <w:lang w:val="el-GR"/>
              </w:rPr>
              <w:t>Εκδόσεις</w:t>
            </w:r>
            <w:r>
              <w:rPr>
                <w:rFonts w:ascii="Calibri" w:hAnsi="Calibri" w:cs="Calibri"/>
                <w:bCs/>
                <w:sz w:val="20"/>
                <w:szCs w:val="20"/>
              </w:rPr>
              <w:t>: Broken Hill Publishers LTD.</w:t>
            </w:r>
          </w:p>
          <w:p w:rsidR="001A1C0D" w:rsidRDefault="001A1C0D">
            <w:pPr>
              <w:autoSpaceDE w:val="0"/>
              <w:autoSpaceDN w:val="0"/>
              <w:adjustRightInd w:val="0"/>
              <w:jc w:val="both"/>
              <w:rPr>
                <w:rFonts w:ascii="Calibri" w:hAnsi="Calibri" w:cs="Calibri"/>
                <w:bCs/>
                <w:sz w:val="20"/>
                <w:szCs w:val="20"/>
                <w:lang w:val="el-GR"/>
              </w:rPr>
            </w:pPr>
            <w:r>
              <w:rPr>
                <w:rFonts w:ascii="Calibri" w:hAnsi="Calibri" w:cs="Calibri"/>
                <w:bCs/>
                <w:sz w:val="20"/>
                <w:szCs w:val="20"/>
                <w:lang w:val="de-DE"/>
              </w:rPr>
              <w:t xml:space="preserve">2. Gibney MJ, Vorster HH, Kok FJ. </w:t>
            </w:r>
            <w:r>
              <w:rPr>
                <w:rFonts w:ascii="Calibri" w:hAnsi="Calibri" w:cs="Calibri"/>
                <w:bCs/>
                <w:sz w:val="20"/>
                <w:szCs w:val="20"/>
                <w:lang w:val="el-GR"/>
              </w:rPr>
              <w:t>Εισαγωγή στη Διατροφή του Ανθρώπου. 2015. Εκδόσεις: Παρισιάνου.</w:t>
            </w:r>
          </w:p>
          <w:p w:rsidR="001A1C0D" w:rsidRDefault="001A1C0D">
            <w:pPr>
              <w:autoSpaceDE w:val="0"/>
              <w:autoSpaceDN w:val="0"/>
              <w:adjustRightInd w:val="0"/>
              <w:jc w:val="both"/>
              <w:rPr>
                <w:rFonts w:ascii="Calibri" w:hAnsi="Calibri" w:cs="Calibri"/>
                <w:bCs/>
                <w:sz w:val="20"/>
                <w:szCs w:val="20"/>
                <w:lang w:val="el-GR"/>
              </w:rPr>
            </w:pPr>
          </w:p>
        </w:tc>
      </w:tr>
    </w:tbl>
    <w:p w:rsidR="001A1C0D" w:rsidRDefault="001A1C0D" w:rsidP="001A1C0D">
      <w:pPr>
        <w:spacing w:before="120" w:line="276" w:lineRule="auto"/>
        <w:rPr>
          <w:rFonts w:ascii="Times New Roman" w:eastAsia="Calibri" w:hAnsi="Times New Roman" w:cs="Times New Roman"/>
          <w:sz w:val="24"/>
          <w:szCs w:val="24"/>
          <w:lang w:val="el-GR"/>
        </w:rPr>
      </w:pPr>
      <w:r>
        <w:rPr>
          <w:lang w:val="el-GR"/>
        </w:rPr>
        <w:t xml:space="preserve"> </w:t>
      </w:r>
    </w:p>
    <w:p w:rsidR="001A1C0D" w:rsidRPr="0053727B" w:rsidRDefault="001A1C0D" w:rsidP="001A1C0D">
      <w:pPr>
        <w:spacing w:before="120" w:line="276" w:lineRule="auto"/>
        <w:rPr>
          <w:lang w:val="el-GR"/>
        </w:rPr>
      </w:pPr>
    </w:p>
    <w:p w:rsidR="001A1C0D" w:rsidRPr="0053727B" w:rsidRDefault="001A1C0D" w:rsidP="001A1C0D">
      <w:pPr>
        <w:spacing w:after="0" w:line="240" w:lineRule="auto"/>
        <w:jc w:val="both"/>
        <w:rPr>
          <w:rFonts w:cstheme="minorHAnsi"/>
          <w:sz w:val="20"/>
          <w:szCs w:val="20"/>
          <w:lang w:val="el-GR"/>
        </w:rPr>
      </w:pPr>
    </w:p>
    <w:p w:rsidR="001A1C0D" w:rsidRDefault="001A1C0D">
      <w:pPr>
        <w:rPr>
          <w:rFonts w:cstheme="minorHAnsi"/>
          <w:b/>
          <w:sz w:val="20"/>
          <w:szCs w:val="20"/>
          <w:lang w:val="el-GR"/>
        </w:rPr>
      </w:pPr>
      <w:r>
        <w:rPr>
          <w:rFonts w:cstheme="minorHAnsi"/>
          <w:b/>
          <w:sz w:val="20"/>
          <w:szCs w:val="20"/>
          <w:lang w:val="el-GR"/>
        </w:rPr>
        <w:br w:type="page"/>
      </w:r>
    </w:p>
    <w:p w:rsidR="0084088B" w:rsidRPr="00C041C1" w:rsidRDefault="0084088B" w:rsidP="0084088B">
      <w:pPr>
        <w:spacing w:line="276" w:lineRule="auto"/>
        <w:jc w:val="center"/>
        <w:rPr>
          <w:rFonts w:cstheme="minorHAnsi"/>
          <w:sz w:val="20"/>
          <w:szCs w:val="20"/>
        </w:rPr>
      </w:pPr>
      <w:r w:rsidRPr="00E96466">
        <w:rPr>
          <w:rFonts w:cstheme="minorHAnsi"/>
          <w:b/>
          <w:sz w:val="20"/>
          <w:szCs w:val="20"/>
          <w:lang w:val="el-GR"/>
        </w:rPr>
        <w:lastRenderedPageBreak/>
        <w:t>ΠΕΡΙΓΡΑΜΜΑ</w:t>
      </w:r>
      <w:r w:rsidRPr="00C041C1">
        <w:rPr>
          <w:rFonts w:cstheme="minorHAnsi"/>
          <w:b/>
          <w:sz w:val="20"/>
          <w:szCs w:val="20"/>
        </w:rPr>
        <w:t xml:space="preserve"> </w:t>
      </w:r>
      <w:r w:rsidRPr="00E96466">
        <w:rPr>
          <w:rFonts w:cstheme="minorHAnsi"/>
          <w:b/>
          <w:sz w:val="20"/>
          <w:szCs w:val="20"/>
          <w:lang w:val="el-GR"/>
        </w:rPr>
        <w:t>ΜΑΘΗΜΑΤΟΣ</w:t>
      </w:r>
    </w:p>
    <w:p w:rsidR="0084088B" w:rsidRPr="00E96466" w:rsidRDefault="0084088B" w:rsidP="0084088B">
      <w:pPr>
        <w:widowControl w:val="0"/>
        <w:numPr>
          <w:ilvl w:val="0"/>
          <w:numId w:val="40"/>
        </w:numPr>
        <w:autoSpaceDE w:val="0"/>
        <w:autoSpaceDN w:val="0"/>
        <w:adjustRightInd w:val="0"/>
        <w:spacing w:after="0" w:line="276" w:lineRule="auto"/>
        <w:rPr>
          <w:rFonts w:cstheme="minorHAnsi"/>
          <w:b/>
          <w:sz w:val="20"/>
          <w:szCs w:val="20"/>
        </w:rPr>
      </w:pPr>
      <w:r w:rsidRPr="00E96466">
        <w:rPr>
          <w:rFonts w:cstheme="minorHAns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16"/>
        <w:gridCol w:w="1262"/>
        <w:gridCol w:w="1208"/>
        <w:gridCol w:w="348"/>
        <w:gridCol w:w="1236"/>
      </w:tblGrid>
      <w:tr w:rsidR="0084088B" w:rsidRPr="00E96466" w:rsidTr="001A1C0D">
        <w:tc>
          <w:tcPr>
            <w:tcW w:w="3126" w:type="dxa"/>
            <w:tcBorders>
              <w:top w:val="single" w:sz="4" w:space="0" w:color="auto"/>
              <w:left w:val="single" w:sz="4" w:space="0" w:color="auto"/>
              <w:bottom w:val="single" w:sz="4" w:space="0" w:color="auto"/>
              <w:right w:val="single" w:sz="4" w:space="0" w:color="auto"/>
            </w:tcBorders>
            <w:shd w:val="clear" w:color="auto" w:fill="DDD9C3"/>
          </w:tcPr>
          <w:p w:rsidR="0084088B" w:rsidRPr="00C041C1" w:rsidRDefault="0084088B" w:rsidP="001A1C0D">
            <w:pPr>
              <w:spacing w:line="276" w:lineRule="auto"/>
              <w:jc w:val="right"/>
              <w:rPr>
                <w:rFonts w:cstheme="minorHAnsi"/>
                <w:b/>
                <w:sz w:val="20"/>
                <w:szCs w:val="20"/>
              </w:rPr>
            </w:pPr>
            <w:r w:rsidRPr="00E96466">
              <w:rPr>
                <w:rFonts w:cstheme="minorHAnsi"/>
                <w:b/>
                <w:sz w:val="20"/>
                <w:szCs w:val="20"/>
                <w:lang w:val="el-GR"/>
              </w:rPr>
              <w:t>ΣΧΟΛΗ</w:t>
            </w:r>
          </w:p>
        </w:tc>
        <w:tc>
          <w:tcPr>
            <w:tcW w:w="5170" w:type="dxa"/>
            <w:gridSpan w:val="5"/>
            <w:tcBorders>
              <w:top w:val="single" w:sz="4" w:space="0" w:color="auto"/>
              <w:left w:val="single" w:sz="4" w:space="0" w:color="auto"/>
              <w:bottom w:val="single" w:sz="4" w:space="0" w:color="auto"/>
              <w:right w:val="single" w:sz="4" w:space="0" w:color="auto"/>
            </w:tcBorders>
          </w:tcPr>
          <w:p w:rsidR="0084088B" w:rsidRPr="00E96466" w:rsidRDefault="0084088B" w:rsidP="001A1C0D">
            <w:pPr>
              <w:rPr>
                <w:rFonts w:cstheme="minorHAnsi"/>
                <w:color w:val="000000" w:themeColor="text1"/>
                <w:sz w:val="20"/>
                <w:szCs w:val="20"/>
              </w:rPr>
            </w:pPr>
            <w:r w:rsidRPr="00E96466">
              <w:rPr>
                <w:rFonts w:cstheme="minorHAnsi"/>
                <w:color w:val="000000" w:themeColor="text1"/>
                <w:sz w:val="20"/>
                <w:szCs w:val="20"/>
                <w:lang w:val="el-GR"/>
              </w:rPr>
              <w:t xml:space="preserve">ΕΠΙΣΤΗΜΩΝ ΥΓΕΙΑΣ </w:t>
            </w:r>
            <w:r w:rsidRPr="00E96466">
              <w:rPr>
                <w:rFonts w:cstheme="minorHAnsi"/>
                <w:color w:val="000000" w:themeColor="text1"/>
                <w:sz w:val="20"/>
                <w:szCs w:val="20"/>
              </w:rPr>
              <w:t xml:space="preserve"> </w:t>
            </w:r>
          </w:p>
        </w:tc>
      </w:tr>
      <w:tr w:rsidR="0084088B" w:rsidRPr="00E96466" w:rsidTr="001A1C0D">
        <w:tc>
          <w:tcPr>
            <w:tcW w:w="3126" w:type="dxa"/>
            <w:tcBorders>
              <w:top w:val="single" w:sz="4" w:space="0" w:color="auto"/>
              <w:left w:val="single" w:sz="4" w:space="0" w:color="auto"/>
              <w:bottom w:val="single" w:sz="4" w:space="0" w:color="auto"/>
              <w:right w:val="single" w:sz="4" w:space="0" w:color="auto"/>
            </w:tcBorders>
            <w:shd w:val="clear" w:color="auto" w:fill="DDD9C3"/>
          </w:tcPr>
          <w:p w:rsidR="0084088B" w:rsidRPr="00C041C1" w:rsidRDefault="0084088B" w:rsidP="001A1C0D">
            <w:pPr>
              <w:spacing w:line="276" w:lineRule="auto"/>
              <w:jc w:val="right"/>
              <w:rPr>
                <w:rFonts w:cstheme="minorHAnsi"/>
                <w:b/>
                <w:sz w:val="20"/>
                <w:szCs w:val="20"/>
              </w:rPr>
            </w:pPr>
            <w:r w:rsidRPr="00E96466">
              <w:rPr>
                <w:rFonts w:cstheme="minorHAnsi"/>
                <w:b/>
                <w:sz w:val="20"/>
                <w:szCs w:val="20"/>
                <w:lang w:val="el-GR"/>
              </w:rPr>
              <w:t>ΤΜΗΜΑ</w:t>
            </w:r>
          </w:p>
        </w:tc>
        <w:tc>
          <w:tcPr>
            <w:tcW w:w="5170" w:type="dxa"/>
            <w:gridSpan w:val="5"/>
            <w:tcBorders>
              <w:top w:val="single" w:sz="4" w:space="0" w:color="auto"/>
              <w:left w:val="single" w:sz="4" w:space="0" w:color="auto"/>
              <w:bottom w:val="single" w:sz="4" w:space="0" w:color="auto"/>
              <w:right w:val="single" w:sz="4" w:space="0" w:color="auto"/>
            </w:tcBorders>
          </w:tcPr>
          <w:p w:rsidR="0084088B" w:rsidRPr="00E96466" w:rsidRDefault="0084088B" w:rsidP="001A1C0D">
            <w:pPr>
              <w:rPr>
                <w:rFonts w:cstheme="minorHAnsi"/>
                <w:color w:val="000000" w:themeColor="text1"/>
                <w:sz w:val="20"/>
                <w:szCs w:val="20"/>
                <w:lang w:val="el-GR"/>
              </w:rPr>
            </w:pPr>
            <w:r w:rsidRPr="00E96466">
              <w:rPr>
                <w:rFonts w:cstheme="minorHAnsi"/>
                <w:color w:val="000000" w:themeColor="text1"/>
                <w:sz w:val="20"/>
                <w:szCs w:val="20"/>
                <w:lang w:val="el-GR"/>
              </w:rPr>
              <w:t>ΕΠΙΣΤΗΜΗΣ ΔΙΑΤΡΟΦΗΣ ΚΑΙ ΔΙΑΙΤΟΛΟΓΙΑΣ</w:t>
            </w:r>
          </w:p>
        </w:tc>
      </w:tr>
      <w:tr w:rsidR="0084088B" w:rsidRPr="00E96466" w:rsidTr="001A1C0D">
        <w:tc>
          <w:tcPr>
            <w:tcW w:w="3126" w:type="dxa"/>
            <w:tcBorders>
              <w:top w:val="single" w:sz="4" w:space="0" w:color="auto"/>
              <w:left w:val="single" w:sz="4" w:space="0" w:color="auto"/>
              <w:bottom w:val="single" w:sz="4" w:space="0" w:color="auto"/>
              <w:right w:val="single" w:sz="4" w:space="0" w:color="auto"/>
            </w:tcBorders>
            <w:shd w:val="clear" w:color="auto" w:fill="DDD9C3"/>
          </w:tcPr>
          <w:p w:rsidR="0084088B" w:rsidRPr="00C041C1" w:rsidRDefault="0084088B" w:rsidP="001A1C0D">
            <w:pPr>
              <w:spacing w:line="276" w:lineRule="auto"/>
              <w:jc w:val="right"/>
              <w:rPr>
                <w:rFonts w:cstheme="minorHAnsi"/>
                <w:b/>
                <w:sz w:val="20"/>
                <w:szCs w:val="20"/>
              </w:rPr>
            </w:pPr>
            <w:r w:rsidRPr="00E96466">
              <w:rPr>
                <w:rFonts w:cstheme="minorHAnsi"/>
                <w:b/>
                <w:sz w:val="20"/>
                <w:szCs w:val="20"/>
                <w:lang w:val="el-GR"/>
              </w:rPr>
              <w:t>ΕΠΙΠΕΔΟ</w:t>
            </w:r>
            <w:r w:rsidRPr="00C041C1">
              <w:rPr>
                <w:rFonts w:cstheme="minorHAnsi"/>
                <w:b/>
                <w:sz w:val="20"/>
                <w:szCs w:val="20"/>
              </w:rPr>
              <w:t xml:space="preserve"> </w:t>
            </w:r>
            <w:r w:rsidRPr="00E96466">
              <w:rPr>
                <w:rFonts w:cstheme="minorHAnsi"/>
                <w:b/>
                <w:sz w:val="20"/>
                <w:szCs w:val="20"/>
                <w:lang w:val="el-GR"/>
              </w:rPr>
              <w:t>ΣΠΟΥΔΩΝ</w:t>
            </w:r>
            <w:r w:rsidRPr="00C041C1">
              <w:rPr>
                <w:rFonts w:cstheme="minorHAnsi"/>
                <w:b/>
                <w:sz w:val="20"/>
                <w:szCs w:val="20"/>
              </w:rPr>
              <w:t xml:space="preserve"> </w:t>
            </w:r>
          </w:p>
        </w:tc>
        <w:tc>
          <w:tcPr>
            <w:tcW w:w="5170" w:type="dxa"/>
            <w:gridSpan w:val="5"/>
            <w:tcBorders>
              <w:top w:val="single" w:sz="4" w:space="0" w:color="auto"/>
              <w:left w:val="single" w:sz="4" w:space="0" w:color="auto"/>
              <w:bottom w:val="single" w:sz="4" w:space="0" w:color="auto"/>
              <w:right w:val="single" w:sz="4" w:space="0" w:color="auto"/>
            </w:tcBorders>
          </w:tcPr>
          <w:p w:rsidR="0084088B" w:rsidRPr="00C041C1" w:rsidRDefault="0084088B" w:rsidP="001A1C0D">
            <w:pPr>
              <w:spacing w:line="276" w:lineRule="auto"/>
              <w:rPr>
                <w:rFonts w:cstheme="minorHAnsi"/>
                <w:sz w:val="20"/>
                <w:szCs w:val="20"/>
              </w:rPr>
            </w:pPr>
            <w:r w:rsidRPr="00E96466">
              <w:rPr>
                <w:rFonts w:cstheme="minorHAnsi"/>
                <w:sz w:val="20"/>
                <w:szCs w:val="20"/>
                <w:lang w:val="el-GR"/>
              </w:rPr>
              <w:t>ΠΡΟΠΤΥΧΙΑΚΟ</w:t>
            </w:r>
          </w:p>
        </w:tc>
      </w:tr>
      <w:tr w:rsidR="0084088B" w:rsidRPr="00E96466" w:rsidTr="001A1C0D">
        <w:tc>
          <w:tcPr>
            <w:tcW w:w="3126" w:type="dxa"/>
            <w:tcBorders>
              <w:top w:val="single" w:sz="4" w:space="0" w:color="auto"/>
              <w:left w:val="single" w:sz="4" w:space="0" w:color="auto"/>
              <w:bottom w:val="single" w:sz="4" w:space="0" w:color="auto"/>
              <w:right w:val="single" w:sz="4" w:space="0" w:color="auto"/>
            </w:tcBorders>
            <w:shd w:val="clear" w:color="auto" w:fill="DDD9C3"/>
          </w:tcPr>
          <w:p w:rsidR="0084088B" w:rsidRPr="00E96466" w:rsidRDefault="0084088B" w:rsidP="001A1C0D">
            <w:pPr>
              <w:spacing w:line="276" w:lineRule="auto"/>
              <w:jc w:val="right"/>
              <w:rPr>
                <w:rFonts w:cstheme="minorHAnsi"/>
                <w:b/>
                <w:sz w:val="20"/>
                <w:szCs w:val="20"/>
              </w:rPr>
            </w:pPr>
            <w:r w:rsidRPr="00E96466">
              <w:rPr>
                <w:rFonts w:cstheme="minorHAnsi"/>
                <w:b/>
                <w:sz w:val="20"/>
                <w:szCs w:val="20"/>
                <w:lang w:val="el-GR"/>
              </w:rPr>
              <w:t>ΚΩΔΙΚΟΣ ΜΑΘΗΜΑΤΟΣ</w:t>
            </w:r>
          </w:p>
        </w:tc>
        <w:tc>
          <w:tcPr>
            <w:tcW w:w="1116" w:type="dxa"/>
            <w:tcBorders>
              <w:top w:val="single" w:sz="4" w:space="0" w:color="auto"/>
              <w:left w:val="single" w:sz="4" w:space="0" w:color="auto"/>
              <w:bottom w:val="single" w:sz="4" w:space="0" w:color="auto"/>
              <w:right w:val="single" w:sz="4" w:space="0" w:color="auto"/>
            </w:tcBorders>
          </w:tcPr>
          <w:p w:rsidR="0084088B" w:rsidRPr="00634B11" w:rsidRDefault="0084088B" w:rsidP="001A1C0D">
            <w:pPr>
              <w:spacing w:line="276" w:lineRule="auto"/>
              <w:rPr>
                <w:rFonts w:cstheme="minorHAnsi"/>
                <w:b/>
                <w:sz w:val="20"/>
                <w:szCs w:val="20"/>
                <w:lang w:val="el-GR"/>
              </w:rPr>
            </w:pPr>
            <w:r w:rsidRPr="00634B11">
              <w:rPr>
                <w:rFonts w:cstheme="minorHAnsi"/>
                <w:b/>
                <w:sz w:val="20"/>
                <w:szCs w:val="20"/>
                <w:lang w:val="el-GR"/>
              </w:rPr>
              <w:t>ΕΔΔ</w:t>
            </w:r>
            <w:r>
              <w:rPr>
                <w:rFonts w:cstheme="minorHAnsi"/>
                <w:b/>
                <w:sz w:val="20"/>
                <w:szCs w:val="20"/>
              </w:rPr>
              <w:t xml:space="preserve"> </w:t>
            </w:r>
            <w:r w:rsidRPr="00634B11">
              <w:rPr>
                <w:rFonts w:cstheme="minorHAnsi"/>
                <w:b/>
                <w:sz w:val="20"/>
                <w:szCs w:val="20"/>
                <w:lang w:val="el-GR"/>
              </w:rPr>
              <w:t>201</w:t>
            </w:r>
          </w:p>
        </w:tc>
        <w:tc>
          <w:tcPr>
            <w:tcW w:w="2470" w:type="dxa"/>
            <w:gridSpan w:val="2"/>
            <w:tcBorders>
              <w:top w:val="single" w:sz="4" w:space="0" w:color="auto"/>
              <w:left w:val="single" w:sz="4" w:space="0" w:color="auto"/>
              <w:bottom w:val="single" w:sz="4" w:space="0" w:color="auto"/>
              <w:right w:val="single" w:sz="4" w:space="0" w:color="auto"/>
            </w:tcBorders>
            <w:shd w:val="clear" w:color="auto" w:fill="DDD9C3"/>
          </w:tcPr>
          <w:p w:rsidR="0084088B" w:rsidRPr="00634B11" w:rsidRDefault="0084088B" w:rsidP="001A1C0D">
            <w:pPr>
              <w:spacing w:line="276" w:lineRule="auto"/>
              <w:jc w:val="right"/>
              <w:rPr>
                <w:rFonts w:cstheme="minorHAnsi"/>
                <w:b/>
                <w:sz w:val="20"/>
                <w:szCs w:val="20"/>
              </w:rPr>
            </w:pPr>
            <w:r w:rsidRPr="00634B11">
              <w:rPr>
                <w:rFonts w:cstheme="minorHAnsi"/>
                <w:b/>
                <w:sz w:val="20"/>
                <w:szCs w:val="20"/>
                <w:lang w:val="el-GR"/>
              </w:rPr>
              <w:t>ΕΞΑΜΗΝΟ ΣΠΟΥΔΩΝ</w:t>
            </w:r>
          </w:p>
        </w:tc>
        <w:tc>
          <w:tcPr>
            <w:tcW w:w="1584" w:type="dxa"/>
            <w:gridSpan w:val="2"/>
            <w:tcBorders>
              <w:top w:val="single" w:sz="4" w:space="0" w:color="auto"/>
              <w:left w:val="single" w:sz="4" w:space="0" w:color="auto"/>
              <w:bottom w:val="single" w:sz="4" w:space="0" w:color="auto"/>
              <w:right w:val="single" w:sz="4" w:space="0" w:color="auto"/>
            </w:tcBorders>
          </w:tcPr>
          <w:p w:rsidR="0084088B" w:rsidRPr="00634B11" w:rsidRDefault="0084088B" w:rsidP="001A1C0D">
            <w:pPr>
              <w:spacing w:line="276" w:lineRule="auto"/>
              <w:rPr>
                <w:rFonts w:cstheme="minorHAnsi"/>
                <w:b/>
                <w:sz w:val="20"/>
                <w:szCs w:val="20"/>
                <w:lang w:val="el-GR"/>
              </w:rPr>
            </w:pPr>
            <w:r w:rsidRPr="00634B11">
              <w:rPr>
                <w:rFonts w:cstheme="minorHAnsi"/>
                <w:b/>
                <w:sz w:val="20"/>
                <w:szCs w:val="20"/>
                <w:lang w:val="el-GR"/>
              </w:rPr>
              <w:t>2</w:t>
            </w:r>
            <w:r w:rsidRPr="00634B11">
              <w:rPr>
                <w:rFonts w:cstheme="minorHAnsi"/>
                <w:b/>
                <w:sz w:val="20"/>
                <w:szCs w:val="20"/>
                <w:vertAlign w:val="superscript"/>
                <w:lang w:val="el-GR"/>
              </w:rPr>
              <w:t>ο</w:t>
            </w:r>
            <w:r w:rsidRPr="00634B11">
              <w:rPr>
                <w:rFonts w:cstheme="minorHAnsi"/>
                <w:b/>
                <w:sz w:val="20"/>
                <w:szCs w:val="20"/>
                <w:lang w:val="el-GR"/>
              </w:rPr>
              <w:t xml:space="preserve"> </w:t>
            </w:r>
          </w:p>
        </w:tc>
      </w:tr>
      <w:tr w:rsidR="0084088B" w:rsidRPr="00E96466" w:rsidTr="001A1C0D">
        <w:trPr>
          <w:trHeight w:val="375"/>
        </w:trPr>
        <w:tc>
          <w:tcPr>
            <w:tcW w:w="3126" w:type="dxa"/>
            <w:tcBorders>
              <w:top w:val="single" w:sz="4" w:space="0" w:color="auto"/>
              <w:left w:val="single" w:sz="4" w:space="0" w:color="auto"/>
              <w:bottom w:val="single" w:sz="4" w:space="0" w:color="auto"/>
              <w:right w:val="single" w:sz="4" w:space="0" w:color="auto"/>
            </w:tcBorders>
            <w:shd w:val="clear" w:color="auto" w:fill="DDD9C3"/>
            <w:vAlign w:val="center"/>
          </w:tcPr>
          <w:p w:rsidR="0084088B" w:rsidRPr="00E96466" w:rsidRDefault="0084088B" w:rsidP="001A1C0D">
            <w:pPr>
              <w:spacing w:line="276" w:lineRule="auto"/>
              <w:jc w:val="right"/>
              <w:rPr>
                <w:rFonts w:cstheme="minorHAnsi"/>
                <w:b/>
                <w:sz w:val="20"/>
                <w:szCs w:val="20"/>
                <w:lang w:val="el-GR"/>
              </w:rPr>
            </w:pPr>
            <w:r w:rsidRPr="00E96466">
              <w:rPr>
                <w:rFonts w:cstheme="minorHAnsi"/>
                <w:b/>
                <w:sz w:val="20"/>
                <w:szCs w:val="20"/>
                <w:lang w:val="el-GR"/>
              </w:rPr>
              <w:t>ΤΙΤΛΟΣ ΜΑΘΗΜΑΤΟΣ</w:t>
            </w:r>
          </w:p>
        </w:tc>
        <w:bookmarkStart w:id="23" w:name="_ΜΙΚΡΟΒΙΟΛΟΓΙΑ_ΤΡΟΦΙΜΩΝ"/>
        <w:bookmarkEnd w:id="23"/>
        <w:tc>
          <w:tcPr>
            <w:tcW w:w="5170" w:type="dxa"/>
            <w:gridSpan w:val="5"/>
            <w:tcBorders>
              <w:top w:val="single" w:sz="4" w:space="0" w:color="auto"/>
              <w:left w:val="single" w:sz="4" w:space="0" w:color="auto"/>
              <w:bottom w:val="single" w:sz="4" w:space="0" w:color="auto"/>
              <w:right w:val="single" w:sz="4" w:space="0" w:color="auto"/>
            </w:tcBorders>
            <w:vAlign w:val="center"/>
          </w:tcPr>
          <w:p w:rsidR="0084088B" w:rsidRPr="001A1C0D" w:rsidRDefault="00C77021" w:rsidP="001A1C0D">
            <w:pPr>
              <w:pStyle w:val="4"/>
              <w:rPr>
                <w:rFonts w:asciiTheme="minorHAnsi" w:hAnsiTheme="minorHAnsi" w:cstheme="minorHAnsi"/>
                <w:sz w:val="20"/>
                <w:szCs w:val="20"/>
              </w:rPr>
            </w:pPr>
            <w:r w:rsidRPr="00F16C2F">
              <w:rPr>
                <w:rFonts w:asciiTheme="minorHAnsi" w:hAnsiTheme="minorHAnsi" w:cstheme="minorHAnsi"/>
                <w:color w:val="0070C0"/>
                <w:sz w:val="20"/>
                <w:szCs w:val="20"/>
              </w:rPr>
              <w:fldChar w:fldCharType="begin"/>
            </w:r>
            <w:r w:rsidRPr="00F16C2F">
              <w:rPr>
                <w:rFonts w:asciiTheme="minorHAnsi" w:hAnsiTheme="minorHAnsi" w:cstheme="minorHAnsi"/>
                <w:color w:val="0070C0"/>
                <w:sz w:val="20"/>
                <w:szCs w:val="20"/>
              </w:rPr>
              <w:instrText>HYPERLINK  \l "_ΜΙΚΡΟΒΙΟΛΟΓΙΑ_ΤΡΟΦΙΜΩΝ_1"</w:instrText>
            </w:r>
            <w:r w:rsidRPr="00F16C2F">
              <w:rPr>
                <w:rFonts w:asciiTheme="minorHAnsi" w:hAnsiTheme="minorHAnsi" w:cstheme="minorHAnsi"/>
                <w:color w:val="0070C0"/>
                <w:sz w:val="20"/>
                <w:szCs w:val="20"/>
              </w:rPr>
              <w:fldChar w:fldCharType="separate"/>
            </w:r>
            <w:r w:rsidR="0084088B" w:rsidRPr="00F16C2F">
              <w:rPr>
                <w:rStyle w:val="-"/>
                <w:rFonts w:asciiTheme="minorHAnsi" w:hAnsiTheme="minorHAnsi" w:cstheme="minorHAnsi"/>
                <w:color w:val="0070C0"/>
                <w:sz w:val="20"/>
                <w:szCs w:val="20"/>
              </w:rPr>
              <w:t>ΜΙΚΡΟΒΙΟΛΟΓΙΑ ΤΡΟΦΙΜΩΝ</w:t>
            </w:r>
            <w:r w:rsidRPr="00F16C2F">
              <w:rPr>
                <w:rFonts w:asciiTheme="minorHAnsi" w:hAnsiTheme="minorHAnsi" w:cstheme="minorHAnsi"/>
                <w:color w:val="0070C0"/>
                <w:sz w:val="20"/>
                <w:szCs w:val="20"/>
              </w:rPr>
              <w:fldChar w:fldCharType="end"/>
            </w:r>
          </w:p>
        </w:tc>
      </w:tr>
      <w:tr w:rsidR="0084088B" w:rsidRPr="00E96466" w:rsidTr="001A1C0D">
        <w:trPr>
          <w:trHeight w:val="196"/>
        </w:trPr>
        <w:tc>
          <w:tcPr>
            <w:tcW w:w="550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4088B" w:rsidRPr="00E96466" w:rsidRDefault="0084088B" w:rsidP="001A1C0D">
            <w:pPr>
              <w:spacing w:line="276" w:lineRule="auto"/>
              <w:jc w:val="center"/>
              <w:rPr>
                <w:rFonts w:cstheme="minorHAnsi"/>
                <w:b/>
                <w:sz w:val="20"/>
                <w:szCs w:val="20"/>
                <w:lang w:val="el-GR"/>
              </w:rPr>
            </w:pPr>
            <w:r w:rsidRPr="00E96466">
              <w:rPr>
                <w:rFonts w:cstheme="minorHAnsi"/>
                <w:b/>
                <w:sz w:val="20"/>
                <w:szCs w:val="20"/>
                <w:lang w:val="el-GR"/>
              </w:rPr>
              <w:t xml:space="preserve">ΑΥΤΟΤΕΛΕΙΣ ΔΙΔΑΚΤΙΚΕΣ ΔΡΑΣΤΗΡΙΟΤΗΤΕΣ </w:t>
            </w:r>
            <w:r w:rsidRPr="00E96466">
              <w:rPr>
                <w:rFonts w:cstheme="minorHAnsi"/>
                <w:b/>
                <w:sz w:val="20"/>
                <w:szCs w:val="20"/>
                <w:lang w:val="el-GR"/>
              </w:rPr>
              <w:br/>
            </w:r>
            <w:r w:rsidRPr="00E96466">
              <w:rPr>
                <w:rFonts w:cstheme="minorHAns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84088B" w:rsidRPr="00E96466" w:rsidRDefault="0084088B" w:rsidP="001A1C0D">
            <w:pPr>
              <w:spacing w:line="276" w:lineRule="auto"/>
              <w:jc w:val="center"/>
              <w:rPr>
                <w:rFonts w:cstheme="minorHAnsi"/>
                <w:b/>
                <w:sz w:val="20"/>
                <w:szCs w:val="20"/>
                <w:lang w:val="el-GR"/>
              </w:rPr>
            </w:pPr>
            <w:r w:rsidRPr="00E96466">
              <w:rPr>
                <w:rFonts w:cstheme="minorHAnsi"/>
                <w:b/>
                <w:sz w:val="20"/>
                <w:szCs w:val="20"/>
                <w:lang w:val="el-GR"/>
              </w:rPr>
              <w:t>ΕΒΔΟΜΑΔΙΑΙΕΣ</w:t>
            </w:r>
            <w:r w:rsidRPr="00E96466">
              <w:rPr>
                <w:rFonts w:cstheme="minorHAnsi"/>
                <w:b/>
                <w:sz w:val="20"/>
                <w:szCs w:val="20"/>
                <w:lang w:val="el-GR"/>
              </w:rPr>
              <w:br/>
              <w:t>ΩΡΕΣ Δ</w:t>
            </w:r>
            <w:r w:rsidRPr="00E96466">
              <w:rPr>
                <w:rFonts w:cstheme="minorHAnsi"/>
                <w:b/>
                <w:sz w:val="20"/>
                <w:szCs w:val="20"/>
                <w:shd w:val="clear" w:color="auto" w:fill="DDD9C3"/>
                <w:lang w:val="el-GR"/>
              </w:rPr>
              <w:t>ΙΔ</w:t>
            </w:r>
            <w:r w:rsidRPr="00E96466">
              <w:rPr>
                <w:rFonts w:cstheme="minorHAnsi"/>
                <w:b/>
                <w:sz w:val="20"/>
                <w:szCs w:val="20"/>
                <w:lang w:val="el-GR"/>
              </w:rPr>
              <w:t>ΑΣΚΑΛΙΑΣ</w:t>
            </w:r>
          </w:p>
        </w:tc>
        <w:tc>
          <w:tcPr>
            <w:tcW w:w="1236" w:type="dxa"/>
            <w:tcBorders>
              <w:top w:val="single" w:sz="4" w:space="0" w:color="auto"/>
              <w:left w:val="single" w:sz="4" w:space="0" w:color="auto"/>
              <w:bottom w:val="single" w:sz="4" w:space="0" w:color="auto"/>
              <w:right w:val="single" w:sz="4" w:space="0" w:color="auto"/>
            </w:tcBorders>
            <w:shd w:val="clear" w:color="auto" w:fill="DDD9C3"/>
            <w:vAlign w:val="center"/>
          </w:tcPr>
          <w:p w:rsidR="0084088B" w:rsidRPr="00E96466" w:rsidRDefault="0084088B" w:rsidP="001A1C0D">
            <w:pPr>
              <w:spacing w:line="276" w:lineRule="auto"/>
              <w:jc w:val="center"/>
              <w:rPr>
                <w:rFonts w:cstheme="minorHAnsi"/>
                <w:b/>
                <w:sz w:val="20"/>
                <w:szCs w:val="20"/>
                <w:lang w:val="el-GR"/>
              </w:rPr>
            </w:pPr>
            <w:r w:rsidRPr="00E96466">
              <w:rPr>
                <w:rFonts w:cstheme="minorHAnsi"/>
                <w:b/>
                <w:sz w:val="20"/>
                <w:szCs w:val="20"/>
                <w:lang w:val="el-GR"/>
              </w:rPr>
              <w:t>ΠΙΣΤΩΤΙΚΕΣ ΜΟΝΑΔΕΣ</w:t>
            </w:r>
          </w:p>
        </w:tc>
      </w:tr>
      <w:tr w:rsidR="0084088B" w:rsidRPr="00E96466" w:rsidTr="001A1C0D">
        <w:trPr>
          <w:trHeight w:val="194"/>
        </w:trPr>
        <w:tc>
          <w:tcPr>
            <w:tcW w:w="5504" w:type="dxa"/>
            <w:gridSpan w:val="3"/>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jc w:val="right"/>
              <w:rPr>
                <w:rFonts w:cstheme="minorHAnsi"/>
                <w:sz w:val="20"/>
                <w:szCs w:val="20"/>
                <w:lang w:val="el-GR"/>
              </w:rPr>
            </w:pPr>
            <w:r w:rsidRPr="00E96466">
              <w:rPr>
                <w:rFonts w:cstheme="minorHAnsi"/>
                <w:sz w:val="20"/>
                <w:szCs w:val="20"/>
                <w:lang w:val="el-GR"/>
              </w:rPr>
              <w:t>Διαλέξεις</w:t>
            </w:r>
          </w:p>
        </w:tc>
        <w:tc>
          <w:tcPr>
            <w:tcW w:w="1556" w:type="dxa"/>
            <w:gridSpan w:val="2"/>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jc w:val="center"/>
              <w:rPr>
                <w:rFonts w:cstheme="minorHAnsi"/>
                <w:sz w:val="20"/>
                <w:szCs w:val="20"/>
                <w:lang w:val="el-GR"/>
              </w:rPr>
            </w:pPr>
            <w:r w:rsidRPr="00E96466">
              <w:rPr>
                <w:rFonts w:cstheme="minorHAnsi"/>
                <w:sz w:val="20"/>
                <w:szCs w:val="20"/>
                <w:lang w:val="el-GR"/>
              </w:rPr>
              <w:t>2</w:t>
            </w:r>
          </w:p>
        </w:tc>
        <w:tc>
          <w:tcPr>
            <w:tcW w:w="1236" w:type="dxa"/>
            <w:vMerge w:val="restart"/>
            <w:tcBorders>
              <w:top w:val="single" w:sz="4" w:space="0" w:color="auto"/>
              <w:left w:val="single" w:sz="4" w:space="0" w:color="auto"/>
              <w:bottom w:val="single" w:sz="4" w:space="0" w:color="auto"/>
              <w:right w:val="single" w:sz="4" w:space="0" w:color="auto"/>
            </w:tcBorders>
          </w:tcPr>
          <w:p w:rsidR="0084088B" w:rsidRPr="006D204D" w:rsidRDefault="0084088B" w:rsidP="001A1C0D">
            <w:pPr>
              <w:spacing w:line="276" w:lineRule="auto"/>
              <w:jc w:val="center"/>
              <w:rPr>
                <w:rFonts w:cstheme="minorHAnsi"/>
                <w:sz w:val="20"/>
                <w:szCs w:val="20"/>
              </w:rPr>
            </w:pPr>
            <w:r>
              <w:rPr>
                <w:rFonts w:cstheme="minorHAnsi"/>
                <w:sz w:val="20"/>
                <w:szCs w:val="20"/>
                <w:lang w:val="el-GR"/>
              </w:rPr>
              <w:t>5</w:t>
            </w:r>
          </w:p>
        </w:tc>
      </w:tr>
      <w:tr w:rsidR="0084088B" w:rsidRPr="00E96466" w:rsidTr="001A1C0D">
        <w:trPr>
          <w:trHeight w:val="194"/>
        </w:trPr>
        <w:tc>
          <w:tcPr>
            <w:tcW w:w="5504" w:type="dxa"/>
            <w:gridSpan w:val="3"/>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jc w:val="right"/>
              <w:rPr>
                <w:rFonts w:cstheme="minorHAnsi"/>
                <w:sz w:val="20"/>
                <w:szCs w:val="20"/>
                <w:lang w:val="el-GR"/>
              </w:rPr>
            </w:pPr>
            <w:r w:rsidRPr="00E96466">
              <w:rPr>
                <w:rFonts w:cstheme="minorHAnsi"/>
                <w:sz w:val="20"/>
                <w:szCs w:val="20"/>
                <w:lang w:val="el-GR"/>
              </w:rPr>
              <w:t>Εργαστηριακές ασκήσεις</w:t>
            </w:r>
          </w:p>
        </w:tc>
        <w:tc>
          <w:tcPr>
            <w:tcW w:w="1556" w:type="dxa"/>
            <w:gridSpan w:val="2"/>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jc w:val="center"/>
              <w:rPr>
                <w:rFonts w:cstheme="minorHAnsi"/>
                <w:sz w:val="20"/>
                <w:szCs w:val="20"/>
              </w:rPr>
            </w:pPr>
            <w:r w:rsidRPr="00E96466">
              <w:rPr>
                <w:rFonts w:cstheme="minorHAnsi"/>
                <w:sz w:val="20"/>
                <w:szCs w:val="20"/>
              </w:rPr>
              <w:t>2</w:t>
            </w:r>
          </w:p>
        </w:tc>
        <w:tc>
          <w:tcPr>
            <w:tcW w:w="1236" w:type="dxa"/>
            <w:vMerge/>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sz w:val="20"/>
                <w:szCs w:val="20"/>
                <w:lang w:val="el-GR"/>
              </w:rPr>
            </w:pPr>
          </w:p>
        </w:tc>
      </w:tr>
      <w:tr w:rsidR="0084088B" w:rsidRPr="00E96466" w:rsidTr="001A1C0D">
        <w:trPr>
          <w:trHeight w:val="599"/>
        </w:trPr>
        <w:tc>
          <w:tcPr>
            <w:tcW w:w="3126" w:type="dxa"/>
            <w:tcBorders>
              <w:top w:val="single" w:sz="4" w:space="0" w:color="auto"/>
              <w:left w:val="single" w:sz="4" w:space="0" w:color="auto"/>
              <w:bottom w:val="single" w:sz="4" w:space="0" w:color="auto"/>
              <w:right w:val="single" w:sz="4" w:space="0" w:color="auto"/>
            </w:tcBorders>
            <w:shd w:val="clear" w:color="auto" w:fill="DDD9C3"/>
          </w:tcPr>
          <w:p w:rsidR="0084088B" w:rsidRPr="00E96466" w:rsidRDefault="0084088B" w:rsidP="001A1C0D">
            <w:pPr>
              <w:spacing w:line="276" w:lineRule="auto"/>
              <w:jc w:val="right"/>
              <w:rPr>
                <w:rFonts w:cstheme="minorHAnsi"/>
                <w:i/>
                <w:sz w:val="20"/>
                <w:szCs w:val="20"/>
                <w:lang w:val="el-GR"/>
              </w:rPr>
            </w:pPr>
            <w:r w:rsidRPr="00E96466">
              <w:rPr>
                <w:rFonts w:cstheme="minorHAnsi"/>
                <w:b/>
                <w:sz w:val="20"/>
                <w:szCs w:val="20"/>
                <w:lang w:val="el-GR"/>
              </w:rPr>
              <w:t>ΤΥΠΟΣ ΜΑΘΗΜΑΤΟΣ</w:t>
            </w:r>
            <w:r w:rsidRPr="00E96466">
              <w:rPr>
                <w:rFonts w:cstheme="minorHAnsi"/>
                <w:i/>
                <w:sz w:val="20"/>
                <w:szCs w:val="20"/>
                <w:lang w:val="el-GR"/>
              </w:rPr>
              <w:t xml:space="preserve"> </w:t>
            </w:r>
          </w:p>
          <w:p w:rsidR="0084088B" w:rsidRPr="00E96466" w:rsidRDefault="0084088B" w:rsidP="001A1C0D">
            <w:pPr>
              <w:spacing w:line="276" w:lineRule="auto"/>
              <w:jc w:val="right"/>
              <w:rPr>
                <w:rFonts w:cstheme="minorHAnsi"/>
                <w:i/>
                <w:sz w:val="20"/>
                <w:szCs w:val="20"/>
                <w:lang w:val="el-GR"/>
              </w:rPr>
            </w:pPr>
            <w:r w:rsidRPr="00E96466">
              <w:rPr>
                <w:rFonts w:cstheme="minorHAnsi"/>
                <w:i/>
                <w:sz w:val="20"/>
                <w:szCs w:val="20"/>
                <w:lang w:val="el-GR"/>
              </w:rPr>
              <w:t xml:space="preserve">γενικού υποβάθρου, </w:t>
            </w:r>
            <w:r w:rsidRPr="00E96466">
              <w:rPr>
                <w:rFonts w:cstheme="minorHAnsi"/>
                <w:i/>
                <w:sz w:val="20"/>
                <w:szCs w:val="20"/>
                <w:lang w:val="el-GR"/>
              </w:rPr>
              <w:br/>
              <w:t xml:space="preserve">ειδικού υποβάθρου, ειδίκευσης </w:t>
            </w:r>
          </w:p>
          <w:p w:rsidR="0084088B" w:rsidRPr="00E96466" w:rsidRDefault="0084088B" w:rsidP="001A1C0D">
            <w:pPr>
              <w:spacing w:line="276" w:lineRule="auto"/>
              <w:jc w:val="right"/>
              <w:rPr>
                <w:rFonts w:cstheme="minorHAnsi"/>
                <w:b/>
                <w:sz w:val="20"/>
                <w:szCs w:val="20"/>
                <w:lang w:val="el-GR"/>
              </w:rPr>
            </w:pPr>
            <w:r w:rsidRPr="00E96466">
              <w:rPr>
                <w:rFonts w:cstheme="minorHAnsi"/>
                <w:i/>
                <w:sz w:val="20"/>
                <w:szCs w:val="20"/>
                <w:lang w:val="el-GR"/>
              </w:rPr>
              <w:t>γενικών γνώσεων, ανάπτυξης δεξιοτήτων</w:t>
            </w:r>
          </w:p>
        </w:tc>
        <w:tc>
          <w:tcPr>
            <w:tcW w:w="5170" w:type="dxa"/>
            <w:gridSpan w:val="5"/>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sz w:val="20"/>
                <w:szCs w:val="20"/>
                <w:lang w:val="el-GR"/>
              </w:rPr>
            </w:pPr>
            <w:r>
              <w:rPr>
                <w:rFonts w:cstheme="minorHAnsi"/>
                <w:sz w:val="20"/>
                <w:szCs w:val="20"/>
                <w:lang w:val="el-GR"/>
              </w:rPr>
              <w:t>Γενικού</w:t>
            </w:r>
            <w:r w:rsidRPr="00E96466">
              <w:rPr>
                <w:rFonts w:cstheme="minorHAnsi"/>
                <w:sz w:val="20"/>
                <w:szCs w:val="20"/>
                <w:lang w:val="el-GR"/>
              </w:rPr>
              <w:t xml:space="preserve"> υποβάθρου</w:t>
            </w:r>
            <w:r>
              <w:rPr>
                <w:rFonts w:cstheme="minorHAnsi"/>
                <w:sz w:val="20"/>
                <w:szCs w:val="20"/>
                <w:lang w:val="el-GR"/>
              </w:rPr>
              <w:t xml:space="preserve"> /</w:t>
            </w:r>
            <w:r w:rsidRPr="00E96466">
              <w:rPr>
                <w:rFonts w:cstheme="minorHAnsi"/>
                <w:sz w:val="20"/>
                <w:szCs w:val="20"/>
                <w:lang w:val="el-GR"/>
              </w:rPr>
              <w:t xml:space="preserve"> </w:t>
            </w:r>
            <w:r>
              <w:rPr>
                <w:rFonts w:cstheme="minorHAnsi"/>
                <w:sz w:val="20"/>
                <w:szCs w:val="20"/>
                <w:lang w:val="el-GR"/>
              </w:rPr>
              <w:t>Υποχρεωτικό</w:t>
            </w:r>
          </w:p>
        </w:tc>
      </w:tr>
      <w:tr w:rsidR="0084088B" w:rsidRPr="00E96466" w:rsidTr="001A1C0D">
        <w:tc>
          <w:tcPr>
            <w:tcW w:w="3126" w:type="dxa"/>
            <w:tcBorders>
              <w:top w:val="single" w:sz="4" w:space="0" w:color="auto"/>
              <w:left w:val="single" w:sz="4" w:space="0" w:color="auto"/>
              <w:bottom w:val="single" w:sz="4" w:space="0" w:color="auto"/>
              <w:right w:val="single" w:sz="4" w:space="0" w:color="auto"/>
            </w:tcBorders>
            <w:shd w:val="clear" w:color="auto" w:fill="DDD9C3"/>
          </w:tcPr>
          <w:p w:rsidR="0084088B" w:rsidRPr="00E96466" w:rsidRDefault="0084088B" w:rsidP="001A1C0D">
            <w:pPr>
              <w:spacing w:line="276" w:lineRule="auto"/>
              <w:jc w:val="right"/>
              <w:rPr>
                <w:rFonts w:cstheme="minorHAnsi"/>
                <w:b/>
                <w:sz w:val="20"/>
                <w:szCs w:val="20"/>
                <w:lang w:val="el-GR"/>
              </w:rPr>
            </w:pPr>
            <w:r>
              <w:rPr>
                <w:rFonts w:cstheme="minorHAnsi"/>
                <w:b/>
                <w:sz w:val="20"/>
                <w:szCs w:val="20"/>
                <w:lang w:val="el-GR"/>
              </w:rPr>
              <w:t>ΠΡΟΑΠΑΙΤΟΥΜΕΝΑ ΜΑΘΗΜΑΤΑ:</w:t>
            </w:r>
          </w:p>
        </w:tc>
        <w:tc>
          <w:tcPr>
            <w:tcW w:w="5170" w:type="dxa"/>
            <w:gridSpan w:val="5"/>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sz w:val="20"/>
                <w:szCs w:val="20"/>
                <w:lang w:val="el-GR"/>
              </w:rPr>
            </w:pPr>
            <w:r w:rsidRPr="00E96466">
              <w:rPr>
                <w:rFonts w:cstheme="minorHAnsi"/>
                <w:sz w:val="20"/>
                <w:szCs w:val="20"/>
                <w:lang w:val="el-GR"/>
              </w:rPr>
              <w:t xml:space="preserve">Δεν υπάρχουν </w:t>
            </w:r>
          </w:p>
        </w:tc>
      </w:tr>
      <w:tr w:rsidR="0084088B" w:rsidRPr="00E96466" w:rsidTr="001A1C0D">
        <w:tc>
          <w:tcPr>
            <w:tcW w:w="3126" w:type="dxa"/>
            <w:tcBorders>
              <w:top w:val="single" w:sz="4" w:space="0" w:color="auto"/>
              <w:left w:val="single" w:sz="4" w:space="0" w:color="auto"/>
              <w:bottom w:val="single" w:sz="4" w:space="0" w:color="auto"/>
              <w:right w:val="single" w:sz="4" w:space="0" w:color="auto"/>
            </w:tcBorders>
            <w:shd w:val="clear" w:color="auto" w:fill="DDD9C3"/>
          </w:tcPr>
          <w:p w:rsidR="0084088B" w:rsidRPr="00E96466" w:rsidRDefault="0084088B" w:rsidP="001A1C0D">
            <w:pPr>
              <w:spacing w:line="276" w:lineRule="auto"/>
              <w:jc w:val="right"/>
              <w:rPr>
                <w:rFonts w:cstheme="minorHAnsi"/>
                <w:b/>
                <w:sz w:val="20"/>
                <w:szCs w:val="20"/>
              </w:rPr>
            </w:pPr>
            <w:r w:rsidRPr="00E96466">
              <w:rPr>
                <w:rFonts w:cstheme="minorHAnsi"/>
                <w:b/>
                <w:sz w:val="20"/>
                <w:szCs w:val="20"/>
                <w:lang w:val="el-GR"/>
              </w:rPr>
              <w:t>Γ</w:t>
            </w:r>
            <w:r w:rsidRPr="00E96466">
              <w:rPr>
                <w:rFonts w:cstheme="minorHAnsi"/>
                <w:b/>
                <w:sz w:val="20"/>
                <w:szCs w:val="20"/>
              </w:rPr>
              <w:t>ΛΩΣΣΑ ΔΙΔΑΣΚΑΛΙΑΣ</w:t>
            </w:r>
            <w:r w:rsidRPr="00E96466">
              <w:rPr>
                <w:rFonts w:cstheme="minorHAnsi"/>
                <w:b/>
                <w:sz w:val="20"/>
                <w:szCs w:val="20"/>
                <w:lang w:val="el-GR"/>
              </w:rPr>
              <w:t xml:space="preserve"> και ΕΞΕΤΑΣΕΩΝ</w:t>
            </w:r>
            <w:r w:rsidRPr="00E96466">
              <w:rPr>
                <w:rFonts w:cstheme="minorHAnsi"/>
                <w:b/>
                <w:sz w:val="20"/>
                <w:szCs w:val="20"/>
              </w:rPr>
              <w:t>:</w:t>
            </w:r>
          </w:p>
        </w:tc>
        <w:tc>
          <w:tcPr>
            <w:tcW w:w="5170" w:type="dxa"/>
            <w:gridSpan w:val="5"/>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sz w:val="20"/>
                <w:szCs w:val="20"/>
                <w:lang w:val="el-GR"/>
              </w:rPr>
            </w:pPr>
            <w:r w:rsidRPr="00E96466">
              <w:rPr>
                <w:rFonts w:cstheme="minorHAnsi"/>
                <w:sz w:val="20"/>
                <w:szCs w:val="20"/>
                <w:lang w:val="el-GR"/>
              </w:rPr>
              <w:t>Ελληνική</w:t>
            </w:r>
          </w:p>
        </w:tc>
      </w:tr>
      <w:tr w:rsidR="0084088B" w:rsidRPr="00E96466" w:rsidTr="001A1C0D">
        <w:tc>
          <w:tcPr>
            <w:tcW w:w="3126" w:type="dxa"/>
            <w:tcBorders>
              <w:top w:val="single" w:sz="4" w:space="0" w:color="auto"/>
              <w:left w:val="single" w:sz="4" w:space="0" w:color="auto"/>
              <w:bottom w:val="single" w:sz="4" w:space="0" w:color="auto"/>
              <w:right w:val="single" w:sz="4" w:space="0" w:color="auto"/>
            </w:tcBorders>
            <w:shd w:val="clear" w:color="auto" w:fill="DDD9C3"/>
          </w:tcPr>
          <w:p w:rsidR="0084088B" w:rsidRPr="00E96466" w:rsidRDefault="0084088B" w:rsidP="001A1C0D">
            <w:pPr>
              <w:spacing w:line="276" w:lineRule="auto"/>
              <w:jc w:val="right"/>
              <w:rPr>
                <w:rFonts w:cstheme="minorHAnsi"/>
                <w:b/>
                <w:sz w:val="20"/>
                <w:szCs w:val="20"/>
                <w:lang w:val="el-GR"/>
              </w:rPr>
            </w:pPr>
            <w:r w:rsidRPr="00E96466">
              <w:rPr>
                <w:rFonts w:cstheme="minorHAnsi"/>
                <w:b/>
                <w:sz w:val="20"/>
                <w:szCs w:val="20"/>
                <w:lang w:val="el-GR"/>
              </w:rPr>
              <w:t xml:space="preserve">ΤΟ ΜΑΘΗΜΑ ΠΡΟΣΦΕΡΕΤΑΙ ΣΕ ΦΟΙΤΗΤΕΣ </w:t>
            </w:r>
            <w:r w:rsidRPr="00E96466">
              <w:rPr>
                <w:rFonts w:cstheme="minorHAnsi"/>
                <w:b/>
                <w:sz w:val="20"/>
                <w:szCs w:val="20"/>
                <w:lang w:val="en-GB"/>
              </w:rPr>
              <w:t>ERASMUS</w:t>
            </w:r>
            <w:r w:rsidRPr="00E96466">
              <w:rPr>
                <w:rFonts w:cstheme="minorHAnsi"/>
                <w:b/>
                <w:sz w:val="20"/>
                <w:szCs w:val="20"/>
                <w:lang w:val="el-GR"/>
              </w:rPr>
              <w:t xml:space="preserve"> </w:t>
            </w:r>
          </w:p>
        </w:tc>
        <w:tc>
          <w:tcPr>
            <w:tcW w:w="5170" w:type="dxa"/>
            <w:gridSpan w:val="5"/>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sz w:val="20"/>
                <w:szCs w:val="20"/>
                <w:lang w:val="el-GR"/>
              </w:rPr>
            </w:pPr>
            <w:r>
              <w:rPr>
                <w:rFonts w:cstheme="minorHAnsi"/>
                <w:sz w:val="20"/>
                <w:szCs w:val="20"/>
                <w:lang w:val="el-GR"/>
              </w:rPr>
              <w:t>Ναι (στην Αγγλική Γλώσσα)</w:t>
            </w:r>
          </w:p>
        </w:tc>
      </w:tr>
      <w:tr w:rsidR="0084088B" w:rsidRPr="00E96466" w:rsidTr="001A1C0D">
        <w:tc>
          <w:tcPr>
            <w:tcW w:w="3126" w:type="dxa"/>
            <w:tcBorders>
              <w:top w:val="single" w:sz="4" w:space="0" w:color="auto"/>
              <w:left w:val="single" w:sz="4" w:space="0" w:color="auto"/>
              <w:bottom w:val="single" w:sz="4" w:space="0" w:color="auto"/>
              <w:right w:val="single" w:sz="4" w:space="0" w:color="auto"/>
            </w:tcBorders>
            <w:shd w:val="clear" w:color="auto" w:fill="DDD9C3"/>
          </w:tcPr>
          <w:p w:rsidR="0084088B" w:rsidRPr="00E96466" w:rsidRDefault="0084088B" w:rsidP="001A1C0D">
            <w:pPr>
              <w:spacing w:line="276" w:lineRule="auto"/>
              <w:jc w:val="right"/>
              <w:rPr>
                <w:rFonts w:cstheme="minorHAnsi"/>
                <w:b/>
                <w:sz w:val="20"/>
                <w:szCs w:val="20"/>
                <w:lang w:val="en-GB"/>
              </w:rPr>
            </w:pPr>
            <w:r w:rsidRPr="00E96466">
              <w:rPr>
                <w:rFonts w:cstheme="minorHAnsi"/>
                <w:b/>
                <w:sz w:val="20"/>
                <w:szCs w:val="20"/>
                <w:lang w:val="el-GR"/>
              </w:rPr>
              <w:t>ΗΛΕΚΤΡΟΝΙΚΗ ΣΕΛΙΔΑ ΜΑΘΗΜΑΤΟΣ (</w:t>
            </w:r>
            <w:r w:rsidRPr="00E96466">
              <w:rPr>
                <w:rFonts w:cstheme="minorHAnsi"/>
                <w:b/>
                <w:sz w:val="20"/>
                <w:szCs w:val="20"/>
                <w:lang w:val="en-GB"/>
              </w:rPr>
              <w:t>URL)</w:t>
            </w:r>
          </w:p>
        </w:tc>
        <w:tc>
          <w:tcPr>
            <w:tcW w:w="5170" w:type="dxa"/>
            <w:gridSpan w:val="5"/>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sz w:val="20"/>
                <w:szCs w:val="20"/>
                <w:lang w:val="en-GB"/>
              </w:rPr>
            </w:pPr>
          </w:p>
        </w:tc>
      </w:tr>
    </w:tbl>
    <w:p w:rsidR="0084088B" w:rsidRPr="00E96466" w:rsidRDefault="0084088B" w:rsidP="0084088B">
      <w:pPr>
        <w:spacing w:line="276" w:lineRule="auto"/>
        <w:rPr>
          <w:rFonts w:cstheme="minorHAnsi"/>
          <w:sz w:val="20"/>
          <w:szCs w:val="20"/>
        </w:rPr>
      </w:pPr>
    </w:p>
    <w:p w:rsidR="0084088B" w:rsidRPr="00E96466" w:rsidRDefault="0084088B" w:rsidP="0084088B">
      <w:pPr>
        <w:widowControl w:val="0"/>
        <w:numPr>
          <w:ilvl w:val="0"/>
          <w:numId w:val="40"/>
        </w:numPr>
        <w:autoSpaceDE w:val="0"/>
        <w:autoSpaceDN w:val="0"/>
        <w:adjustRightInd w:val="0"/>
        <w:spacing w:after="0" w:line="276" w:lineRule="auto"/>
        <w:rPr>
          <w:rFonts w:cstheme="minorHAnsi"/>
          <w:b/>
          <w:sz w:val="20"/>
          <w:szCs w:val="20"/>
        </w:rPr>
      </w:pPr>
      <w:r w:rsidRPr="00E96466">
        <w:rPr>
          <w:rFonts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4088B" w:rsidRPr="00E96466" w:rsidTr="001A1C0D">
        <w:tc>
          <w:tcPr>
            <w:tcW w:w="8472" w:type="dxa"/>
            <w:gridSpan w:val="2"/>
            <w:tcBorders>
              <w:top w:val="single" w:sz="4" w:space="0" w:color="auto"/>
              <w:left w:val="single" w:sz="4" w:space="0" w:color="auto"/>
              <w:bottom w:val="nil"/>
              <w:right w:val="single" w:sz="4" w:space="0" w:color="auto"/>
            </w:tcBorders>
            <w:shd w:val="clear" w:color="auto" w:fill="DDD9C3"/>
          </w:tcPr>
          <w:p w:rsidR="0084088B" w:rsidRPr="00E96466" w:rsidRDefault="0084088B" w:rsidP="001A1C0D">
            <w:pPr>
              <w:spacing w:line="276" w:lineRule="auto"/>
              <w:rPr>
                <w:rFonts w:cstheme="minorHAnsi"/>
                <w:i/>
                <w:sz w:val="20"/>
                <w:szCs w:val="20"/>
                <w:lang w:val="el-GR"/>
              </w:rPr>
            </w:pPr>
            <w:r w:rsidRPr="00E96466">
              <w:rPr>
                <w:rFonts w:cstheme="minorHAnsi"/>
                <w:b/>
                <w:sz w:val="20"/>
                <w:szCs w:val="20"/>
                <w:lang w:val="el-GR"/>
              </w:rPr>
              <w:t>Μαθησιακά Αποτελέσματα</w:t>
            </w:r>
          </w:p>
        </w:tc>
      </w:tr>
      <w:tr w:rsidR="0084088B" w:rsidRPr="001621A1" w:rsidTr="001A1C0D">
        <w:tc>
          <w:tcPr>
            <w:tcW w:w="8472" w:type="dxa"/>
            <w:gridSpan w:val="2"/>
            <w:tcBorders>
              <w:top w:val="nil"/>
              <w:left w:val="single" w:sz="4" w:space="0" w:color="auto"/>
              <w:bottom w:val="single" w:sz="4" w:space="0" w:color="auto"/>
              <w:right w:val="single" w:sz="4" w:space="0" w:color="auto"/>
            </w:tcBorders>
            <w:shd w:val="clear" w:color="auto" w:fill="DDD9C3"/>
          </w:tcPr>
          <w:p w:rsidR="0084088B" w:rsidRPr="00E96466" w:rsidRDefault="0084088B" w:rsidP="001A1C0D">
            <w:pPr>
              <w:widowControl w:val="0"/>
              <w:autoSpaceDE w:val="0"/>
              <w:autoSpaceDN w:val="0"/>
              <w:adjustRightInd w:val="0"/>
              <w:spacing w:line="276" w:lineRule="auto"/>
              <w:rPr>
                <w:rFonts w:cstheme="minorHAnsi"/>
                <w:i/>
                <w:sz w:val="20"/>
                <w:szCs w:val="20"/>
                <w:lang w:val="el-GR"/>
              </w:rPr>
            </w:pPr>
            <w:r w:rsidRPr="00E96466">
              <w:rPr>
                <w:rFonts w:cstheme="minorHAnsi"/>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4088B" w:rsidRPr="00E96466" w:rsidRDefault="0084088B" w:rsidP="001A1C0D">
            <w:pPr>
              <w:autoSpaceDE w:val="0"/>
              <w:autoSpaceDN w:val="0"/>
              <w:adjustRightInd w:val="0"/>
              <w:spacing w:line="276" w:lineRule="auto"/>
              <w:rPr>
                <w:rFonts w:cstheme="minorHAnsi"/>
                <w:i/>
                <w:sz w:val="20"/>
                <w:szCs w:val="20"/>
                <w:lang w:val="el-GR"/>
              </w:rPr>
            </w:pPr>
            <w:r w:rsidRPr="00E96466">
              <w:rPr>
                <w:rFonts w:cstheme="minorHAnsi"/>
                <w:i/>
                <w:sz w:val="20"/>
                <w:szCs w:val="20"/>
                <w:lang w:val="el-GR"/>
              </w:rPr>
              <w:t xml:space="preserve">Συμβουλευτείτε το Παράρτημα Α </w:t>
            </w:r>
          </w:p>
          <w:p w:rsidR="0084088B" w:rsidRPr="00E96466" w:rsidRDefault="0084088B" w:rsidP="0084088B">
            <w:pPr>
              <w:widowControl w:val="0"/>
              <w:numPr>
                <w:ilvl w:val="0"/>
                <w:numId w:val="1"/>
              </w:numPr>
              <w:autoSpaceDE w:val="0"/>
              <w:autoSpaceDN w:val="0"/>
              <w:adjustRightInd w:val="0"/>
              <w:spacing w:after="0" w:line="276" w:lineRule="auto"/>
              <w:ind w:left="313" w:hanging="219"/>
              <w:rPr>
                <w:rFonts w:cstheme="minorHAnsi"/>
                <w:i/>
                <w:sz w:val="20"/>
                <w:szCs w:val="20"/>
                <w:lang w:val="el-GR"/>
              </w:rPr>
            </w:pPr>
            <w:r w:rsidRPr="00E96466">
              <w:rPr>
                <w:rFonts w:cstheme="minorHAnsi"/>
                <w:i/>
                <w:sz w:val="20"/>
                <w:szCs w:val="20"/>
                <w:lang w:val="el-GR"/>
              </w:rPr>
              <w:lastRenderedPageBreak/>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84088B" w:rsidRPr="00E96466" w:rsidRDefault="0084088B" w:rsidP="0084088B">
            <w:pPr>
              <w:widowControl w:val="0"/>
              <w:numPr>
                <w:ilvl w:val="0"/>
                <w:numId w:val="1"/>
              </w:numPr>
              <w:autoSpaceDE w:val="0"/>
              <w:autoSpaceDN w:val="0"/>
              <w:adjustRightInd w:val="0"/>
              <w:spacing w:after="0" w:line="276" w:lineRule="auto"/>
              <w:ind w:left="313" w:hanging="219"/>
              <w:rPr>
                <w:rFonts w:cstheme="minorHAnsi"/>
                <w:i/>
                <w:sz w:val="20"/>
                <w:szCs w:val="20"/>
                <w:lang w:val="el-GR"/>
              </w:rPr>
            </w:pPr>
            <w:r w:rsidRPr="00E96466">
              <w:rPr>
                <w:rFonts w:cstheme="minorHAnsi"/>
                <w:i/>
                <w:sz w:val="20"/>
                <w:szCs w:val="20"/>
                <w:lang w:val="el-GR"/>
              </w:rPr>
              <w:t>Περιγραφικοί Δείκτες Επιπέδων 6, 7 &amp; 8 του Ευρωπαϊκού Πλαισίου Προσόντων Διά Βίου Μάθησης και το Παράρτημα Β</w:t>
            </w:r>
          </w:p>
          <w:p w:rsidR="0084088B" w:rsidRPr="00E96466" w:rsidRDefault="0084088B" w:rsidP="0084088B">
            <w:pPr>
              <w:widowControl w:val="0"/>
              <w:numPr>
                <w:ilvl w:val="0"/>
                <w:numId w:val="1"/>
              </w:numPr>
              <w:autoSpaceDE w:val="0"/>
              <w:autoSpaceDN w:val="0"/>
              <w:adjustRightInd w:val="0"/>
              <w:spacing w:after="0" w:line="276" w:lineRule="auto"/>
              <w:ind w:left="313" w:hanging="219"/>
              <w:rPr>
                <w:rFonts w:cstheme="minorHAnsi"/>
                <w:i/>
                <w:sz w:val="20"/>
                <w:szCs w:val="20"/>
                <w:lang w:val="el-GR"/>
              </w:rPr>
            </w:pPr>
            <w:r w:rsidRPr="00E96466">
              <w:rPr>
                <w:rFonts w:cstheme="minorHAnsi"/>
                <w:i/>
                <w:sz w:val="20"/>
                <w:szCs w:val="20"/>
                <w:lang w:val="el-GR"/>
              </w:rPr>
              <w:t>Περιληπτικός Οδηγός συγγραφής Μαθησιακών Αποτελεσμάτων</w:t>
            </w:r>
          </w:p>
        </w:tc>
      </w:tr>
      <w:tr w:rsidR="0084088B" w:rsidRPr="001621A1" w:rsidTr="001A1C0D">
        <w:tc>
          <w:tcPr>
            <w:tcW w:w="8472" w:type="dxa"/>
            <w:gridSpan w:val="2"/>
            <w:tcBorders>
              <w:top w:val="single" w:sz="4" w:space="0" w:color="auto"/>
              <w:left w:val="single" w:sz="4" w:space="0" w:color="auto"/>
              <w:bottom w:val="single" w:sz="4" w:space="0" w:color="auto"/>
              <w:right w:val="single" w:sz="4" w:space="0" w:color="auto"/>
            </w:tcBorders>
          </w:tcPr>
          <w:p w:rsidR="0084088B" w:rsidRPr="00E96466" w:rsidRDefault="0084088B" w:rsidP="001A1C0D">
            <w:pPr>
              <w:pStyle w:val="2"/>
              <w:spacing w:line="276" w:lineRule="auto"/>
              <w:ind w:left="0"/>
              <w:jc w:val="both"/>
              <w:rPr>
                <w:rFonts w:asciiTheme="minorHAnsi" w:eastAsia="Times New Roman" w:hAnsiTheme="minorHAnsi" w:cstheme="minorHAnsi"/>
                <w:sz w:val="20"/>
                <w:szCs w:val="20"/>
                <w:lang w:val="el-GR"/>
              </w:rPr>
            </w:pPr>
            <w:r w:rsidRPr="00E96466">
              <w:rPr>
                <w:rFonts w:asciiTheme="minorHAnsi" w:hAnsiTheme="minorHAnsi" w:cstheme="minorHAnsi"/>
                <w:sz w:val="20"/>
                <w:szCs w:val="20"/>
                <w:lang w:val="el-GR"/>
              </w:rPr>
              <w:t>Ο φοιτητής έχοντας ολοκληρώσει τ</w:t>
            </w:r>
            <w:r>
              <w:rPr>
                <w:rFonts w:asciiTheme="minorHAnsi" w:hAnsiTheme="minorHAnsi" w:cstheme="minorHAnsi"/>
                <w:sz w:val="20"/>
                <w:szCs w:val="20"/>
                <w:lang w:val="el-GR"/>
              </w:rPr>
              <w:t>ο συγκεκριμένο μάθημα θα πρέπει να</w:t>
            </w:r>
            <w:r w:rsidRPr="00E96466">
              <w:rPr>
                <w:rFonts w:asciiTheme="minorHAnsi" w:hAnsiTheme="minorHAnsi" w:cstheme="minorHAnsi"/>
                <w:sz w:val="20"/>
                <w:szCs w:val="20"/>
                <w:lang w:val="el-GR"/>
              </w:rPr>
              <w:t xml:space="preserve">: </w:t>
            </w:r>
          </w:p>
          <w:p w:rsidR="0084088B" w:rsidRPr="00E96466" w:rsidRDefault="0084088B" w:rsidP="0084088B">
            <w:pPr>
              <w:pStyle w:val="2"/>
              <w:numPr>
                <w:ilvl w:val="0"/>
                <w:numId w:val="28"/>
              </w:numPr>
              <w:spacing w:line="276" w:lineRule="auto"/>
              <w:ind w:left="313" w:hanging="313"/>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έχει κατανοήσει τη σημασία που έχουν οι μικροοργανισμοί για την τεχνολογία παραγωγής και τη συντήρηση των τροφίμων και </w:t>
            </w:r>
            <w:r>
              <w:rPr>
                <w:rFonts w:asciiTheme="minorHAnsi" w:eastAsia="Times New Roman" w:hAnsiTheme="minorHAnsi" w:cstheme="minorHAnsi"/>
                <w:sz w:val="20"/>
                <w:szCs w:val="20"/>
                <w:lang w:val="el-GR"/>
              </w:rPr>
              <w:t xml:space="preserve">να </w:t>
            </w:r>
            <w:r w:rsidRPr="00E96466">
              <w:rPr>
                <w:rFonts w:asciiTheme="minorHAnsi" w:eastAsia="Times New Roman" w:hAnsiTheme="minorHAnsi" w:cstheme="minorHAnsi"/>
                <w:sz w:val="20"/>
                <w:szCs w:val="20"/>
                <w:lang w:val="el-GR"/>
              </w:rPr>
              <w:t>γνωρίζ</w:t>
            </w:r>
            <w:r>
              <w:rPr>
                <w:rFonts w:asciiTheme="minorHAnsi" w:eastAsia="Times New Roman" w:hAnsiTheme="minorHAnsi" w:cstheme="minorHAnsi"/>
                <w:sz w:val="20"/>
                <w:szCs w:val="20"/>
                <w:lang w:val="el-GR"/>
              </w:rPr>
              <w:t>ει</w:t>
            </w:r>
            <w:r w:rsidRPr="00E96466">
              <w:rPr>
                <w:rFonts w:asciiTheme="minorHAnsi" w:eastAsia="Times New Roman" w:hAnsiTheme="minorHAnsi" w:cstheme="minorHAnsi"/>
                <w:sz w:val="20"/>
                <w:szCs w:val="20"/>
                <w:lang w:val="el-GR"/>
              </w:rPr>
              <w:t xml:space="preserve"> τις βασικές κατηγορίες μικροοργανισμών που εμπλέκονται με θετικό ή αρνητικό τρόπο στην τεχνολογία των τροφίμων,</w:t>
            </w:r>
          </w:p>
          <w:p w:rsidR="0084088B" w:rsidRPr="00E96466" w:rsidRDefault="0084088B" w:rsidP="0084088B">
            <w:pPr>
              <w:pStyle w:val="2"/>
              <w:numPr>
                <w:ilvl w:val="0"/>
                <w:numId w:val="28"/>
              </w:numPr>
              <w:spacing w:line="276" w:lineRule="auto"/>
              <w:ind w:left="313" w:hanging="313"/>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έχει κατανοήσει με ποιο τρόπο και βάσει ποιων μοντέλων οι μικροοργανισμοί αναπτύσσονται στα τρόφιμα και με ποιον τρόπο οι διάφοροι περιβαλλοντικοί παράγοντες επηρεάζουν αυτή τη μικροβιακή ανάπτυξη στα τρόφιμα,</w:t>
            </w:r>
          </w:p>
          <w:p w:rsidR="0084088B" w:rsidRPr="00E96466" w:rsidRDefault="0084088B" w:rsidP="0084088B">
            <w:pPr>
              <w:pStyle w:val="2"/>
              <w:numPr>
                <w:ilvl w:val="0"/>
                <w:numId w:val="28"/>
              </w:numPr>
              <w:spacing w:line="276" w:lineRule="auto"/>
              <w:ind w:left="313" w:hanging="313"/>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έχει κατανοήσει τον τρόπο που οι μικροοργανισμοί μέσω του μεταβολισμού τους (αερόβια και αναερόβια αναπνοή, ζύμωση) προκαλούν αλλαγές στα συστατικά των τροφίμων, οι οποίες μπορεί να είναι είτε επιθυμητές (π.χ. στην παραγωγή τροφίμων ζύμωσης) είτε ανεπιθύμητες (αλλοίωση),</w:t>
            </w:r>
          </w:p>
          <w:p w:rsidR="0084088B" w:rsidRPr="00E96466" w:rsidRDefault="0084088B" w:rsidP="0084088B">
            <w:pPr>
              <w:pStyle w:val="2"/>
              <w:numPr>
                <w:ilvl w:val="0"/>
                <w:numId w:val="28"/>
              </w:numPr>
              <w:spacing w:line="276" w:lineRule="auto"/>
              <w:ind w:left="313" w:hanging="313"/>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γνωρίζει τα κυριότερα γένη και είδη βακτηρίων, ζυμών και μυκηλιακών μυκήτων που σχετίζονται με την τεχνολογία των τροφίμων με τις πιο σημαντικά για την σχέση τους με τα τρόφιμα χαρακτηριστικά,</w:t>
            </w:r>
          </w:p>
          <w:p w:rsidR="0084088B" w:rsidRDefault="0084088B" w:rsidP="0084088B">
            <w:pPr>
              <w:pStyle w:val="2"/>
              <w:numPr>
                <w:ilvl w:val="0"/>
                <w:numId w:val="28"/>
              </w:numPr>
              <w:spacing w:line="276" w:lineRule="auto"/>
              <w:ind w:left="313" w:hanging="313"/>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γνωρίζει και μπορεί να εφαρμόσει την κατάλληλη μεθοδολογία προκειμένου να εντοπίσει και να απαριθμήσει τον πληθυσμό διαφόρων μικροβιακών ομάδων στα τρόφιμα αλλά και να εφαρμόζει κάποιες βασικές βιοχημικές δοκιμές για την ταυτοποίησή τους.</w:t>
            </w:r>
          </w:p>
          <w:p w:rsidR="0084088B" w:rsidRPr="00E96466" w:rsidRDefault="0084088B" w:rsidP="0084088B">
            <w:pPr>
              <w:pStyle w:val="2"/>
              <w:numPr>
                <w:ilvl w:val="0"/>
                <w:numId w:val="28"/>
              </w:numPr>
              <w:tabs>
                <w:tab w:val="left" w:pos="-1276"/>
              </w:tabs>
              <w:spacing w:line="276" w:lineRule="auto"/>
              <w:ind w:left="171" w:hanging="171"/>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γνωρίζει τους μικροβιολογικούς δείκτες και τα μικροβιολογικά κριτήρια που καθορίζουν την ποιότητα των τροφίμων,</w:t>
            </w:r>
          </w:p>
          <w:p w:rsidR="0084088B" w:rsidRPr="00E96466" w:rsidRDefault="0084088B" w:rsidP="0084088B">
            <w:pPr>
              <w:pStyle w:val="2"/>
              <w:numPr>
                <w:ilvl w:val="0"/>
                <w:numId w:val="28"/>
              </w:numPr>
              <w:spacing w:line="276" w:lineRule="auto"/>
              <w:ind w:left="171" w:hanging="171"/>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γνωρίζει τους μικροοργανισμούς που σχετίζονται με την αλλοίωση των διαφόρων κατηγοριών τροφίμων,</w:t>
            </w:r>
          </w:p>
          <w:p w:rsidR="0084088B" w:rsidRPr="00E96466" w:rsidRDefault="0084088B" w:rsidP="0084088B">
            <w:pPr>
              <w:pStyle w:val="2"/>
              <w:numPr>
                <w:ilvl w:val="0"/>
                <w:numId w:val="28"/>
              </w:numPr>
              <w:spacing w:line="276" w:lineRule="auto"/>
              <w:ind w:left="171" w:hanging="171"/>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έχει κατανοήσει τους τρόπους με τους οποίους οι διάφοροι μέθοδοι συντήρησης (φυσικοί και χημικοί) επιδρούν στη μικροχλωρίδα του τροφίμου και πώς εφαρμόζεται η θεωρία των πολλαπλών εμποδίων,</w:t>
            </w:r>
          </w:p>
          <w:p w:rsidR="0084088B" w:rsidRPr="00E96466" w:rsidRDefault="0084088B" w:rsidP="0084088B">
            <w:pPr>
              <w:pStyle w:val="2"/>
              <w:numPr>
                <w:ilvl w:val="0"/>
                <w:numId w:val="28"/>
              </w:numPr>
              <w:spacing w:line="276" w:lineRule="auto"/>
              <w:ind w:left="171" w:hanging="171"/>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γνωρίζει τις ασθένειες που προκαλούνται από τρόφιμα μολυσμένα με παθογόνους μικροοργανισμούς (τροφιμογενείς), τα χαρακτηριστικά αυτών των μικροοργανισμών και την αντιμετώπισή </w:t>
            </w:r>
            <w:r>
              <w:rPr>
                <w:rFonts w:asciiTheme="minorHAnsi" w:eastAsia="Times New Roman" w:hAnsiTheme="minorHAnsi" w:cstheme="minorHAnsi"/>
                <w:sz w:val="20"/>
                <w:szCs w:val="20"/>
                <w:lang w:val="el-GR"/>
              </w:rPr>
              <w:t>τους στο τρόφιμο</w:t>
            </w:r>
            <w:r w:rsidRPr="00E96466">
              <w:rPr>
                <w:rFonts w:asciiTheme="minorHAnsi" w:eastAsia="Times New Roman" w:hAnsiTheme="minorHAnsi" w:cstheme="minorHAnsi"/>
                <w:sz w:val="20"/>
                <w:szCs w:val="20"/>
                <w:lang w:val="el-GR"/>
              </w:rPr>
              <w:t xml:space="preserve">, </w:t>
            </w:r>
          </w:p>
          <w:p w:rsidR="0084088B" w:rsidRPr="00E96466" w:rsidRDefault="0084088B" w:rsidP="0084088B">
            <w:pPr>
              <w:pStyle w:val="2"/>
              <w:numPr>
                <w:ilvl w:val="0"/>
                <w:numId w:val="28"/>
              </w:numPr>
              <w:spacing w:line="276" w:lineRule="auto"/>
              <w:ind w:left="171" w:hanging="171"/>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έχει κατανοήσει την θετική επίδραση των μικροοργανισμών στην παραγωγή των τροφίμων και κυρίως στην παραγωγή των τροφίμων ζύμωσης και στην παραγωγή μικροβιακών μεταβολιτών και προϊόντων με εφαρμογή στη βιομηχανία των τροφίμων,  </w:t>
            </w:r>
          </w:p>
          <w:p w:rsidR="0084088B" w:rsidRPr="00634B11" w:rsidRDefault="0084088B" w:rsidP="0084088B">
            <w:pPr>
              <w:pStyle w:val="2"/>
              <w:numPr>
                <w:ilvl w:val="0"/>
                <w:numId w:val="28"/>
              </w:numPr>
              <w:spacing w:line="276" w:lineRule="auto"/>
              <w:ind w:left="171" w:hanging="171"/>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γνωρίζει τη θετική επίδραση των προβιοτικών μικροοργανισμών στην υγεία του ανθρώπου και τα απαραίτητα χαρακτηριστικά που πρέπει να διαθέτει ένας μικροοργανισμός για να θεωρηθεί προβιοτικός.</w:t>
            </w:r>
          </w:p>
        </w:tc>
      </w:tr>
      <w:tr w:rsidR="0084088B" w:rsidRPr="00E96466" w:rsidTr="001A1C0D">
        <w:tblPrEx>
          <w:tblLook w:val="0000" w:firstRow="0" w:lastRow="0" w:firstColumn="0" w:lastColumn="0" w:noHBand="0" w:noVBand="0"/>
        </w:tblPrEx>
        <w:tc>
          <w:tcPr>
            <w:tcW w:w="8472" w:type="dxa"/>
            <w:gridSpan w:val="2"/>
            <w:tcBorders>
              <w:top w:val="single" w:sz="4" w:space="0" w:color="auto"/>
              <w:left w:val="single" w:sz="4" w:space="0" w:color="auto"/>
              <w:bottom w:val="nil"/>
              <w:right w:val="single" w:sz="4" w:space="0" w:color="auto"/>
            </w:tcBorders>
            <w:shd w:val="clear" w:color="auto" w:fill="DDD9C3"/>
          </w:tcPr>
          <w:p w:rsidR="0084088B" w:rsidRPr="00E96466" w:rsidRDefault="0084088B" w:rsidP="00192BC9">
            <w:pPr>
              <w:spacing w:after="0" w:line="276" w:lineRule="auto"/>
              <w:rPr>
                <w:rFonts w:cstheme="minorHAnsi"/>
                <w:b/>
                <w:sz w:val="20"/>
                <w:szCs w:val="20"/>
                <w:lang w:val="el-GR"/>
              </w:rPr>
            </w:pPr>
            <w:r w:rsidRPr="00E96466">
              <w:rPr>
                <w:rFonts w:cstheme="minorHAnsi"/>
                <w:b/>
                <w:sz w:val="20"/>
                <w:szCs w:val="20"/>
                <w:lang w:val="el-GR"/>
              </w:rPr>
              <w:t>Γενικές Ικανότητες</w:t>
            </w:r>
          </w:p>
        </w:tc>
      </w:tr>
      <w:tr w:rsidR="0084088B" w:rsidRPr="001621A1" w:rsidTr="001A1C0D">
        <w:tc>
          <w:tcPr>
            <w:tcW w:w="8472" w:type="dxa"/>
            <w:gridSpan w:val="2"/>
            <w:tcBorders>
              <w:top w:val="nil"/>
              <w:left w:val="single" w:sz="4" w:space="0" w:color="auto"/>
              <w:bottom w:val="nil"/>
              <w:right w:val="single" w:sz="4" w:space="0" w:color="auto"/>
            </w:tcBorders>
            <w:shd w:val="clear" w:color="auto" w:fill="DDD9C3"/>
          </w:tcPr>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4088B" w:rsidRPr="00E96466" w:rsidTr="001A1C0D">
        <w:tblPrEx>
          <w:tblLook w:val="0000" w:firstRow="0" w:lastRow="0" w:firstColumn="0" w:lastColumn="0" w:noHBand="0" w:noVBand="0"/>
        </w:tblPrEx>
        <w:tc>
          <w:tcPr>
            <w:tcW w:w="3964" w:type="dxa"/>
            <w:tcBorders>
              <w:top w:val="nil"/>
              <w:left w:val="single" w:sz="4" w:space="0" w:color="auto"/>
              <w:bottom w:val="single" w:sz="4" w:space="0" w:color="auto"/>
              <w:right w:val="nil"/>
            </w:tcBorders>
            <w:shd w:val="clear" w:color="auto" w:fill="DDD9C3"/>
          </w:tcPr>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 xml:space="preserve">Αναζήτηση, ανάλυση και σύνθεση δεδομένων και πληροφοριών, με τη χρήση και των απαραίτητων τεχνολογιών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 xml:space="preserve">Προσαρμογή σε νέες καταστάσεις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lastRenderedPageBreak/>
              <w:t xml:space="preserve">Λήψη αποφάσεων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 xml:space="preserve">Αυτόνομη εργασία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 xml:space="preserve">Ομαδική εργασία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 xml:space="preserve">Εργασία σε διεθνές περιβάλλον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 xml:space="preserve">Εργασία σε διεπιστημονικό περιβάλλον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lastRenderedPageBreak/>
              <w:t xml:space="preserve">Σχεδιασμός και διαχείριση έργων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 xml:space="preserve">Σεβασμός στη διαφορετικότητα και στην πολυπολιτισμικότητα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 xml:space="preserve">Σεβασμός στο φυσικό περιβάλλον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lastRenderedPageBreak/>
              <w:t xml:space="preserve">Επίδειξη κοινωνικής, επαγγελματικής και ηθικής υπευθυνότητας και ευαισθησίας σε θέματα φύλου </w:t>
            </w:r>
          </w:p>
          <w:p w:rsidR="0084088B" w:rsidRPr="00E96466" w:rsidRDefault="0084088B" w:rsidP="00192BC9">
            <w:pPr>
              <w:widowControl w:val="0"/>
              <w:autoSpaceDE w:val="0"/>
              <w:autoSpaceDN w:val="0"/>
              <w:adjustRightInd w:val="0"/>
              <w:spacing w:after="0" w:line="276" w:lineRule="auto"/>
              <w:rPr>
                <w:rFonts w:cstheme="minorHAnsi"/>
                <w:i/>
                <w:sz w:val="20"/>
                <w:szCs w:val="20"/>
                <w:lang w:val="el-GR"/>
              </w:rPr>
            </w:pPr>
            <w:r w:rsidRPr="00E96466">
              <w:rPr>
                <w:rFonts w:cstheme="minorHAnsi"/>
                <w:i/>
                <w:sz w:val="20"/>
                <w:szCs w:val="20"/>
                <w:lang w:val="el-GR"/>
              </w:rPr>
              <w:t xml:space="preserve">Άσκηση κριτικής και αυτοκριτικής </w:t>
            </w:r>
          </w:p>
          <w:p w:rsidR="0084088B" w:rsidRPr="00E96466" w:rsidRDefault="0084088B" w:rsidP="00192BC9">
            <w:pPr>
              <w:spacing w:after="0" w:line="276" w:lineRule="auto"/>
              <w:rPr>
                <w:rFonts w:cstheme="minorHAnsi"/>
                <w:i/>
                <w:sz w:val="20"/>
                <w:szCs w:val="20"/>
                <w:lang w:val="el-GR"/>
              </w:rPr>
            </w:pPr>
            <w:r w:rsidRPr="00E96466">
              <w:rPr>
                <w:rFonts w:cstheme="minorHAnsi"/>
                <w:i/>
                <w:sz w:val="20"/>
                <w:szCs w:val="20"/>
                <w:lang w:val="el-GR"/>
              </w:rPr>
              <w:t>Προαγωγή της ελεύθερης, δημιουργικής και επαγωγικής σκέψης</w:t>
            </w:r>
          </w:p>
          <w:p w:rsidR="0084088B" w:rsidRPr="00E96466" w:rsidRDefault="0084088B" w:rsidP="00192BC9">
            <w:pPr>
              <w:spacing w:after="0" w:line="276" w:lineRule="auto"/>
              <w:rPr>
                <w:rFonts w:cstheme="minorHAnsi"/>
                <w:i/>
                <w:sz w:val="20"/>
                <w:szCs w:val="20"/>
                <w:lang w:val="el-GR"/>
              </w:rPr>
            </w:pPr>
            <w:r w:rsidRPr="00E96466">
              <w:rPr>
                <w:rFonts w:cstheme="minorHAnsi"/>
                <w:i/>
                <w:sz w:val="20"/>
                <w:szCs w:val="20"/>
                <w:lang w:val="el-GR"/>
              </w:rPr>
              <w:t>……</w:t>
            </w:r>
          </w:p>
          <w:p w:rsidR="0084088B" w:rsidRPr="00E96466" w:rsidRDefault="0084088B" w:rsidP="00192BC9">
            <w:pPr>
              <w:spacing w:after="0" w:line="276" w:lineRule="auto"/>
              <w:rPr>
                <w:rFonts w:cstheme="minorHAnsi"/>
                <w:i/>
                <w:sz w:val="20"/>
                <w:szCs w:val="20"/>
                <w:lang w:val="el-GR"/>
              </w:rPr>
            </w:pPr>
            <w:r w:rsidRPr="00E96466">
              <w:rPr>
                <w:rFonts w:cstheme="minorHAnsi"/>
                <w:i/>
                <w:sz w:val="20"/>
                <w:szCs w:val="20"/>
                <w:lang w:val="el-GR"/>
              </w:rPr>
              <w:t>Άλλες…</w:t>
            </w:r>
          </w:p>
          <w:p w:rsidR="0084088B" w:rsidRPr="00E96466" w:rsidRDefault="0084088B" w:rsidP="00192BC9">
            <w:pPr>
              <w:spacing w:after="0" w:line="276" w:lineRule="auto"/>
              <w:rPr>
                <w:rFonts w:cstheme="minorHAnsi"/>
                <w:b/>
                <w:sz w:val="20"/>
                <w:szCs w:val="20"/>
                <w:lang w:val="el-GR"/>
              </w:rPr>
            </w:pPr>
            <w:r w:rsidRPr="00E96466">
              <w:rPr>
                <w:rFonts w:cstheme="minorHAnsi"/>
                <w:i/>
                <w:sz w:val="20"/>
                <w:szCs w:val="20"/>
                <w:lang w:val="el-GR"/>
              </w:rPr>
              <w:t>…….</w:t>
            </w:r>
          </w:p>
        </w:tc>
      </w:tr>
      <w:tr w:rsidR="0084088B" w:rsidRPr="001621A1" w:rsidTr="001A1C0D">
        <w:tc>
          <w:tcPr>
            <w:tcW w:w="8472" w:type="dxa"/>
            <w:gridSpan w:val="2"/>
            <w:tcBorders>
              <w:top w:val="single" w:sz="4" w:space="0" w:color="auto"/>
              <w:left w:val="single" w:sz="4" w:space="0" w:color="auto"/>
              <w:bottom w:val="single" w:sz="4" w:space="0" w:color="auto"/>
              <w:right w:val="single" w:sz="4" w:space="0" w:color="auto"/>
            </w:tcBorders>
          </w:tcPr>
          <w:p w:rsidR="0084088B" w:rsidRPr="00E96466" w:rsidRDefault="0084088B" w:rsidP="001A1C0D">
            <w:pPr>
              <w:shd w:val="clear" w:color="auto" w:fill="FFFFFF"/>
              <w:spacing w:line="270" w:lineRule="atLeast"/>
              <w:jc w:val="both"/>
              <w:rPr>
                <w:rFonts w:cstheme="minorHAnsi"/>
                <w:sz w:val="20"/>
                <w:szCs w:val="20"/>
                <w:lang w:val="el-GR"/>
              </w:rPr>
            </w:pPr>
            <w:r w:rsidRPr="00E96466">
              <w:rPr>
                <w:rFonts w:cstheme="minorHAnsi"/>
                <w:sz w:val="20"/>
                <w:szCs w:val="20"/>
                <w:lang w:val="el-GR"/>
              </w:rPr>
              <w:t>Ο φοιτητής έχοντας ολοκληρώσει το συγκεκριμένο μάθημα θα έχει περεταίρω αποκτήσει τις ακόλουθες ικανότητες:</w:t>
            </w:r>
          </w:p>
          <w:p w:rsidR="0084088B" w:rsidRPr="00E96466" w:rsidRDefault="0084088B" w:rsidP="0084088B">
            <w:pPr>
              <w:pStyle w:val="a5"/>
              <w:numPr>
                <w:ilvl w:val="0"/>
                <w:numId w:val="33"/>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Λήψη αποφάσεων</w:t>
            </w:r>
          </w:p>
          <w:p w:rsidR="0084088B" w:rsidRPr="00E96466" w:rsidRDefault="0084088B" w:rsidP="0084088B">
            <w:pPr>
              <w:pStyle w:val="a5"/>
              <w:numPr>
                <w:ilvl w:val="0"/>
                <w:numId w:val="33"/>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Αυτόνομη εργασία</w:t>
            </w:r>
          </w:p>
          <w:p w:rsidR="0084088B" w:rsidRPr="00E96466" w:rsidRDefault="0084088B" w:rsidP="0084088B">
            <w:pPr>
              <w:pStyle w:val="a5"/>
              <w:numPr>
                <w:ilvl w:val="0"/>
                <w:numId w:val="33"/>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Ομαδική εργασία</w:t>
            </w:r>
          </w:p>
          <w:p w:rsidR="0084088B" w:rsidRPr="00E96466" w:rsidRDefault="0084088B" w:rsidP="0084088B">
            <w:pPr>
              <w:pStyle w:val="a5"/>
              <w:numPr>
                <w:ilvl w:val="0"/>
                <w:numId w:val="33"/>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 xml:space="preserve">Σεβασμός στο φυσικό περιβάλλον </w:t>
            </w:r>
          </w:p>
          <w:p w:rsidR="0084088B" w:rsidRPr="00E96466" w:rsidRDefault="0084088B" w:rsidP="0084088B">
            <w:pPr>
              <w:pStyle w:val="a5"/>
              <w:numPr>
                <w:ilvl w:val="0"/>
                <w:numId w:val="33"/>
              </w:numPr>
              <w:autoSpaceDE w:val="0"/>
              <w:autoSpaceDN w:val="0"/>
              <w:adjustRightInd w:val="0"/>
              <w:spacing w:after="0" w:line="276" w:lineRule="auto"/>
              <w:ind w:left="454" w:hanging="283"/>
              <w:rPr>
                <w:rFonts w:cstheme="minorHAnsi"/>
                <w:sz w:val="20"/>
                <w:szCs w:val="20"/>
                <w:lang w:val="el-GR"/>
              </w:rPr>
            </w:pPr>
            <w:r w:rsidRPr="00E96466">
              <w:rPr>
                <w:rFonts w:cstheme="minorHAnsi"/>
                <w:sz w:val="20"/>
                <w:szCs w:val="20"/>
                <w:lang w:val="el-GR"/>
              </w:rPr>
              <w:t>Άσκηση κριτικής και αυτοκριτικής</w:t>
            </w:r>
          </w:p>
          <w:p w:rsidR="0084088B" w:rsidRPr="00E96466" w:rsidRDefault="0084088B" w:rsidP="0084088B">
            <w:pPr>
              <w:pStyle w:val="a5"/>
              <w:widowControl w:val="0"/>
              <w:numPr>
                <w:ilvl w:val="0"/>
                <w:numId w:val="33"/>
              </w:numPr>
              <w:autoSpaceDE w:val="0"/>
              <w:autoSpaceDN w:val="0"/>
              <w:adjustRightInd w:val="0"/>
              <w:spacing w:after="0" w:line="276" w:lineRule="auto"/>
              <w:ind w:left="454" w:hanging="283"/>
              <w:rPr>
                <w:rFonts w:cstheme="minorHAnsi"/>
                <w:i/>
                <w:sz w:val="20"/>
                <w:szCs w:val="20"/>
                <w:lang w:val="el-GR"/>
              </w:rPr>
            </w:pPr>
            <w:r w:rsidRPr="00E96466">
              <w:rPr>
                <w:rFonts w:cstheme="minorHAnsi"/>
                <w:sz w:val="20"/>
                <w:szCs w:val="20"/>
                <w:lang w:val="el-GR"/>
              </w:rPr>
              <w:t>Προαγωγή της ελεύθερης, δημιουργικής και επαγωγικής σκέψης</w:t>
            </w:r>
          </w:p>
        </w:tc>
      </w:tr>
    </w:tbl>
    <w:p w:rsidR="0084088B" w:rsidRPr="00E96466" w:rsidRDefault="0084088B" w:rsidP="0084088B">
      <w:pPr>
        <w:widowControl w:val="0"/>
        <w:numPr>
          <w:ilvl w:val="0"/>
          <w:numId w:val="40"/>
        </w:numPr>
        <w:autoSpaceDE w:val="0"/>
        <w:autoSpaceDN w:val="0"/>
        <w:adjustRightInd w:val="0"/>
        <w:spacing w:after="0" w:line="276" w:lineRule="auto"/>
        <w:ind w:left="357" w:hanging="357"/>
        <w:rPr>
          <w:rFonts w:cstheme="minorHAnsi"/>
          <w:b/>
          <w:sz w:val="20"/>
          <w:szCs w:val="20"/>
          <w:lang w:val="el-GR"/>
        </w:rPr>
      </w:pPr>
      <w:r w:rsidRPr="00E96466">
        <w:rPr>
          <w:rFonts w:cstheme="minorHAnsi"/>
          <w:b/>
          <w:sz w:val="20"/>
          <w:szCs w:val="20"/>
          <w:lang w:val="el-GR"/>
        </w:rPr>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4088B" w:rsidRPr="001621A1" w:rsidTr="001A1C0D">
        <w:tc>
          <w:tcPr>
            <w:tcW w:w="8472"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sz w:val="20"/>
                <w:szCs w:val="20"/>
                <w:lang w:val="el-GR"/>
              </w:rPr>
            </w:pPr>
            <w:r w:rsidRPr="00E96466">
              <w:rPr>
                <w:rFonts w:cstheme="minorHAnsi"/>
                <w:sz w:val="20"/>
                <w:szCs w:val="20"/>
                <w:lang w:val="el-GR"/>
              </w:rPr>
              <w:t xml:space="preserve">Το μάθημα χωρίζεται σε θεωρητικό και εργαστηριακό μέρος. </w:t>
            </w:r>
          </w:p>
          <w:p w:rsidR="0084088B" w:rsidRPr="00E96466" w:rsidRDefault="0084088B" w:rsidP="001A1C0D">
            <w:pPr>
              <w:spacing w:line="276" w:lineRule="auto"/>
              <w:rPr>
                <w:rFonts w:cstheme="minorHAnsi"/>
                <w:sz w:val="20"/>
                <w:szCs w:val="20"/>
                <w:lang w:val="el-GR"/>
              </w:rPr>
            </w:pPr>
            <w:r w:rsidRPr="00E96466">
              <w:rPr>
                <w:rFonts w:cstheme="minorHAnsi"/>
                <w:sz w:val="20"/>
                <w:szCs w:val="20"/>
                <w:lang w:val="el-GR"/>
              </w:rPr>
              <w:t xml:space="preserve">Περιεχόμενα μαθήματος: </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Σημασία της μικροβιολογίας τροφίμων. Ιστορική αναδρομή</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Ο ρόλος των μικροοργανισμών στα τρόφιμα</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Κύριες κατηγορίες μικροοργανισμών που απαντώνται στα τρόφιμα</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Πηγές και τρόποι επιμόλυνσης μόλυνσης των τροφίμων με μικροοργανισμούς. </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Μέθοδοι εντοπισμού και απαρίθμησης διαφόρων μικροβιακών ομάδων στα τρόφιμα (κλασσικές και ταχείες μέθοδοι)</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Χαρακτηριστικά της μικροβιακής ανάπτυξης στα τρόφιμα</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Ενδογενείς και εξωγενείς παράγοντες που επηρεάζουν τον ρυθμό ανάπτυξης την μικροβιακή ανάπτυξη στα τρόφιμα</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Μεταβολισμός των μικροοργανισμών και επίδραση στα συστατικά των τροφίμων </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Κυριότερα βακτήρια που σχετίζονται με τα τρόφιμα </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Σποριογόνα βακτήρια και η σημασία τους στη βιομηχανία τροφίμων. </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Κυριότερες ζύμες που σχετίζονται με τα τρόφιμα </w:t>
            </w:r>
          </w:p>
          <w:p w:rsidR="0084088B"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Κυριότεροι μυκηλιακοί μύκητες που σχετίζονται με τα τρόφιμα </w:t>
            </w:r>
          </w:p>
          <w:p w:rsidR="0084088B" w:rsidRPr="00E96466" w:rsidRDefault="0084088B" w:rsidP="0084088B">
            <w:pPr>
              <w:pStyle w:val="2"/>
              <w:numPr>
                <w:ilvl w:val="0"/>
                <w:numId w:val="27"/>
              </w:numPr>
              <w:tabs>
                <w:tab w:val="left" w:pos="-1276"/>
              </w:tabs>
              <w:spacing w:line="276" w:lineRule="auto"/>
              <w:ind w:left="346" w:hanging="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Μικροβιολογικοί δείκτες και μικροβιολογικά κριτήρια στην ποιότητα των τροφίμων</w:t>
            </w:r>
          </w:p>
          <w:p w:rsidR="0084088B" w:rsidRPr="00E96466" w:rsidRDefault="0084088B" w:rsidP="0084088B">
            <w:pPr>
              <w:pStyle w:val="2"/>
              <w:numPr>
                <w:ilvl w:val="0"/>
                <w:numId w:val="27"/>
              </w:numPr>
              <w:tabs>
                <w:tab w:val="left" w:pos="-1276"/>
              </w:tabs>
              <w:spacing w:line="276" w:lineRule="auto"/>
              <w:ind w:left="346" w:hanging="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Μικροβιακή αλλοίωση των τροφίμων – Ρόλος των μικροβιακών ενζύμων </w:t>
            </w:r>
          </w:p>
          <w:p w:rsidR="0084088B" w:rsidRPr="00E96466" w:rsidRDefault="0084088B" w:rsidP="0084088B">
            <w:pPr>
              <w:pStyle w:val="2"/>
              <w:numPr>
                <w:ilvl w:val="0"/>
                <w:numId w:val="27"/>
              </w:numPr>
              <w:tabs>
                <w:tab w:val="left" w:pos="-1276"/>
              </w:tabs>
              <w:spacing w:line="276" w:lineRule="auto"/>
              <w:ind w:left="346" w:hanging="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Είδη αλλοίωσης σε βασικές κατηγορίες τροφίμων και υπεύθυνοι μικροοργανισμοί</w:t>
            </w:r>
          </w:p>
          <w:p w:rsidR="0084088B" w:rsidRPr="00E96466" w:rsidRDefault="0084088B" w:rsidP="0084088B">
            <w:pPr>
              <w:pStyle w:val="2"/>
              <w:numPr>
                <w:ilvl w:val="0"/>
                <w:numId w:val="27"/>
              </w:numPr>
              <w:tabs>
                <w:tab w:val="left" w:pos="-1276"/>
              </w:tabs>
              <w:spacing w:line="276" w:lineRule="auto"/>
              <w:ind w:left="346" w:hanging="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Επίδραση των μεθόδων συντήρησης στη μικροχλωρίδα και τη μικροβιακή ποιότητα των τροφίμων </w:t>
            </w:r>
          </w:p>
          <w:p w:rsidR="0084088B" w:rsidRPr="00E96466" w:rsidRDefault="0084088B" w:rsidP="0084088B">
            <w:pPr>
              <w:pStyle w:val="2"/>
              <w:numPr>
                <w:ilvl w:val="0"/>
                <w:numId w:val="27"/>
              </w:numPr>
              <w:tabs>
                <w:tab w:val="left" w:pos="-1276"/>
              </w:tabs>
              <w:spacing w:line="276" w:lineRule="auto"/>
              <w:ind w:left="346" w:hanging="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Φυσικά αντιμικρ</w:t>
            </w:r>
            <w:r>
              <w:rPr>
                <w:rFonts w:asciiTheme="minorHAnsi" w:eastAsia="Times New Roman" w:hAnsiTheme="minorHAnsi" w:cstheme="minorHAnsi"/>
                <w:sz w:val="20"/>
                <w:szCs w:val="20"/>
                <w:lang w:val="el-GR"/>
              </w:rPr>
              <w:t>οβιακά συστήματα</w:t>
            </w:r>
          </w:p>
          <w:p w:rsidR="0084088B" w:rsidRPr="00E96466" w:rsidRDefault="0084088B" w:rsidP="0084088B">
            <w:pPr>
              <w:pStyle w:val="2"/>
              <w:numPr>
                <w:ilvl w:val="0"/>
                <w:numId w:val="27"/>
              </w:numPr>
              <w:tabs>
                <w:tab w:val="left" w:pos="-1276"/>
              </w:tabs>
              <w:spacing w:line="276" w:lineRule="auto"/>
              <w:ind w:left="346" w:hanging="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Θεωρία των πολλαπλών εμποδίων- Παραδείγματα εφαρμογής  </w:t>
            </w:r>
          </w:p>
          <w:p w:rsidR="0084088B" w:rsidRPr="00E96466" w:rsidRDefault="0084088B" w:rsidP="0084088B">
            <w:pPr>
              <w:pStyle w:val="2"/>
              <w:numPr>
                <w:ilvl w:val="0"/>
                <w:numId w:val="27"/>
              </w:numPr>
              <w:tabs>
                <w:tab w:val="left" w:pos="-1276"/>
              </w:tabs>
              <w:spacing w:line="276" w:lineRule="auto"/>
              <w:ind w:left="346" w:hanging="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Τροφιμογενείς λοιμώξεις: υπεύθυνοι μικροοργανισμοί και τα χαρακτηριστικά τους, αίτια που τις προκαλούν, κλινικά συμπτώματα, αντιμετώπιση.</w:t>
            </w:r>
          </w:p>
          <w:p w:rsidR="0084088B" w:rsidRPr="00E96466" w:rsidRDefault="0084088B" w:rsidP="0084088B">
            <w:pPr>
              <w:pStyle w:val="2"/>
              <w:numPr>
                <w:ilvl w:val="0"/>
                <w:numId w:val="27"/>
              </w:numPr>
              <w:tabs>
                <w:tab w:val="left" w:pos="-1276"/>
              </w:tabs>
              <w:spacing w:line="276" w:lineRule="auto"/>
              <w:ind w:left="346" w:hanging="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lastRenderedPageBreak/>
              <w:t>Ωφέλιμα βακτήρια που χρησιμοποιούνται στις ζυμώσεις των τροφίμων - Μικροβιολογία τροφίμων ζύμωσης – Καλλιέργειες εκκινητές</w:t>
            </w:r>
          </w:p>
          <w:p w:rsidR="0084088B" w:rsidRPr="00E96466" w:rsidRDefault="0084088B" w:rsidP="0084088B">
            <w:pPr>
              <w:pStyle w:val="2"/>
              <w:numPr>
                <w:ilvl w:val="0"/>
                <w:numId w:val="27"/>
              </w:numPr>
              <w:tabs>
                <w:tab w:val="left" w:pos="-1276"/>
              </w:tabs>
              <w:spacing w:line="276" w:lineRule="auto"/>
              <w:ind w:left="346" w:hanging="34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Προβιοτικοί μικροοργανισμοί και επίδραση στην υγεία του ανθρώπου</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Παραγωγή μικροβιακών μεταβολιτών για χρήση στη βιομηχανία τροφίμων (ένζυμα, αλκοόλες, οξέα κ.ά)</w:t>
            </w:r>
          </w:p>
          <w:p w:rsidR="0084088B" w:rsidRPr="00E96466" w:rsidRDefault="0084088B" w:rsidP="0084088B">
            <w:pPr>
              <w:pStyle w:val="2"/>
              <w:numPr>
                <w:ilvl w:val="0"/>
                <w:numId w:val="27"/>
              </w:numPr>
              <w:tabs>
                <w:tab w:val="left" w:pos="-1276"/>
              </w:tabs>
              <w:spacing w:line="276" w:lineRule="auto"/>
              <w:ind w:left="284" w:hanging="284"/>
              <w:jc w:val="both"/>
              <w:rPr>
                <w:rFonts w:asciiTheme="minorHAnsi" w:hAnsiTheme="minorHAnsi" w:cstheme="minorHAnsi"/>
                <w:sz w:val="20"/>
                <w:szCs w:val="20"/>
                <w:lang w:val="el-GR"/>
              </w:rPr>
            </w:pPr>
            <w:r w:rsidRPr="00E96466">
              <w:rPr>
                <w:rFonts w:asciiTheme="minorHAnsi" w:eastAsia="Times New Roman" w:hAnsiTheme="minorHAnsi" w:cstheme="minorHAnsi"/>
                <w:sz w:val="20"/>
                <w:szCs w:val="20"/>
                <w:lang w:val="el-GR"/>
              </w:rPr>
              <w:t xml:space="preserve">Εργαστηριακές ασκήσεις πάνω σε θέματα που πραγματεύεται η θεωρία του μαθήματος για την καλύτερη κατανόησή τους από τους φοιτητές (απαρίθμηση διαφόρων μικροβιακών ομάδων από τρόφιμα, απομόνωση μικροοργανισμών από διάφορα τρόφιμα και δοκιμές για την ταυτοποίησή τους, έλεγχος της αντιμικροβιακής δράσης εξωγενών παραγόντων κ.ά.) </w:t>
            </w:r>
          </w:p>
        </w:tc>
      </w:tr>
    </w:tbl>
    <w:p w:rsidR="0084088B" w:rsidRPr="00E96466" w:rsidRDefault="0084088B" w:rsidP="0084088B">
      <w:pPr>
        <w:widowControl w:val="0"/>
        <w:numPr>
          <w:ilvl w:val="0"/>
          <w:numId w:val="40"/>
        </w:numPr>
        <w:autoSpaceDE w:val="0"/>
        <w:autoSpaceDN w:val="0"/>
        <w:adjustRightInd w:val="0"/>
        <w:spacing w:after="0" w:line="276" w:lineRule="auto"/>
        <w:ind w:left="357" w:hanging="357"/>
        <w:rPr>
          <w:rFonts w:cstheme="minorHAnsi"/>
          <w:b/>
          <w:sz w:val="20"/>
          <w:szCs w:val="20"/>
          <w:lang w:val="el-GR"/>
        </w:rPr>
      </w:pPr>
      <w:r w:rsidRPr="00E96466">
        <w:rPr>
          <w:rFonts w:cstheme="minorHAnsi"/>
          <w:b/>
          <w:sz w:val="20"/>
          <w:szCs w:val="20"/>
          <w:lang w:val="el-GR"/>
        </w:rPr>
        <w:t>ΔΙΔΑΚΤΙΚΕΣ και ΜΑΘΗΣΙΑΚΕΣ ΜΕΘΟΔΟΙ - ΑΞΙΟΛΟΓΗΣΗ</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4088B" w:rsidRPr="001621A1" w:rsidTr="001A1C0D">
        <w:tc>
          <w:tcPr>
            <w:tcW w:w="3306" w:type="dxa"/>
            <w:tcBorders>
              <w:top w:val="single" w:sz="4" w:space="0" w:color="auto"/>
              <w:left w:val="single" w:sz="4" w:space="0" w:color="auto"/>
              <w:bottom w:val="single" w:sz="4" w:space="0" w:color="auto"/>
              <w:right w:val="single" w:sz="4" w:space="0" w:color="auto"/>
            </w:tcBorders>
            <w:shd w:val="clear" w:color="auto" w:fill="DDD9C3"/>
          </w:tcPr>
          <w:p w:rsidR="0084088B" w:rsidRPr="00E96466" w:rsidRDefault="0084088B" w:rsidP="001A1C0D">
            <w:pPr>
              <w:spacing w:line="276" w:lineRule="auto"/>
              <w:jc w:val="right"/>
              <w:rPr>
                <w:rFonts w:cstheme="minorHAnsi"/>
                <w:b/>
                <w:sz w:val="20"/>
                <w:szCs w:val="20"/>
                <w:lang w:val="el-GR"/>
              </w:rPr>
            </w:pPr>
            <w:r w:rsidRPr="00E96466">
              <w:rPr>
                <w:rFonts w:cstheme="minorHAnsi"/>
                <w:b/>
                <w:sz w:val="20"/>
                <w:szCs w:val="20"/>
                <w:lang w:val="el-GR"/>
              </w:rPr>
              <w:t>ΤΡΟΠΟΣ ΠΑΡΑΔΟΣΗΣ</w:t>
            </w:r>
            <w:r w:rsidRPr="00E96466">
              <w:rPr>
                <w:rFonts w:cstheme="minorHAnsi"/>
                <w:b/>
                <w:sz w:val="20"/>
                <w:szCs w:val="20"/>
                <w:lang w:val="el-GR"/>
              </w:rPr>
              <w:br/>
            </w:r>
            <w:r w:rsidRPr="00E96466">
              <w:rPr>
                <w:rFonts w:cstheme="minorHAnsi"/>
                <w:i/>
                <w:sz w:val="20"/>
                <w:szCs w:val="20"/>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iCs/>
                <w:sz w:val="20"/>
                <w:szCs w:val="20"/>
                <w:lang w:val="el-GR"/>
              </w:rPr>
            </w:pPr>
            <w:r w:rsidRPr="00E96466">
              <w:rPr>
                <w:rFonts w:cstheme="minorHAnsi"/>
                <w:iCs/>
                <w:sz w:val="20"/>
                <w:szCs w:val="20"/>
                <w:lang w:val="el-GR"/>
              </w:rPr>
              <w:t>Πρόσωπο με πρόσωπο στο αμφιθέατρο</w:t>
            </w:r>
          </w:p>
        </w:tc>
      </w:tr>
      <w:tr w:rsidR="0084088B" w:rsidRPr="001621A1" w:rsidTr="001A1C0D">
        <w:tc>
          <w:tcPr>
            <w:tcW w:w="3306" w:type="dxa"/>
            <w:tcBorders>
              <w:top w:val="single" w:sz="4" w:space="0" w:color="auto"/>
              <w:left w:val="single" w:sz="4" w:space="0" w:color="auto"/>
              <w:bottom w:val="single" w:sz="4" w:space="0" w:color="auto"/>
              <w:right w:val="single" w:sz="4" w:space="0" w:color="auto"/>
            </w:tcBorders>
            <w:shd w:val="clear" w:color="auto" w:fill="DDD9C3"/>
          </w:tcPr>
          <w:p w:rsidR="0084088B" w:rsidRPr="00E96466" w:rsidRDefault="0084088B" w:rsidP="001A1C0D">
            <w:pPr>
              <w:spacing w:line="276" w:lineRule="auto"/>
              <w:jc w:val="right"/>
              <w:rPr>
                <w:rFonts w:cstheme="minorHAnsi"/>
                <w:i/>
                <w:sz w:val="20"/>
                <w:szCs w:val="20"/>
                <w:lang w:val="el-GR"/>
              </w:rPr>
            </w:pPr>
            <w:r w:rsidRPr="00E96466">
              <w:rPr>
                <w:rFonts w:cstheme="minorHAnsi"/>
                <w:b/>
                <w:sz w:val="20"/>
                <w:szCs w:val="20"/>
                <w:lang w:val="el-GR"/>
              </w:rPr>
              <w:t>ΧΡΗΣΗ ΤΕΧΝΟΛΟΓΙΩΝ ΠΛΗΡΟΦΟΡΙΑΣ ΚΑΙ ΕΠΙΚΟΙΝΩΝΙΩΝ</w:t>
            </w:r>
            <w:r w:rsidRPr="00E96466">
              <w:rPr>
                <w:rFonts w:cstheme="minorHAnsi"/>
                <w:b/>
                <w:sz w:val="20"/>
                <w:szCs w:val="20"/>
                <w:lang w:val="el-GR"/>
              </w:rPr>
              <w:br/>
            </w:r>
            <w:r w:rsidRPr="00E96466">
              <w:rPr>
                <w:rFonts w:cstheme="minorHAnsi"/>
                <w:i/>
                <w:sz w:val="20"/>
                <w:szCs w:val="20"/>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Διδασκαλία με χρήση Τ.Π.Ε.:</w:t>
            </w:r>
          </w:p>
          <w:p w:rsidR="0084088B" w:rsidRPr="00E96466" w:rsidRDefault="0084088B" w:rsidP="001A1C0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1. Διαλέξεις με τη χρήση παρουσιάσεων Power Point</w:t>
            </w:r>
          </w:p>
          <w:p w:rsidR="0084088B" w:rsidRPr="00E96466" w:rsidRDefault="0084088B" w:rsidP="001A1C0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 xml:space="preserve">2. Ασύγχρονη διδασκαλία μέσω e-class </w:t>
            </w:r>
          </w:p>
          <w:p w:rsidR="0084088B" w:rsidRPr="00634B11" w:rsidRDefault="0084088B" w:rsidP="001A1C0D">
            <w:pPr>
              <w:pStyle w:val="Default"/>
              <w:spacing w:line="276" w:lineRule="auto"/>
              <w:rPr>
                <w:rFonts w:asciiTheme="minorHAnsi" w:hAnsiTheme="minorHAnsi" w:cstheme="minorHAnsi"/>
                <w:iCs/>
                <w:color w:val="auto"/>
                <w:sz w:val="20"/>
                <w:szCs w:val="20"/>
              </w:rPr>
            </w:pPr>
            <w:r w:rsidRPr="00E96466">
              <w:rPr>
                <w:rFonts w:asciiTheme="minorHAnsi" w:hAnsiTheme="minorHAnsi" w:cstheme="minorHAnsi"/>
                <w:iCs/>
                <w:color w:val="auto"/>
                <w:sz w:val="20"/>
                <w:szCs w:val="20"/>
              </w:rPr>
              <w:t xml:space="preserve">3. Υποστήριξη της διδασκαλίας με παρουσίαση εκπαιδευτικών </w:t>
            </w:r>
            <w:r w:rsidRPr="00E96466">
              <w:rPr>
                <w:rFonts w:asciiTheme="minorHAnsi" w:hAnsiTheme="minorHAnsi" w:cstheme="minorHAnsi"/>
                <w:iCs/>
                <w:color w:val="auto"/>
                <w:sz w:val="20"/>
                <w:szCs w:val="20"/>
                <w:lang w:val="en-US"/>
              </w:rPr>
              <w:t>video</w:t>
            </w:r>
            <w:r w:rsidRPr="00E96466">
              <w:rPr>
                <w:rFonts w:asciiTheme="minorHAnsi" w:hAnsiTheme="minorHAnsi" w:cstheme="minorHAnsi"/>
                <w:iCs/>
                <w:color w:val="auto"/>
                <w:sz w:val="20"/>
                <w:szCs w:val="20"/>
              </w:rPr>
              <w:t xml:space="preserve"> από </w:t>
            </w:r>
            <w:r>
              <w:rPr>
                <w:rFonts w:asciiTheme="minorHAnsi" w:hAnsiTheme="minorHAnsi" w:cstheme="minorHAnsi"/>
                <w:iCs/>
                <w:color w:val="auto"/>
                <w:sz w:val="20"/>
                <w:szCs w:val="20"/>
              </w:rPr>
              <w:t>το διαδίκτυο</w:t>
            </w:r>
          </w:p>
        </w:tc>
      </w:tr>
      <w:tr w:rsidR="0084088B" w:rsidRPr="00E96466" w:rsidTr="001A1C0D">
        <w:tc>
          <w:tcPr>
            <w:tcW w:w="3306" w:type="dxa"/>
            <w:tcBorders>
              <w:top w:val="single" w:sz="4" w:space="0" w:color="auto"/>
              <w:left w:val="single" w:sz="4" w:space="0" w:color="auto"/>
              <w:bottom w:val="single" w:sz="4" w:space="0" w:color="auto"/>
              <w:right w:val="single" w:sz="4" w:space="0" w:color="auto"/>
            </w:tcBorders>
            <w:shd w:val="clear" w:color="auto" w:fill="DDD9C3"/>
          </w:tcPr>
          <w:p w:rsidR="0084088B" w:rsidRPr="00E96466" w:rsidRDefault="0084088B" w:rsidP="001A1C0D">
            <w:pPr>
              <w:spacing w:line="276" w:lineRule="auto"/>
              <w:jc w:val="right"/>
              <w:rPr>
                <w:rFonts w:cstheme="minorHAnsi"/>
                <w:b/>
                <w:sz w:val="20"/>
                <w:szCs w:val="20"/>
                <w:lang w:val="el-GR"/>
              </w:rPr>
            </w:pPr>
            <w:r w:rsidRPr="00E96466">
              <w:rPr>
                <w:rFonts w:cstheme="minorHAnsi"/>
                <w:b/>
                <w:sz w:val="20"/>
                <w:szCs w:val="20"/>
                <w:lang w:val="el-GR"/>
              </w:rPr>
              <w:t>ΟΡΓΑΝΩΣΗ ΔΙΔΑΣΚΑΛΙΑΣ</w:t>
            </w:r>
          </w:p>
          <w:p w:rsidR="0084088B" w:rsidRPr="00E96466" w:rsidRDefault="0084088B" w:rsidP="001A1C0D">
            <w:pPr>
              <w:spacing w:line="276" w:lineRule="auto"/>
              <w:jc w:val="both"/>
              <w:rPr>
                <w:rFonts w:cstheme="minorHAnsi"/>
                <w:i/>
                <w:sz w:val="20"/>
                <w:szCs w:val="20"/>
                <w:lang w:val="el-GR"/>
              </w:rPr>
            </w:pPr>
            <w:r w:rsidRPr="00E96466">
              <w:rPr>
                <w:rFonts w:cstheme="minorHAnsi"/>
                <w:i/>
                <w:sz w:val="20"/>
                <w:szCs w:val="20"/>
                <w:lang w:val="el-GR"/>
              </w:rPr>
              <w:t>Περιγράφονται αναλυτικά ο τρόπος και μέθοδοι διδασκαλίας.</w:t>
            </w:r>
          </w:p>
          <w:p w:rsidR="0084088B" w:rsidRPr="00E96466" w:rsidRDefault="0084088B" w:rsidP="001A1C0D">
            <w:pPr>
              <w:spacing w:line="276" w:lineRule="auto"/>
              <w:jc w:val="both"/>
              <w:rPr>
                <w:rFonts w:cstheme="minorHAnsi"/>
                <w:i/>
                <w:sz w:val="20"/>
                <w:szCs w:val="20"/>
                <w:lang w:val="el-GR"/>
              </w:rPr>
            </w:pPr>
            <w:r w:rsidRPr="00E96466">
              <w:rPr>
                <w:rFonts w:cstheme="minorHAnsi"/>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96466">
              <w:rPr>
                <w:rFonts w:cstheme="minorHAnsi"/>
                <w:i/>
                <w:sz w:val="20"/>
                <w:szCs w:val="20"/>
              </w:rPr>
              <w:t>project</w:t>
            </w:r>
            <w:r w:rsidRPr="00E96466">
              <w:rPr>
                <w:rFonts w:cstheme="minorHAnsi"/>
                <w:i/>
                <w:sz w:val="20"/>
                <w:szCs w:val="20"/>
                <w:lang w:val="el-GR"/>
              </w:rPr>
              <w:t>), Συγγραφή εργασίας / εργασιών, Καλλιτεχνική δημιουργία, κ.λπ.</w:t>
            </w:r>
          </w:p>
          <w:p w:rsidR="0084088B" w:rsidRPr="00E96466" w:rsidRDefault="0084088B" w:rsidP="001A1C0D">
            <w:pPr>
              <w:spacing w:line="276" w:lineRule="auto"/>
              <w:jc w:val="both"/>
              <w:rPr>
                <w:rFonts w:cstheme="minorHAnsi"/>
                <w:i/>
                <w:sz w:val="20"/>
                <w:szCs w:val="20"/>
                <w:lang w:val="el-GR"/>
              </w:rPr>
            </w:pPr>
          </w:p>
          <w:p w:rsidR="0084088B" w:rsidRPr="00E96466" w:rsidRDefault="0084088B" w:rsidP="001A1C0D">
            <w:pPr>
              <w:spacing w:line="276" w:lineRule="auto"/>
              <w:jc w:val="both"/>
              <w:rPr>
                <w:rFonts w:cstheme="minorHAnsi"/>
                <w:i/>
                <w:sz w:val="20"/>
                <w:szCs w:val="20"/>
                <w:lang w:val="el-GR"/>
              </w:rPr>
            </w:pPr>
            <w:r w:rsidRPr="00E96466">
              <w:rPr>
                <w:rFonts w:cstheme="minorHAnsi"/>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E96466">
              <w:rPr>
                <w:rFonts w:cstheme="minorHAnsi"/>
                <w:i/>
                <w:sz w:val="20"/>
                <w:szCs w:val="20"/>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4088B" w:rsidRPr="00E96466" w:rsidTr="001A1C0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4088B" w:rsidRPr="00E96466" w:rsidRDefault="0084088B" w:rsidP="001A1C0D">
                  <w:pPr>
                    <w:spacing w:line="276" w:lineRule="auto"/>
                    <w:jc w:val="center"/>
                    <w:rPr>
                      <w:rFonts w:cstheme="minorHAnsi"/>
                      <w:b/>
                      <w:i/>
                      <w:sz w:val="20"/>
                      <w:szCs w:val="20"/>
                    </w:rPr>
                  </w:pPr>
                  <w:r w:rsidRPr="00E96466">
                    <w:rPr>
                      <w:rFonts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4088B" w:rsidRPr="00E96466" w:rsidRDefault="0084088B" w:rsidP="001A1C0D">
                  <w:pPr>
                    <w:spacing w:line="276" w:lineRule="auto"/>
                    <w:jc w:val="center"/>
                    <w:rPr>
                      <w:rFonts w:cstheme="minorHAnsi"/>
                      <w:b/>
                      <w:i/>
                      <w:sz w:val="20"/>
                      <w:szCs w:val="20"/>
                    </w:rPr>
                  </w:pPr>
                  <w:r w:rsidRPr="00E96466">
                    <w:rPr>
                      <w:rFonts w:cstheme="minorHAnsi"/>
                      <w:b/>
                      <w:i/>
                      <w:sz w:val="20"/>
                      <w:szCs w:val="20"/>
                    </w:rPr>
                    <w:t>Φόρτος Εργασίας Εξαμήνου</w:t>
                  </w:r>
                </w:p>
              </w:tc>
            </w:tr>
            <w:tr w:rsidR="0084088B" w:rsidRPr="00E96466" w:rsidTr="001A1C0D">
              <w:tc>
                <w:tcPr>
                  <w:tcW w:w="2467"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iCs/>
                      <w:sz w:val="20"/>
                      <w:szCs w:val="20"/>
                      <w:lang w:val="el-GR"/>
                    </w:rPr>
                  </w:pPr>
                  <w:r w:rsidRPr="00E96466">
                    <w:rPr>
                      <w:rFonts w:cstheme="minorHAnsi"/>
                      <w:iCs/>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jc w:val="center"/>
                    <w:rPr>
                      <w:rFonts w:cstheme="minorHAnsi"/>
                      <w:sz w:val="20"/>
                      <w:szCs w:val="20"/>
                      <w:lang w:val="el-GR"/>
                    </w:rPr>
                  </w:pPr>
                  <w:r w:rsidRPr="00E96466">
                    <w:rPr>
                      <w:rFonts w:cstheme="minorHAnsi"/>
                      <w:sz w:val="20"/>
                      <w:szCs w:val="20"/>
                      <w:lang w:val="el-GR"/>
                    </w:rPr>
                    <w:t>26</w:t>
                  </w:r>
                </w:p>
              </w:tc>
            </w:tr>
            <w:tr w:rsidR="0084088B" w:rsidRPr="00E96466" w:rsidTr="001A1C0D">
              <w:tc>
                <w:tcPr>
                  <w:tcW w:w="2467"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iCs/>
                      <w:sz w:val="20"/>
                      <w:szCs w:val="20"/>
                      <w:lang w:val="el-GR"/>
                    </w:rPr>
                  </w:pPr>
                  <w:r w:rsidRPr="00E96466">
                    <w:rPr>
                      <w:rFonts w:cstheme="minorHAnsi"/>
                      <w:iCs/>
                      <w:sz w:val="20"/>
                      <w:szCs w:val="20"/>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jc w:val="center"/>
                    <w:rPr>
                      <w:rFonts w:cstheme="minorHAnsi"/>
                      <w:sz w:val="20"/>
                      <w:szCs w:val="20"/>
                      <w:lang w:val="el-GR"/>
                    </w:rPr>
                  </w:pPr>
                  <w:r w:rsidRPr="00E96466">
                    <w:rPr>
                      <w:rFonts w:cstheme="minorHAnsi"/>
                      <w:sz w:val="20"/>
                      <w:szCs w:val="20"/>
                      <w:lang w:val="el-GR"/>
                    </w:rPr>
                    <w:t>26</w:t>
                  </w:r>
                </w:p>
              </w:tc>
            </w:tr>
            <w:tr w:rsidR="0084088B" w:rsidRPr="00E96466" w:rsidTr="001A1C0D">
              <w:tc>
                <w:tcPr>
                  <w:tcW w:w="2467"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iCs/>
                      <w:sz w:val="20"/>
                      <w:szCs w:val="20"/>
                      <w:lang w:val="el-GR"/>
                    </w:rPr>
                  </w:pPr>
                  <w:r w:rsidRPr="00E96466">
                    <w:rPr>
                      <w:rFonts w:cstheme="minorHAnsi"/>
                      <w:iCs/>
                      <w:sz w:val="20"/>
                      <w:szCs w:val="20"/>
                      <w:lang w:val="el-GR"/>
                    </w:rPr>
                    <w:t>Συγγραφή εργαστηριακών εκθέσεων</w:t>
                  </w:r>
                </w:p>
              </w:tc>
              <w:tc>
                <w:tcPr>
                  <w:tcW w:w="2468"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jc w:val="center"/>
                    <w:rPr>
                      <w:rFonts w:cstheme="minorHAnsi"/>
                      <w:color w:val="000000"/>
                      <w:sz w:val="20"/>
                      <w:szCs w:val="20"/>
                      <w:lang w:val="el-GR"/>
                    </w:rPr>
                  </w:pPr>
                  <w:r>
                    <w:rPr>
                      <w:rFonts w:cstheme="minorHAnsi"/>
                      <w:color w:val="000000"/>
                      <w:sz w:val="20"/>
                      <w:szCs w:val="20"/>
                      <w:lang w:val="el-GR"/>
                    </w:rPr>
                    <w:t>29</w:t>
                  </w:r>
                </w:p>
              </w:tc>
            </w:tr>
            <w:tr w:rsidR="0084088B" w:rsidRPr="00E96466" w:rsidTr="001A1C0D">
              <w:tc>
                <w:tcPr>
                  <w:tcW w:w="2467"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iCs/>
                      <w:color w:val="000000"/>
                      <w:sz w:val="20"/>
                      <w:szCs w:val="20"/>
                      <w:lang w:val="el-GR"/>
                    </w:rPr>
                  </w:pPr>
                  <w:r w:rsidRPr="00E96466">
                    <w:rPr>
                      <w:rFonts w:cstheme="minorHAnsi"/>
                      <w:iCs/>
                      <w:color w:val="000000"/>
                      <w:sz w:val="20"/>
                      <w:szCs w:val="20"/>
                      <w:lang w:val="el-GR"/>
                    </w:rPr>
                    <w:t>Εξέταση θεωρίας</w:t>
                  </w:r>
                </w:p>
              </w:tc>
              <w:tc>
                <w:tcPr>
                  <w:tcW w:w="2468"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jc w:val="center"/>
                    <w:rPr>
                      <w:rFonts w:cstheme="minorHAnsi"/>
                      <w:color w:val="000000"/>
                      <w:sz w:val="20"/>
                      <w:szCs w:val="20"/>
                      <w:lang w:val="el-GR"/>
                    </w:rPr>
                  </w:pPr>
                  <w:r w:rsidRPr="00E96466">
                    <w:rPr>
                      <w:rFonts w:cstheme="minorHAnsi"/>
                      <w:color w:val="000000"/>
                      <w:sz w:val="20"/>
                      <w:szCs w:val="20"/>
                      <w:lang w:val="el-GR"/>
                    </w:rPr>
                    <w:t>2</w:t>
                  </w:r>
                </w:p>
              </w:tc>
            </w:tr>
            <w:tr w:rsidR="0084088B" w:rsidRPr="00E96466" w:rsidTr="001A1C0D">
              <w:tc>
                <w:tcPr>
                  <w:tcW w:w="2467"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iCs/>
                      <w:color w:val="000000"/>
                      <w:sz w:val="20"/>
                      <w:szCs w:val="20"/>
                      <w:lang w:val="el-GR"/>
                    </w:rPr>
                  </w:pPr>
                  <w:r w:rsidRPr="00E96466">
                    <w:rPr>
                      <w:rFonts w:cstheme="minorHAnsi"/>
                      <w:iCs/>
                      <w:color w:val="000000"/>
                      <w:sz w:val="20"/>
                      <w:szCs w:val="20"/>
                      <w:lang w:val="el-GR"/>
                    </w:rPr>
                    <w:t>Εξέταση εργαστηρίου</w:t>
                  </w:r>
                </w:p>
              </w:tc>
              <w:tc>
                <w:tcPr>
                  <w:tcW w:w="2468"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jc w:val="center"/>
                    <w:rPr>
                      <w:rFonts w:cstheme="minorHAnsi"/>
                      <w:color w:val="000000"/>
                      <w:sz w:val="20"/>
                      <w:szCs w:val="20"/>
                      <w:lang w:val="el-GR"/>
                    </w:rPr>
                  </w:pPr>
                  <w:r w:rsidRPr="00E96466">
                    <w:rPr>
                      <w:rFonts w:cstheme="minorHAnsi"/>
                      <w:color w:val="000000"/>
                      <w:sz w:val="20"/>
                      <w:szCs w:val="20"/>
                      <w:lang w:val="el-GR"/>
                    </w:rPr>
                    <w:t>2</w:t>
                  </w:r>
                </w:p>
              </w:tc>
            </w:tr>
            <w:tr w:rsidR="0084088B" w:rsidRPr="00E96466" w:rsidTr="001A1C0D">
              <w:tc>
                <w:tcPr>
                  <w:tcW w:w="2467"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iCs/>
                      <w:sz w:val="20"/>
                      <w:szCs w:val="20"/>
                      <w:lang w:val="el-GR"/>
                    </w:rPr>
                  </w:pPr>
                  <w:r w:rsidRPr="00E96466">
                    <w:rPr>
                      <w:rFonts w:cstheme="minorHAnsi"/>
                      <w:iCs/>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jc w:val="center"/>
                    <w:rPr>
                      <w:rFonts w:cstheme="minorHAnsi"/>
                      <w:color w:val="000000"/>
                      <w:sz w:val="20"/>
                      <w:szCs w:val="20"/>
                      <w:lang w:val="el-GR"/>
                    </w:rPr>
                  </w:pPr>
                  <w:r>
                    <w:rPr>
                      <w:rFonts w:cstheme="minorHAnsi"/>
                      <w:color w:val="000000"/>
                      <w:sz w:val="20"/>
                      <w:szCs w:val="20"/>
                      <w:lang w:val="el-GR"/>
                    </w:rPr>
                    <w:t>40</w:t>
                  </w:r>
                </w:p>
              </w:tc>
            </w:tr>
            <w:tr w:rsidR="0084088B" w:rsidRPr="00E96466" w:rsidTr="001A1C0D">
              <w:tc>
                <w:tcPr>
                  <w:tcW w:w="2467"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iCs/>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jc w:val="center"/>
                    <w:rPr>
                      <w:rFonts w:cstheme="minorHAnsi"/>
                      <w:sz w:val="20"/>
                      <w:szCs w:val="20"/>
                      <w:lang w:val="el-GR"/>
                    </w:rPr>
                  </w:pPr>
                </w:p>
              </w:tc>
            </w:tr>
            <w:tr w:rsidR="0084088B" w:rsidRPr="00E96466" w:rsidTr="001A1C0D">
              <w:tc>
                <w:tcPr>
                  <w:tcW w:w="2467"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rPr>
                      <w:rFonts w:cstheme="minorHAnsi"/>
                      <w:iCs/>
                      <w:sz w:val="20"/>
                      <w:szCs w:val="20"/>
                      <w:lang w:val="el-GR"/>
                    </w:rPr>
                  </w:pPr>
                  <w:r w:rsidRPr="00E96466">
                    <w:rPr>
                      <w:rFonts w:cstheme="minorHAnsi"/>
                      <w:iCs/>
                      <w:sz w:val="20"/>
                      <w:szCs w:val="20"/>
                      <w:lang w:val="el-GR"/>
                    </w:rPr>
                    <w:t>Σύνολο</w:t>
                  </w:r>
                  <w:r w:rsidRPr="00E96466">
                    <w:rPr>
                      <w:rFonts w:cstheme="minorHAnsi"/>
                      <w:iCs/>
                      <w:sz w:val="20"/>
                      <w:szCs w:val="20"/>
                    </w:rPr>
                    <w:t xml:space="preserve"> </w:t>
                  </w:r>
                  <w:r w:rsidRPr="00E96466">
                    <w:rPr>
                      <w:rFonts w:cstheme="minorHAnsi"/>
                      <w:iCs/>
                      <w:sz w:val="20"/>
                      <w:szCs w:val="20"/>
                      <w:lang w:val="el-GR"/>
                    </w:rPr>
                    <w:t>Μαθήματος</w:t>
                  </w:r>
                  <w:r w:rsidRPr="00E96466">
                    <w:rPr>
                      <w:rFonts w:cstheme="minorHAnsi"/>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84088B" w:rsidRPr="00E96466" w:rsidRDefault="0084088B" w:rsidP="001A1C0D">
                  <w:pPr>
                    <w:spacing w:line="276" w:lineRule="auto"/>
                    <w:jc w:val="center"/>
                    <w:rPr>
                      <w:rFonts w:cstheme="minorHAnsi"/>
                      <w:b/>
                      <w:i/>
                      <w:sz w:val="20"/>
                      <w:szCs w:val="20"/>
                      <w:lang w:val="el-GR"/>
                    </w:rPr>
                  </w:pPr>
                  <w:r w:rsidRPr="00E96466">
                    <w:rPr>
                      <w:rFonts w:cstheme="minorHAnsi"/>
                      <w:b/>
                      <w:i/>
                      <w:sz w:val="20"/>
                      <w:szCs w:val="20"/>
                      <w:lang w:val="el-GR"/>
                    </w:rPr>
                    <w:t>1</w:t>
                  </w:r>
                  <w:r>
                    <w:rPr>
                      <w:rFonts w:cstheme="minorHAnsi"/>
                      <w:b/>
                      <w:i/>
                      <w:sz w:val="20"/>
                      <w:szCs w:val="20"/>
                      <w:lang w:val="el-GR"/>
                    </w:rPr>
                    <w:t>25</w:t>
                  </w:r>
                </w:p>
              </w:tc>
            </w:tr>
          </w:tbl>
          <w:p w:rsidR="0084088B" w:rsidRPr="00E96466" w:rsidRDefault="0084088B" w:rsidP="001A1C0D">
            <w:pPr>
              <w:spacing w:line="276" w:lineRule="auto"/>
              <w:rPr>
                <w:rFonts w:cstheme="minorHAnsi"/>
                <w:sz w:val="20"/>
                <w:szCs w:val="20"/>
              </w:rPr>
            </w:pPr>
          </w:p>
        </w:tc>
      </w:tr>
      <w:tr w:rsidR="0084088B" w:rsidRPr="001621A1" w:rsidTr="001A1C0D">
        <w:tc>
          <w:tcPr>
            <w:tcW w:w="3306" w:type="dxa"/>
            <w:tcBorders>
              <w:top w:val="single" w:sz="4" w:space="0" w:color="auto"/>
              <w:left w:val="single" w:sz="4" w:space="0" w:color="auto"/>
              <w:bottom w:val="single" w:sz="4" w:space="0" w:color="auto"/>
              <w:right w:val="single" w:sz="4" w:space="0" w:color="auto"/>
            </w:tcBorders>
          </w:tcPr>
          <w:p w:rsidR="0084088B" w:rsidRPr="00E96466" w:rsidRDefault="0084088B" w:rsidP="001A1C0D">
            <w:pPr>
              <w:spacing w:line="276" w:lineRule="auto"/>
              <w:jc w:val="right"/>
              <w:rPr>
                <w:rFonts w:cstheme="minorHAnsi"/>
                <w:b/>
                <w:sz w:val="20"/>
                <w:szCs w:val="20"/>
                <w:lang w:val="el-GR"/>
              </w:rPr>
            </w:pPr>
            <w:r w:rsidRPr="00E96466">
              <w:rPr>
                <w:rFonts w:cstheme="minorHAnsi"/>
                <w:b/>
                <w:sz w:val="20"/>
                <w:szCs w:val="20"/>
                <w:lang w:val="el-GR"/>
              </w:rPr>
              <w:t xml:space="preserve">ΑΞΙΟΛΟΓΗΣΗ ΦΟΙΤΗΤΩΝ </w:t>
            </w:r>
          </w:p>
          <w:p w:rsidR="0084088B" w:rsidRPr="00E96466" w:rsidRDefault="0084088B" w:rsidP="001A1C0D">
            <w:pPr>
              <w:spacing w:line="276" w:lineRule="auto"/>
              <w:jc w:val="both"/>
              <w:rPr>
                <w:rFonts w:cstheme="minorHAnsi"/>
                <w:i/>
                <w:sz w:val="20"/>
                <w:szCs w:val="20"/>
                <w:lang w:val="el-GR"/>
              </w:rPr>
            </w:pPr>
            <w:r w:rsidRPr="00E96466">
              <w:rPr>
                <w:rFonts w:cstheme="minorHAnsi"/>
                <w:i/>
                <w:sz w:val="20"/>
                <w:szCs w:val="20"/>
                <w:lang w:val="el-GR"/>
              </w:rPr>
              <w:lastRenderedPageBreak/>
              <w:t>Περιγραφή της διαδικασίας αξιολόγησης</w:t>
            </w:r>
          </w:p>
          <w:p w:rsidR="0084088B" w:rsidRPr="00E96466" w:rsidRDefault="0084088B" w:rsidP="001A1C0D">
            <w:pPr>
              <w:spacing w:line="276" w:lineRule="auto"/>
              <w:jc w:val="both"/>
              <w:rPr>
                <w:rFonts w:cstheme="minorHAnsi"/>
                <w:i/>
                <w:sz w:val="20"/>
                <w:szCs w:val="20"/>
                <w:lang w:val="el-GR"/>
              </w:rPr>
            </w:pPr>
          </w:p>
          <w:p w:rsidR="0084088B" w:rsidRPr="00E96466" w:rsidRDefault="0084088B" w:rsidP="001A1C0D">
            <w:pPr>
              <w:spacing w:line="276" w:lineRule="auto"/>
              <w:jc w:val="both"/>
              <w:rPr>
                <w:rFonts w:cstheme="minorHAnsi"/>
                <w:i/>
                <w:sz w:val="20"/>
                <w:szCs w:val="20"/>
                <w:lang w:val="el-GR"/>
              </w:rPr>
            </w:pPr>
            <w:r w:rsidRPr="00E96466">
              <w:rPr>
                <w:rFonts w:cstheme="minorHAnsi"/>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4088B" w:rsidRPr="00E96466" w:rsidRDefault="0084088B" w:rsidP="001A1C0D">
            <w:pPr>
              <w:spacing w:line="276" w:lineRule="auto"/>
              <w:jc w:val="both"/>
              <w:rPr>
                <w:rFonts w:cstheme="minorHAnsi"/>
                <w:i/>
                <w:sz w:val="20"/>
                <w:szCs w:val="20"/>
                <w:lang w:val="el-GR"/>
              </w:rPr>
            </w:pPr>
          </w:p>
          <w:p w:rsidR="0084088B" w:rsidRPr="00E96466" w:rsidRDefault="0084088B" w:rsidP="001A1C0D">
            <w:pPr>
              <w:spacing w:line="276" w:lineRule="auto"/>
              <w:jc w:val="both"/>
              <w:rPr>
                <w:rFonts w:cstheme="minorHAnsi"/>
                <w:i/>
                <w:sz w:val="20"/>
                <w:szCs w:val="20"/>
                <w:lang w:val="el-GR"/>
              </w:rPr>
            </w:pPr>
            <w:r w:rsidRPr="00E96466">
              <w:rPr>
                <w:rFonts w:cstheme="minorHAnsi"/>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B6808" w:rsidRDefault="009B6808" w:rsidP="001A1C0D">
            <w:pPr>
              <w:spacing w:line="276" w:lineRule="auto"/>
              <w:jc w:val="both"/>
              <w:rPr>
                <w:rFonts w:cstheme="minorHAnsi"/>
                <w:sz w:val="20"/>
                <w:szCs w:val="20"/>
                <w:lang w:val="el-GR"/>
              </w:rPr>
            </w:pPr>
            <w:r>
              <w:rPr>
                <w:rFonts w:cstheme="minorHAnsi"/>
                <w:sz w:val="20"/>
                <w:szCs w:val="20"/>
                <w:lang w:val="el-GR"/>
              </w:rPr>
              <w:lastRenderedPageBreak/>
              <w:t>Η γλώσσα αξιολόγησης είναι η ελληνική.</w:t>
            </w:r>
          </w:p>
          <w:p w:rsidR="009B6808" w:rsidRPr="00E96466" w:rsidRDefault="009B6808" w:rsidP="009B6808">
            <w:pPr>
              <w:spacing w:line="276" w:lineRule="auto"/>
              <w:jc w:val="both"/>
              <w:rPr>
                <w:rFonts w:cstheme="minorHAnsi"/>
                <w:sz w:val="20"/>
                <w:szCs w:val="20"/>
                <w:lang w:val="el-GR"/>
              </w:rPr>
            </w:pPr>
            <w:r w:rsidRPr="00E96466">
              <w:rPr>
                <w:rFonts w:cstheme="minorHAnsi"/>
                <w:sz w:val="20"/>
                <w:szCs w:val="20"/>
                <w:lang w:val="el-GR"/>
              </w:rPr>
              <w:t xml:space="preserve">Το θεωρητικό μέρος του μαθήματος εξετάζεται με γραπτή δοκιμασία η οποία περιέχει ερωτήσεις ανάπτυξης </w:t>
            </w:r>
            <w:r>
              <w:rPr>
                <w:rFonts w:cstheme="minorHAnsi"/>
                <w:sz w:val="20"/>
                <w:szCs w:val="20"/>
                <w:lang w:val="el-GR"/>
              </w:rPr>
              <w:t>ή/</w:t>
            </w:r>
            <w:r w:rsidRPr="00E96466">
              <w:rPr>
                <w:rFonts w:cstheme="minorHAnsi"/>
                <w:sz w:val="20"/>
                <w:szCs w:val="20"/>
                <w:lang w:val="el-GR"/>
              </w:rPr>
              <w:t xml:space="preserve">και </w:t>
            </w:r>
            <w:r w:rsidRPr="00E96466">
              <w:rPr>
                <w:rFonts w:cstheme="minorHAnsi"/>
                <w:sz w:val="20"/>
                <w:szCs w:val="20"/>
                <w:lang w:val="el-GR"/>
              </w:rPr>
              <w:lastRenderedPageBreak/>
              <w:t>συνδυαστικές ερωτήσεις θεωρίας</w:t>
            </w:r>
            <w:r>
              <w:rPr>
                <w:rFonts w:cstheme="minorHAnsi"/>
                <w:sz w:val="20"/>
                <w:szCs w:val="20"/>
                <w:lang w:val="el-GR"/>
              </w:rPr>
              <w:t xml:space="preserve"> ή/και</w:t>
            </w:r>
            <w:r w:rsidRPr="00E96466">
              <w:rPr>
                <w:rFonts w:cstheme="minorHAnsi"/>
                <w:sz w:val="20"/>
                <w:szCs w:val="20"/>
                <w:lang w:val="el-GR"/>
              </w:rPr>
              <w:t xml:space="preserve"> συνδυασμό ερωτήσεων σύντομης απάντησης, ανάπτυξης και πολλαπλής επιλογής</w:t>
            </w:r>
            <w:r>
              <w:rPr>
                <w:rFonts w:cstheme="minorHAnsi"/>
                <w:sz w:val="20"/>
                <w:szCs w:val="20"/>
                <w:lang w:val="el-GR"/>
              </w:rPr>
              <w:t>,</w:t>
            </w:r>
            <w:r w:rsidRPr="00E96466">
              <w:rPr>
                <w:rFonts w:cstheme="minorHAnsi"/>
                <w:sz w:val="20"/>
                <w:szCs w:val="20"/>
                <w:lang w:val="el-GR"/>
              </w:rPr>
              <w:t xml:space="preserve"> ενώ το εργαστηριακό μέρος του μαθήματος εξετάζεται μέσω γραπτών εργασιών - αναφορών των εργαστηριακών ασκήσεων που πραγματοποιούνται κατά τη διάρκεια του εξαμήνου </w:t>
            </w:r>
            <w:r>
              <w:rPr>
                <w:rFonts w:cstheme="minorHAnsi"/>
                <w:sz w:val="20"/>
                <w:szCs w:val="20"/>
                <w:lang w:val="el-GR"/>
              </w:rPr>
              <w:t xml:space="preserve">ή/και </w:t>
            </w:r>
            <w:r w:rsidRPr="00E96466">
              <w:rPr>
                <w:rFonts w:cstheme="minorHAnsi"/>
                <w:sz w:val="20"/>
                <w:szCs w:val="20"/>
                <w:lang w:val="el-GR"/>
              </w:rPr>
              <w:t xml:space="preserve">με ενδιάμεση γραπτή εξέταση (πρόοδος) </w:t>
            </w:r>
            <w:r>
              <w:rPr>
                <w:rFonts w:cstheme="minorHAnsi"/>
                <w:sz w:val="20"/>
                <w:szCs w:val="20"/>
                <w:lang w:val="el-GR"/>
              </w:rPr>
              <w:t>ή/</w:t>
            </w:r>
            <w:r w:rsidRPr="00E96466">
              <w:rPr>
                <w:rFonts w:cstheme="minorHAnsi"/>
                <w:sz w:val="20"/>
                <w:szCs w:val="20"/>
                <w:lang w:val="el-GR"/>
              </w:rPr>
              <w:t xml:space="preserve">και </w:t>
            </w:r>
            <w:r>
              <w:rPr>
                <w:rFonts w:cstheme="minorHAnsi"/>
                <w:sz w:val="20"/>
                <w:szCs w:val="20"/>
                <w:lang w:val="el-GR"/>
              </w:rPr>
              <w:t xml:space="preserve">με </w:t>
            </w:r>
            <w:r w:rsidRPr="00E96466">
              <w:rPr>
                <w:rFonts w:cstheme="minorHAnsi"/>
                <w:sz w:val="20"/>
                <w:szCs w:val="20"/>
                <w:lang w:val="el-GR"/>
              </w:rPr>
              <w:t>τελική γραπτή εξέταση σε θέματα (ανάπτυξη και επίλυση ασκήσεων) που σχετίζονται με τις εργαστηριακές ασκήσεις που πραγματοποιούνται κατά τη διάρκεια του εξαμήνου</w:t>
            </w:r>
            <w:r>
              <w:rPr>
                <w:rFonts w:cstheme="minorHAnsi"/>
                <w:sz w:val="20"/>
                <w:szCs w:val="20"/>
                <w:lang w:val="el-GR"/>
              </w:rPr>
              <w:t>.</w:t>
            </w:r>
          </w:p>
          <w:p w:rsidR="0084088B" w:rsidRPr="00E96466" w:rsidRDefault="0084088B" w:rsidP="001A1C0D">
            <w:pPr>
              <w:spacing w:line="276" w:lineRule="auto"/>
              <w:jc w:val="both"/>
              <w:rPr>
                <w:rFonts w:cstheme="minorHAnsi"/>
                <w:sz w:val="20"/>
                <w:szCs w:val="20"/>
                <w:lang w:val="el-GR"/>
              </w:rPr>
            </w:pPr>
            <w:r w:rsidRPr="00E96466">
              <w:rPr>
                <w:rFonts w:cstheme="minorHAnsi"/>
                <w:sz w:val="20"/>
                <w:szCs w:val="20"/>
                <w:lang w:val="el-GR"/>
              </w:rPr>
              <w:t>Στο συνολικό βαθμό αξιολόγησης του μαθήματος συμμετέχει κατά 50% ο βαθμός αξιολόγησης του θεωρητικού μέρους του μαθήματος και κατά 50% ο βαθμός αξιολόγησης του εργαστηριακού μέρους</w:t>
            </w:r>
            <w:r>
              <w:rPr>
                <w:rFonts w:cstheme="minorHAnsi"/>
                <w:sz w:val="20"/>
                <w:szCs w:val="20"/>
                <w:lang w:val="el-GR"/>
              </w:rPr>
              <w:t xml:space="preserve"> με την προϋπόθεση ότι οι δύο είναι τουλάχιστον πέντε (5)</w:t>
            </w:r>
            <w:r w:rsidRPr="00E96466">
              <w:rPr>
                <w:rFonts w:cstheme="minorHAnsi"/>
                <w:sz w:val="20"/>
                <w:szCs w:val="20"/>
                <w:lang w:val="el-GR"/>
              </w:rPr>
              <w:t>.</w:t>
            </w:r>
          </w:p>
          <w:p w:rsidR="0084088B" w:rsidRPr="00E96466" w:rsidRDefault="0084088B" w:rsidP="001A1C0D">
            <w:pPr>
              <w:spacing w:line="276" w:lineRule="auto"/>
              <w:rPr>
                <w:rFonts w:cstheme="minorHAnsi"/>
                <w:sz w:val="20"/>
                <w:szCs w:val="20"/>
                <w:lang w:val="el-GR"/>
              </w:rPr>
            </w:pPr>
          </w:p>
        </w:tc>
      </w:tr>
    </w:tbl>
    <w:p w:rsidR="0084088B" w:rsidRPr="00D8135C" w:rsidRDefault="0084088B" w:rsidP="0084088B">
      <w:pPr>
        <w:widowControl w:val="0"/>
        <w:autoSpaceDE w:val="0"/>
        <w:autoSpaceDN w:val="0"/>
        <w:adjustRightInd w:val="0"/>
        <w:spacing w:line="276" w:lineRule="auto"/>
        <w:ind w:left="357"/>
        <w:rPr>
          <w:rFonts w:cstheme="minorHAnsi"/>
          <w:b/>
          <w:sz w:val="20"/>
          <w:szCs w:val="20"/>
          <w:lang w:val="el-GR"/>
        </w:rPr>
      </w:pPr>
    </w:p>
    <w:p w:rsidR="0084088B" w:rsidRDefault="0084088B" w:rsidP="0084088B">
      <w:pPr>
        <w:widowControl w:val="0"/>
        <w:numPr>
          <w:ilvl w:val="0"/>
          <w:numId w:val="40"/>
        </w:numPr>
        <w:autoSpaceDE w:val="0"/>
        <w:autoSpaceDN w:val="0"/>
        <w:adjustRightInd w:val="0"/>
        <w:spacing w:after="0" w:line="276" w:lineRule="auto"/>
        <w:ind w:left="357" w:hanging="357"/>
        <w:rPr>
          <w:rFonts w:cstheme="minorHAnsi"/>
          <w:b/>
          <w:sz w:val="20"/>
          <w:szCs w:val="20"/>
        </w:rPr>
      </w:pPr>
      <w:r w:rsidRPr="00E96466">
        <w:rPr>
          <w:rFonts w:cstheme="minorHAnsi"/>
          <w:b/>
          <w:sz w:val="20"/>
          <w:szCs w:val="20"/>
          <w:lang w:val="el-GR"/>
        </w:rPr>
        <w:t>ΣΥΝΙΣΤΩΜΕΝΗ</w:t>
      </w:r>
      <w:r w:rsidRPr="00E96466">
        <w:rPr>
          <w:rFonts w:cstheme="minorHAnsi"/>
          <w:b/>
          <w:sz w:val="20"/>
          <w:szCs w:val="20"/>
        </w:rPr>
        <w:t>-ΒΙΒΛΙΟΓΡΑΦΙΑ</w:t>
      </w:r>
    </w:p>
    <w:p w:rsidR="0084088B" w:rsidRPr="00E96466" w:rsidRDefault="0084088B" w:rsidP="0084088B">
      <w:pPr>
        <w:widowControl w:val="0"/>
        <w:autoSpaceDE w:val="0"/>
        <w:autoSpaceDN w:val="0"/>
        <w:adjustRightInd w:val="0"/>
        <w:spacing w:line="276" w:lineRule="auto"/>
        <w:ind w:left="357"/>
        <w:rPr>
          <w:rFonts w:cstheme="minorHAnsi"/>
          <w:b/>
          <w:sz w:val="20"/>
          <w:szCs w:val="20"/>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4088B" w:rsidRPr="00E96466" w:rsidTr="001A1C0D">
        <w:tc>
          <w:tcPr>
            <w:tcW w:w="8472" w:type="dxa"/>
            <w:tcBorders>
              <w:top w:val="single" w:sz="4" w:space="0" w:color="auto"/>
              <w:left w:val="single" w:sz="4" w:space="0" w:color="auto"/>
              <w:bottom w:val="single" w:sz="4" w:space="0" w:color="auto"/>
              <w:right w:val="single" w:sz="4" w:space="0" w:color="auto"/>
            </w:tcBorders>
          </w:tcPr>
          <w:p w:rsidR="0084088B" w:rsidRPr="00E96466" w:rsidRDefault="0084088B" w:rsidP="0084088B">
            <w:pPr>
              <w:pStyle w:val="2"/>
              <w:numPr>
                <w:ilvl w:val="0"/>
                <w:numId w:val="26"/>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rPr>
              <w:t>Montville</w:t>
            </w:r>
            <w:r w:rsidRPr="00D8135C">
              <w:rPr>
                <w:rFonts w:asciiTheme="minorHAnsi" w:eastAsia="Times New Roman" w:hAnsiTheme="minorHAnsi" w:cstheme="minorHAnsi"/>
                <w:sz w:val="20"/>
                <w:szCs w:val="20"/>
              </w:rPr>
              <w:t xml:space="preserve"> </w:t>
            </w:r>
            <w:r w:rsidRPr="00E96466">
              <w:rPr>
                <w:rFonts w:asciiTheme="minorHAnsi" w:eastAsia="Times New Roman" w:hAnsiTheme="minorHAnsi" w:cstheme="minorHAnsi"/>
                <w:sz w:val="20"/>
                <w:szCs w:val="20"/>
              </w:rPr>
              <w:t>T</w:t>
            </w:r>
            <w:r w:rsidRPr="00D8135C">
              <w:rPr>
                <w:rFonts w:asciiTheme="minorHAnsi" w:eastAsia="Times New Roman" w:hAnsiTheme="minorHAnsi" w:cstheme="minorHAnsi"/>
                <w:sz w:val="20"/>
                <w:szCs w:val="20"/>
              </w:rPr>
              <w:t>.</w:t>
            </w:r>
            <w:r w:rsidRPr="00E96466">
              <w:rPr>
                <w:rFonts w:asciiTheme="minorHAnsi" w:eastAsia="Times New Roman" w:hAnsiTheme="minorHAnsi" w:cstheme="minorHAnsi"/>
                <w:sz w:val="20"/>
                <w:szCs w:val="20"/>
              </w:rPr>
              <w:t>J</w:t>
            </w:r>
            <w:r w:rsidRPr="00D8135C">
              <w:rPr>
                <w:rFonts w:asciiTheme="minorHAnsi" w:eastAsia="Times New Roman" w:hAnsiTheme="minorHAnsi" w:cstheme="minorHAnsi"/>
                <w:sz w:val="20"/>
                <w:szCs w:val="20"/>
              </w:rPr>
              <w:t xml:space="preserve">., </w:t>
            </w:r>
            <w:r w:rsidRPr="00E96466">
              <w:rPr>
                <w:rFonts w:asciiTheme="minorHAnsi" w:eastAsia="Times New Roman" w:hAnsiTheme="minorHAnsi" w:cstheme="minorHAnsi"/>
                <w:sz w:val="20"/>
                <w:szCs w:val="20"/>
              </w:rPr>
              <w:t>Matthews</w:t>
            </w:r>
            <w:r w:rsidRPr="00D8135C">
              <w:rPr>
                <w:rFonts w:asciiTheme="minorHAnsi" w:eastAsia="Times New Roman" w:hAnsiTheme="minorHAnsi" w:cstheme="minorHAnsi"/>
                <w:sz w:val="20"/>
                <w:szCs w:val="20"/>
              </w:rPr>
              <w:t xml:space="preserve"> </w:t>
            </w:r>
            <w:r w:rsidRPr="00E96466">
              <w:rPr>
                <w:rFonts w:asciiTheme="minorHAnsi" w:eastAsia="Times New Roman" w:hAnsiTheme="minorHAnsi" w:cstheme="minorHAnsi"/>
                <w:sz w:val="20"/>
                <w:szCs w:val="20"/>
              </w:rPr>
              <w:t>K</w:t>
            </w:r>
            <w:r w:rsidRPr="00D8135C">
              <w:rPr>
                <w:rFonts w:asciiTheme="minorHAnsi" w:eastAsia="Times New Roman" w:hAnsiTheme="minorHAnsi" w:cstheme="minorHAnsi"/>
                <w:sz w:val="20"/>
                <w:szCs w:val="20"/>
              </w:rPr>
              <w:t>.</w:t>
            </w:r>
            <w:r w:rsidRPr="00E96466">
              <w:rPr>
                <w:rFonts w:asciiTheme="minorHAnsi" w:eastAsia="Times New Roman" w:hAnsiTheme="minorHAnsi" w:cstheme="minorHAnsi"/>
                <w:sz w:val="20"/>
                <w:szCs w:val="20"/>
              </w:rPr>
              <w:t>R</w:t>
            </w:r>
            <w:r w:rsidRPr="00D8135C">
              <w:rPr>
                <w:rFonts w:asciiTheme="minorHAnsi" w:eastAsia="Times New Roman" w:hAnsiTheme="minorHAnsi" w:cstheme="minorHAnsi"/>
                <w:sz w:val="20"/>
                <w:szCs w:val="20"/>
              </w:rPr>
              <w:t xml:space="preserve">. (2010) </w:t>
            </w:r>
            <w:r w:rsidRPr="00E96466">
              <w:rPr>
                <w:rFonts w:asciiTheme="minorHAnsi" w:eastAsia="Times New Roman" w:hAnsiTheme="minorHAnsi" w:cstheme="minorHAnsi"/>
                <w:sz w:val="20"/>
                <w:szCs w:val="20"/>
                <w:lang w:val="el-GR"/>
              </w:rPr>
              <w:t>Μικροβιολογία</w:t>
            </w:r>
            <w:r w:rsidRPr="00D8135C">
              <w:rPr>
                <w:rFonts w:asciiTheme="minorHAnsi" w:eastAsia="Times New Roman" w:hAnsiTheme="minorHAnsi" w:cstheme="minorHAnsi"/>
                <w:sz w:val="20"/>
                <w:szCs w:val="20"/>
              </w:rPr>
              <w:t xml:space="preserve"> </w:t>
            </w:r>
            <w:r w:rsidRPr="00E96466">
              <w:rPr>
                <w:rFonts w:asciiTheme="minorHAnsi" w:eastAsia="Times New Roman" w:hAnsiTheme="minorHAnsi" w:cstheme="minorHAnsi"/>
                <w:sz w:val="20"/>
                <w:szCs w:val="20"/>
                <w:lang w:val="el-GR"/>
              </w:rPr>
              <w:t>Τροφίμων</w:t>
            </w:r>
            <w:r w:rsidRPr="00D8135C">
              <w:rPr>
                <w:rFonts w:asciiTheme="minorHAnsi" w:eastAsia="Times New Roman" w:hAnsiTheme="minorHAnsi" w:cstheme="minorHAnsi"/>
                <w:sz w:val="20"/>
                <w:szCs w:val="20"/>
              </w:rPr>
              <w:t xml:space="preserve">, </w:t>
            </w:r>
            <w:r w:rsidRPr="00E96466">
              <w:rPr>
                <w:rFonts w:asciiTheme="minorHAnsi" w:eastAsia="Times New Roman" w:hAnsiTheme="minorHAnsi" w:cstheme="minorHAnsi"/>
                <w:sz w:val="20"/>
                <w:szCs w:val="20"/>
                <w:lang w:val="el-GR"/>
              </w:rPr>
              <w:t>Εκδ</w:t>
            </w:r>
            <w:r w:rsidRPr="00D8135C">
              <w:rPr>
                <w:rFonts w:asciiTheme="minorHAnsi" w:eastAsia="Times New Roman" w:hAnsiTheme="minorHAnsi" w:cstheme="minorHAnsi"/>
                <w:sz w:val="20"/>
                <w:szCs w:val="20"/>
              </w:rPr>
              <w:t xml:space="preserve">. </w:t>
            </w:r>
            <w:r w:rsidRPr="00E96466">
              <w:rPr>
                <w:rFonts w:asciiTheme="minorHAnsi" w:eastAsia="Times New Roman" w:hAnsiTheme="minorHAnsi" w:cstheme="minorHAnsi"/>
                <w:sz w:val="20"/>
                <w:szCs w:val="20"/>
                <w:lang w:val="el-GR"/>
              </w:rPr>
              <w:t>Στέλλα Παρίκου και ΣΙΑ ΟΕ.</w:t>
            </w:r>
          </w:p>
          <w:p w:rsidR="0084088B" w:rsidRPr="00E96466" w:rsidRDefault="0084088B" w:rsidP="0084088B">
            <w:pPr>
              <w:pStyle w:val="2"/>
              <w:numPr>
                <w:ilvl w:val="0"/>
                <w:numId w:val="26"/>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 xml:space="preserve">Μπαλατσούρας Γ. (2006) Μικροβιολογία Τροφίμων, Εκδ. Έμβρυο </w:t>
            </w:r>
          </w:p>
          <w:p w:rsidR="0084088B" w:rsidRPr="00E96466" w:rsidRDefault="0084088B" w:rsidP="0084088B">
            <w:pPr>
              <w:pStyle w:val="2"/>
              <w:numPr>
                <w:ilvl w:val="0"/>
                <w:numId w:val="26"/>
              </w:numPr>
              <w:tabs>
                <w:tab w:val="left" w:pos="-1276"/>
              </w:tabs>
              <w:spacing w:line="276" w:lineRule="auto"/>
              <w:ind w:left="426" w:hanging="426"/>
              <w:jc w:val="both"/>
              <w:rPr>
                <w:rFonts w:asciiTheme="minorHAnsi" w:eastAsia="Times New Roman" w:hAnsiTheme="minorHAnsi" w:cstheme="minorHAnsi"/>
                <w:sz w:val="20"/>
                <w:szCs w:val="20"/>
                <w:lang w:val="el-GR"/>
              </w:rPr>
            </w:pPr>
            <w:r w:rsidRPr="00E96466">
              <w:rPr>
                <w:rFonts w:asciiTheme="minorHAnsi" w:eastAsia="Times New Roman" w:hAnsiTheme="minorHAnsi" w:cstheme="minorHAnsi"/>
                <w:sz w:val="20"/>
                <w:szCs w:val="20"/>
                <w:lang w:val="el-GR"/>
              </w:rPr>
              <w:t>Keweloh (2013) Μικροβιολογία και Υγιεινή Τροφίμων, Εκδ. Στέλλα Παρίκου και ΣΙΑ ΟΕ.</w:t>
            </w:r>
          </w:p>
          <w:p w:rsidR="0084088B" w:rsidRPr="00E96466" w:rsidRDefault="0084088B" w:rsidP="0084088B">
            <w:pPr>
              <w:pStyle w:val="2"/>
              <w:numPr>
                <w:ilvl w:val="0"/>
                <w:numId w:val="26"/>
              </w:numPr>
              <w:tabs>
                <w:tab w:val="left" w:pos="-1276"/>
              </w:tabs>
              <w:spacing w:line="276" w:lineRule="auto"/>
              <w:ind w:left="426" w:hanging="426"/>
              <w:jc w:val="both"/>
              <w:rPr>
                <w:rFonts w:asciiTheme="minorHAnsi" w:eastAsia="Times New Roman" w:hAnsiTheme="minorHAnsi" w:cstheme="minorHAnsi"/>
                <w:sz w:val="20"/>
                <w:szCs w:val="20"/>
              </w:rPr>
            </w:pPr>
            <w:r w:rsidRPr="00E96466">
              <w:rPr>
                <w:rFonts w:asciiTheme="minorHAnsi" w:eastAsia="Times New Roman" w:hAnsiTheme="minorHAnsi" w:cstheme="minorHAnsi"/>
                <w:sz w:val="20"/>
                <w:szCs w:val="20"/>
              </w:rPr>
              <w:t>Montville T.J., Matthews K.R. (2008) Food microbiology: an introduction 2nd Ed., ASM Press.</w:t>
            </w:r>
          </w:p>
          <w:p w:rsidR="0084088B" w:rsidRPr="00E96466" w:rsidRDefault="0084088B" w:rsidP="0084088B">
            <w:pPr>
              <w:pStyle w:val="2"/>
              <w:numPr>
                <w:ilvl w:val="0"/>
                <w:numId w:val="26"/>
              </w:numPr>
              <w:tabs>
                <w:tab w:val="left" w:pos="-1276"/>
              </w:tabs>
              <w:spacing w:line="276" w:lineRule="auto"/>
              <w:ind w:left="426" w:hanging="426"/>
              <w:jc w:val="both"/>
              <w:rPr>
                <w:rFonts w:asciiTheme="minorHAnsi" w:eastAsia="Times New Roman" w:hAnsiTheme="minorHAnsi" w:cstheme="minorHAnsi"/>
                <w:sz w:val="20"/>
                <w:szCs w:val="20"/>
              </w:rPr>
            </w:pPr>
            <w:r w:rsidRPr="00E96466">
              <w:rPr>
                <w:rFonts w:asciiTheme="minorHAnsi" w:eastAsia="Times New Roman" w:hAnsiTheme="minorHAnsi" w:cstheme="minorHAnsi"/>
                <w:sz w:val="20"/>
                <w:szCs w:val="20"/>
              </w:rPr>
              <w:t>Jay J.M, Loessner M.J, Golden D.A. (2006) Modern food microbiology 7th Ed. Springer.</w:t>
            </w:r>
          </w:p>
          <w:p w:rsidR="0084088B" w:rsidRPr="00E96466" w:rsidRDefault="0084088B" w:rsidP="0084088B">
            <w:pPr>
              <w:pStyle w:val="2"/>
              <w:numPr>
                <w:ilvl w:val="0"/>
                <w:numId w:val="26"/>
              </w:numPr>
              <w:tabs>
                <w:tab w:val="left" w:pos="-1276"/>
              </w:tabs>
              <w:spacing w:line="276" w:lineRule="auto"/>
              <w:ind w:left="426" w:hanging="426"/>
              <w:jc w:val="both"/>
              <w:rPr>
                <w:rFonts w:asciiTheme="minorHAnsi" w:eastAsia="Times New Roman" w:hAnsiTheme="minorHAnsi" w:cstheme="minorHAnsi"/>
                <w:sz w:val="20"/>
                <w:szCs w:val="20"/>
              </w:rPr>
            </w:pPr>
            <w:r w:rsidRPr="00E96466">
              <w:rPr>
                <w:rFonts w:asciiTheme="minorHAnsi" w:eastAsia="Times New Roman" w:hAnsiTheme="minorHAnsi" w:cstheme="minorHAnsi"/>
                <w:sz w:val="20"/>
                <w:szCs w:val="20"/>
              </w:rPr>
              <w:t xml:space="preserve">Hutkins R.W. (2006) Microbiology of Fermented Foods: A Modern Approach, Wiley-Blackwell </w:t>
            </w:r>
          </w:p>
          <w:p w:rsidR="0084088B" w:rsidRPr="00E96466" w:rsidRDefault="0084088B" w:rsidP="0084088B">
            <w:pPr>
              <w:pStyle w:val="2"/>
              <w:numPr>
                <w:ilvl w:val="0"/>
                <w:numId w:val="26"/>
              </w:numPr>
              <w:tabs>
                <w:tab w:val="left" w:pos="-1276"/>
              </w:tabs>
              <w:spacing w:line="276" w:lineRule="auto"/>
              <w:ind w:left="426" w:hanging="426"/>
              <w:jc w:val="both"/>
              <w:rPr>
                <w:rFonts w:asciiTheme="minorHAnsi" w:eastAsia="Times New Roman" w:hAnsiTheme="minorHAnsi" w:cstheme="minorHAnsi"/>
                <w:sz w:val="20"/>
                <w:szCs w:val="20"/>
              </w:rPr>
            </w:pPr>
            <w:r w:rsidRPr="00E96466">
              <w:rPr>
                <w:rFonts w:asciiTheme="minorHAnsi" w:eastAsia="Times New Roman" w:hAnsiTheme="minorHAnsi" w:cstheme="minorHAnsi"/>
                <w:sz w:val="20"/>
                <w:szCs w:val="20"/>
              </w:rPr>
              <w:t>Harrigan W.F. (1998) Laboratory methods in food microbiology, Academic Press.</w:t>
            </w:r>
          </w:p>
        </w:tc>
      </w:tr>
    </w:tbl>
    <w:p w:rsidR="0084088B" w:rsidRPr="00E96466" w:rsidRDefault="0084088B" w:rsidP="0084088B">
      <w:pPr>
        <w:spacing w:line="276" w:lineRule="auto"/>
        <w:rPr>
          <w:rFonts w:cstheme="minorHAnsi"/>
          <w:sz w:val="20"/>
          <w:szCs w:val="20"/>
        </w:rPr>
      </w:pPr>
    </w:p>
    <w:p w:rsidR="0084088B" w:rsidRPr="00E96466" w:rsidRDefault="0084088B" w:rsidP="0084088B">
      <w:pPr>
        <w:spacing w:line="276" w:lineRule="auto"/>
        <w:rPr>
          <w:rFonts w:cstheme="minorHAnsi"/>
          <w:sz w:val="20"/>
          <w:szCs w:val="20"/>
        </w:rPr>
      </w:pPr>
    </w:p>
    <w:p w:rsidR="001A1C0D" w:rsidRPr="00E96466" w:rsidRDefault="0084088B" w:rsidP="001A1C0D">
      <w:pPr>
        <w:spacing w:before="120" w:line="276" w:lineRule="auto"/>
        <w:jc w:val="center"/>
        <w:rPr>
          <w:rFonts w:cstheme="minorHAnsi"/>
          <w:color w:val="000000" w:themeColor="text1"/>
          <w:sz w:val="20"/>
          <w:szCs w:val="20"/>
          <w:lang w:val="el-GR"/>
        </w:rPr>
      </w:pPr>
      <w:r w:rsidRPr="00E96466">
        <w:rPr>
          <w:rFonts w:cstheme="minorHAnsi"/>
          <w:sz w:val="20"/>
          <w:szCs w:val="20"/>
        </w:rPr>
        <w:br w:type="page"/>
      </w:r>
      <w:r w:rsidR="001A1C0D" w:rsidRPr="00E96466">
        <w:rPr>
          <w:rFonts w:cstheme="minorHAnsi"/>
          <w:b/>
          <w:color w:val="000000" w:themeColor="text1"/>
          <w:sz w:val="20"/>
          <w:szCs w:val="20"/>
          <w:lang w:val="el-GR"/>
        </w:rPr>
        <w:lastRenderedPageBreak/>
        <w:t>ΠΕΡΙΓΡΑΜΜΑ ΜΑΘΗΜΑΤΟΣ</w:t>
      </w:r>
    </w:p>
    <w:p w:rsidR="001A1C0D" w:rsidRPr="00E96466" w:rsidRDefault="001A1C0D" w:rsidP="001A1C0D">
      <w:pPr>
        <w:widowControl w:val="0"/>
        <w:numPr>
          <w:ilvl w:val="0"/>
          <w:numId w:val="38"/>
        </w:numPr>
        <w:autoSpaceDE w:val="0"/>
        <w:autoSpaceDN w:val="0"/>
        <w:adjustRightInd w:val="0"/>
        <w:spacing w:before="120" w:after="200" w:line="276" w:lineRule="auto"/>
        <w:rPr>
          <w:rFonts w:cstheme="minorHAnsi"/>
          <w:b/>
          <w:color w:val="000000" w:themeColor="text1"/>
          <w:sz w:val="20"/>
          <w:szCs w:val="20"/>
        </w:rPr>
      </w:pPr>
      <w:r w:rsidRPr="00E96466">
        <w:rPr>
          <w:rFonts w:cstheme="minorHAnsi"/>
          <w:b/>
          <w:color w:val="000000" w:themeColor="text1"/>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118"/>
        <w:gridCol w:w="1262"/>
        <w:gridCol w:w="1208"/>
        <w:gridCol w:w="348"/>
        <w:gridCol w:w="1236"/>
      </w:tblGrid>
      <w:tr w:rsidR="001A1C0D" w:rsidRPr="00E96466" w:rsidTr="001A1C0D">
        <w:tc>
          <w:tcPr>
            <w:tcW w:w="3124" w:type="dxa"/>
            <w:shd w:val="clear" w:color="auto" w:fill="D0CECE" w:themeFill="background2" w:themeFillShade="E6"/>
          </w:tcPr>
          <w:p w:rsidR="001A1C0D" w:rsidRPr="00E96466" w:rsidRDefault="001A1C0D"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ΣΧΟΛΗ</w:t>
            </w:r>
          </w:p>
        </w:tc>
        <w:tc>
          <w:tcPr>
            <w:tcW w:w="5172" w:type="dxa"/>
            <w:gridSpan w:val="5"/>
          </w:tcPr>
          <w:p w:rsidR="001A1C0D" w:rsidRPr="00E96466" w:rsidRDefault="001A1C0D" w:rsidP="001A1C0D">
            <w:pPr>
              <w:rPr>
                <w:rFonts w:cstheme="minorHAnsi"/>
                <w:color w:val="000000" w:themeColor="text1"/>
                <w:sz w:val="20"/>
                <w:szCs w:val="20"/>
              </w:rPr>
            </w:pPr>
            <w:r w:rsidRPr="00E96466">
              <w:rPr>
                <w:rFonts w:cstheme="minorHAnsi"/>
                <w:color w:val="000000" w:themeColor="text1"/>
                <w:sz w:val="20"/>
                <w:szCs w:val="20"/>
                <w:lang w:val="el-GR"/>
              </w:rPr>
              <w:t xml:space="preserve">ΕΠΙΣΤΗΜΩΝ ΥΓΕΙΑΣ </w:t>
            </w:r>
            <w:r w:rsidRPr="00E96466">
              <w:rPr>
                <w:rFonts w:cstheme="minorHAnsi"/>
                <w:color w:val="000000" w:themeColor="text1"/>
                <w:sz w:val="20"/>
                <w:szCs w:val="20"/>
              </w:rPr>
              <w:t xml:space="preserve"> </w:t>
            </w:r>
          </w:p>
        </w:tc>
      </w:tr>
      <w:tr w:rsidR="001A1C0D" w:rsidRPr="00E96466" w:rsidTr="001A1C0D">
        <w:tc>
          <w:tcPr>
            <w:tcW w:w="3124" w:type="dxa"/>
            <w:shd w:val="clear" w:color="auto" w:fill="D0CECE" w:themeFill="background2" w:themeFillShade="E6"/>
          </w:tcPr>
          <w:p w:rsidR="001A1C0D" w:rsidRPr="00E96466" w:rsidRDefault="001A1C0D"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ΤΜΗΜΑ</w:t>
            </w:r>
          </w:p>
        </w:tc>
        <w:tc>
          <w:tcPr>
            <w:tcW w:w="5172" w:type="dxa"/>
            <w:gridSpan w:val="5"/>
          </w:tcPr>
          <w:p w:rsidR="001A1C0D" w:rsidRPr="00E96466" w:rsidRDefault="001A1C0D" w:rsidP="001A1C0D">
            <w:pPr>
              <w:rPr>
                <w:rFonts w:cstheme="minorHAnsi"/>
                <w:color w:val="000000" w:themeColor="text1"/>
                <w:sz w:val="20"/>
                <w:szCs w:val="20"/>
                <w:lang w:val="el-GR"/>
              </w:rPr>
            </w:pPr>
            <w:r w:rsidRPr="00E96466">
              <w:rPr>
                <w:rFonts w:cstheme="minorHAnsi"/>
                <w:color w:val="000000" w:themeColor="text1"/>
                <w:sz w:val="20"/>
                <w:szCs w:val="20"/>
                <w:lang w:val="el-GR"/>
              </w:rPr>
              <w:t>ΕΠΙΣΤΗΜΗΣ ΔΙΑΤΡΟΦΗΣ ΚΑΙ ΔΙΑΙΤΟΛΟΓΙΑΣ</w:t>
            </w:r>
          </w:p>
        </w:tc>
      </w:tr>
      <w:tr w:rsidR="001A1C0D" w:rsidRPr="00E96466" w:rsidTr="001A1C0D">
        <w:tc>
          <w:tcPr>
            <w:tcW w:w="3124" w:type="dxa"/>
            <w:shd w:val="clear" w:color="auto" w:fill="D0CECE" w:themeFill="background2" w:themeFillShade="E6"/>
          </w:tcPr>
          <w:p w:rsidR="001A1C0D" w:rsidRPr="00E96466" w:rsidRDefault="001A1C0D"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 xml:space="preserve">ΕΠΙΠΕΔΟ ΣΠΟΥΔΩΝ </w:t>
            </w:r>
          </w:p>
        </w:tc>
        <w:tc>
          <w:tcPr>
            <w:tcW w:w="5172" w:type="dxa"/>
            <w:gridSpan w:val="5"/>
          </w:tcPr>
          <w:p w:rsidR="001A1C0D" w:rsidRPr="00E96466" w:rsidRDefault="001A1C0D" w:rsidP="001A1C0D">
            <w:pPr>
              <w:rPr>
                <w:rFonts w:cstheme="minorHAnsi"/>
                <w:color w:val="000000" w:themeColor="text1"/>
                <w:sz w:val="20"/>
                <w:szCs w:val="20"/>
                <w:lang w:val="el-GR"/>
              </w:rPr>
            </w:pPr>
            <w:r w:rsidRPr="00E96466">
              <w:rPr>
                <w:rFonts w:cstheme="minorHAnsi"/>
                <w:color w:val="000000" w:themeColor="text1"/>
                <w:sz w:val="20"/>
                <w:szCs w:val="20"/>
                <w:lang w:val="el-GR"/>
              </w:rPr>
              <w:t>ΠΡΟΠΤΥΧΙΑΚΟ</w:t>
            </w:r>
          </w:p>
        </w:tc>
      </w:tr>
      <w:tr w:rsidR="001A1C0D" w:rsidRPr="00E96466" w:rsidTr="001A1C0D">
        <w:tc>
          <w:tcPr>
            <w:tcW w:w="3124" w:type="dxa"/>
            <w:shd w:val="clear" w:color="auto" w:fill="D0CECE" w:themeFill="background2" w:themeFillShade="E6"/>
          </w:tcPr>
          <w:p w:rsidR="001A1C0D" w:rsidRPr="00E96466" w:rsidRDefault="001A1C0D" w:rsidP="001A1C0D">
            <w:pPr>
              <w:jc w:val="right"/>
              <w:rPr>
                <w:rFonts w:cstheme="minorHAnsi"/>
                <w:b/>
                <w:color w:val="000000" w:themeColor="text1"/>
                <w:sz w:val="20"/>
                <w:szCs w:val="20"/>
              </w:rPr>
            </w:pPr>
            <w:r w:rsidRPr="00E96466">
              <w:rPr>
                <w:rFonts w:cstheme="minorHAnsi"/>
                <w:b/>
                <w:color w:val="000000" w:themeColor="text1"/>
                <w:sz w:val="20"/>
                <w:szCs w:val="20"/>
                <w:lang w:val="el-GR"/>
              </w:rPr>
              <w:t>ΚΩΔΙΚΟΣ ΜΑΘΗΜΑΤΟΣ</w:t>
            </w:r>
          </w:p>
        </w:tc>
        <w:tc>
          <w:tcPr>
            <w:tcW w:w="1118" w:type="dxa"/>
          </w:tcPr>
          <w:p w:rsidR="001A1C0D" w:rsidRPr="001A1C0D" w:rsidRDefault="001A1C0D" w:rsidP="001A1C0D">
            <w:pPr>
              <w:rPr>
                <w:rFonts w:cstheme="minorHAnsi"/>
                <w:b/>
                <w:color w:val="000000" w:themeColor="text1"/>
                <w:sz w:val="20"/>
                <w:szCs w:val="20"/>
                <w:lang w:val="el-GR"/>
              </w:rPr>
            </w:pPr>
            <w:r w:rsidRPr="001A1C0D">
              <w:rPr>
                <w:rFonts w:cstheme="minorHAnsi"/>
                <w:b/>
                <w:sz w:val="20"/>
                <w:szCs w:val="20"/>
              </w:rPr>
              <w:t>Ε</w:t>
            </w:r>
            <w:r w:rsidRPr="001A1C0D">
              <w:rPr>
                <w:rFonts w:cstheme="minorHAnsi"/>
                <w:b/>
                <w:sz w:val="20"/>
                <w:szCs w:val="20"/>
                <w:lang w:val="el-GR"/>
              </w:rPr>
              <w:t>ΔΔ202</w:t>
            </w:r>
          </w:p>
        </w:tc>
        <w:tc>
          <w:tcPr>
            <w:tcW w:w="2470" w:type="dxa"/>
            <w:gridSpan w:val="2"/>
            <w:shd w:val="clear" w:color="auto" w:fill="D0CECE" w:themeFill="background2" w:themeFillShade="E6"/>
          </w:tcPr>
          <w:p w:rsidR="001A1C0D" w:rsidRPr="00E96466" w:rsidRDefault="001A1C0D" w:rsidP="001A1C0D">
            <w:pPr>
              <w:jc w:val="right"/>
              <w:rPr>
                <w:rFonts w:cstheme="minorHAnsi"/>
                <w:b/>
                <w:color w:val="000000" w:themeColor="text1"/>
                <w:sz w:val="20"/>
                <w:szCs w:val="20"/>
              </w:rPr>
            </w:pPr>
            <w:r w:rsidRPr="00E96466">
              <w:rPr>
                <w:rFonts w:cstheme="minorHAnsi"/>
                <w:b/>
                <w:color w:val="000000" w:themeColor="text1"/>
                <w:sz w:val="20"/>
                <w:szCs w:val="20"/>
                <w:lang w:val="el-GR"/>
              </w:rPr>
              <w:t>ΕΞΑΜΗΝΟ ΣΠΟΥΔΩΝ</w:t>
            </w:r>
          </w:p>
        </w:tc>
        <w:tc>
          <w:tcPr>
            <w:tcW w:w="1584" w:type="dxa"/>
            <w:gridSpan w:val="2"/>
          </w:tcPr>
          <w:p w:rsidR="001A1C0D" w:rsidRPr="00E96466" w:rsidRDefault="001A1C0D" w:rsidP="001A1C0D">
            <w:pPr>
              <w:rPr>
                <w:rFonts w:cstheme="minorHAnsi"/>
                <w:b/>
                <w:color w:val="000000" w:themeColor="text1"/>
                <w:sz w:val="20"/>
                <w:szCs w:val="20"/>
                <w:vertAlign w:val="superscript"/>
                <w:lang w:val="el-GR"/>
              </w:rPr>
            </w:pPr>
            <w:r>
              <w:rPr>
                <w:rFonts w:cstheme="minorHAnsi"/>
                <w:b/>
                <w:color w:val="000000" w:themeColor="text1"/>
                <w:sz w:val="20"/>
                <w:szCs w:val="20"/>
                <w:lang w:val="el-GR"/>
              </w:rPr>
              <w:t>2</w:t>
            </w:r>
            <w:r>
              <w:rPr>
                <w:rFonts w:cstheme="minorHAnsi"/>
                <w:b/>
                <w:color w:val="000000" w:themeColor="text1"/>
                <w:sz w:val="20"/>
                <w:szCs w:val="20"/>
                <w:vertAlign w:val="superscript"/>
                <w:lang w:val="el-GR"/>
              </w:rPr>
              <w:t>0</w:t>
            </w:r>
          </w:p>
        </w:tc>
      </w:tr>
      <w:tr w:rsidR="001A1C0D" w:rsidRPr="00E96466" w:rsidTr="001A1C0D">
        <w:trPr>
          <w:trHeight w:val="375"/>
        </w:trPr>
        <w:tc>
          <w:tcPr>
            <w:tcW w:w="3124" w:type="dxa"/>
            <w:shd w:val="clear" w:color="auto" w:fill="D0CECE" w:themeFill="background2" w:themeFillShade="E6"/>
            <w:vAlign w:val="center"/>
          </w:tcPr>
          <w:p w:rsidR="001A1C0D" w:rsidRPr="00E96466" w:rsidRDefault="001A1C0D"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ΤΙΤΛΟΣ ΜΑΘΗΜΑΤΟΣ</w:t>
            </w:r>
          </w:p>
        </w:tc>
        <w:bookmarkStart w:id="24" w:name="_ΧΗΜΕΙΑ_ΤΡΟΦΙΜΩΝ"/>
        <w:bookmarkEnd w:id="24"/>
        <w:tc>
          <w:tcPr>
            <w:tcW w:w="5172" w:type="dxa"/>
            <w:gridSpan w:val="5"/>
            <w:vAlign w:val="center"/>
          </w:tcPr>
          <w:p w:rsidR="001A1C0D" w:rsidRPr="001A1C0D" w:rsidRDefault="00C77021" w:rsidP="001A1C0D">
            <w:pPr>
              <w:pStyle w:val="4"/>
              <w:rPr>
                <w:rFonts w:asciiTheme="minorHAnsi" w:hAnsiTheme="minorHAnsi" w:cstheme="minorHAnsi"/>
                <w:sz w:val="20"/>
                <w:szCs w:val="20"/>
              </w:rPr>
            </w:pPr>
            <w:r>
              <w:rPr>
                <w:rFonts w:asciiTheme="minorHAnsi" w:hAnsiTheme="minorHAnsi" w:cstheme="minorHAnsi"/>
                <w:color w:val="auto"/>
                <w:sz w:val="20"/>
                <w:szCs w:val="20"/>
              </w:rPr>
              <w:fldChar w:fldCharType="begin"/>
            </w:r>
            <w:r>
              <w:rPr>
                <w:rFonts w:asciiTheme="minorHAnsi" w:hAnsiTheme="minorHAnsi" w:cstheme="minorHAnsi"/>
                <w:color w:val="auto"/>
                <w:sz w:val="20"/>
                <w:szCs w:val="20"/>
              </w:rPr>
              <w:instrText xml:space="preserve"> HYPERLINK  \l "_ΧΗΜΕΙΑ_ΤΡΟΦΙΜΩΝ_1" </w:instrText>
            </w:r>
            <w:r>
              <w:rPr>
                <w:rFonts w:asciiTheme="minorHAnsi" w:hAnsiTheme="minorHAnsi" w:cstheme="minorHAnsi"/>
                <w:color w:val="auto"/>
                <w:sz w:val="20"/>
                <w:szCs w:val="20"/>
              </w:rPr>
              <w:fldChar w:fldCharType="separate"/>
            </w:r>
            <w:r w:rsidR="001A1C0D" w:rsidRPr="00C77021">
              <w:rPr>
                <w:rStyle w:val="-"/>
                <w:rFonts w:asciiTheme="minorHAnsi" w:hAnsiTheme="minorHAnsi" w:cstheme="minorHAnsi"/>
                <w:sz w:val="20"/>
                <w:szCs w:val="20"/>
              </w:rPr>
              <w:t>ΧΗΜΕΙΑ ΤΡΟΦΙΜΩΝ</w:t>
            </w:r>
            <w:r>
              <w:rPr>
                <w:rFonts w:asciiTheme="minorHAnsi" w:hAnsiTheme="minorHAnsi" w:cstheme="minorHAnsi"/>
                <w:color w:val="auto"/>
                <w:sz w:val="20"/>
                <w:szCs w:val="20"/>
              </w:rPr>
              <w:fldChar w:fldCharType="end"/>
            </w:r>
          </w:p>
        </w:tc>
      </w:tr>
      <w:tr w:rsidR="001A1C0D" w:rsidRPr="00E96466" w:rsidTr="001A1C0D">
        <w:trPr>
          <w:trHeight w:val="196"/>
        </w:trPr>
        <w:tc>
          <w:tcPr>
            <w:tcW w:w="5504" w:type="dxa"/>
            <w:gridSpan w:val="3"/>
            <w:shd w:val="clear" w:color="auto" w:fill="D0CECE" w:themeFill="background2" w:themeFillShade="E6"/>
            <w:vAlign w:val="center"/>
          </w:tcPr>
          <w:p w:rsidR="001A1C0D" w:rsidRPr="00E96466" w:rsidRDefault="001A1C0D" w:rsidP="001A1C0D">
            <w:pPr>
              <w:jc w:val="center"/>
              <w:rPr>
                <w:rFonts w:cstheme="minorHAnsi"/>
                <w:b/>
                <w:color w:val="000000" w:themeColor="text1"/>
                <w:sz w:val="20"/>
                <w:szCs w:val="20"/>
                <w:lang w:val="el-GR"/>
              </w:rPr>
            </w:pPr>
            <w:r w:rsidRPr="00E96466">
              <w:rPr>
                <w:rFonts w:cstheme="minorHAnsi"/>
                <w:b/>
                <w:color w:val="000000" w:themeColor="text1"/>
                <w:sz w:val="20"/>
                <w:szCs w:val="20"/>
                <w:lang w:val="el-GR"/>
              </w:rPr>
              <w:t xml:space="preserve">ΑΥΤΟΤΕΛΕΙΣ ΔΙΔΑΚΤΙΚΕΣ ΔΡΑΣΤΗΡΙΟΤΗΤΕΣ </w:t>
            </w:r>
            <w:r w:rsidRPr="00E96466">
              <w:rPr>
                <w:rFonts w:cstheme="minorHAnsi"/>
                <w:b/>
                <w:color w:val="000000" w:themeColor="text1"/>
                <w:sz w:val="20"/>
                <w:szCs w:val="20"/>
                <w:lang w:val="el-GR"/>
              </w:rPr>
              <w:br/>
            </w:r>
            <w:r w:rsidRPr="00E96466">
              <w:rPr>
                <w:rFonts w:cstheme="minorHAnsi"/>
                <w:i/>
                <w:color w:val="000000" w:themeColor="text1"/>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0CECE" w:themeFill="background2" w:themeFillShade="E6"/>
            <w:vAlign w:val="center"/>
          </w:tcPr>
          <w:p w:rsidR="001A1C0D" w:rsidRPr="00E96466" w:rsidRDefault="001A1C0D" w:rsidP="001A1C0D">
            <w:pPr>
              <w:jc w:val="center"/>
              <w:rPr>
                <w:rFonts w:cstheme="minorHAnsi"/>
                <w:b/>
                <w:color w:val="000000" w:themeColor="text1"/>
                <w:sz w:val="20"/>
                <w:szCs w:val="20"/>
                <w:lang w:val="el-GR"/>
              </w:rPr>
            </w:pPr>
            <w:r w:rsidRPr="00E96466">
              <w:rPr>
                <w:rFonts w:cstheme="minorHAnsi"/>
                <w:b/>
                <w:color w:val="000000" w:themeColor="text1"/>
                <w:sz w:val="20"/>
                <w:szCs w:val="20"/>
                <w:lang w:val="el-GR"/>
              </w:rPr>
              <w:t>ΕΒΔΟΜΑΔΙΑΙΕΣ</w:t>
            </w:r>
            <w:r w:rsidRPr="00E96466">
              <w:rPr>
                <w:rFonts w:cstheme="minorHAnsi"/>
                <w:b/>
                <w:color w:val="000000" w:themeColor="text1"/>
                <w:sz w:val="20"/>
                <w:szCs w:val="20"/>
                <w:lang w:val="el-GR"/>
              </w:rPr>
              <w:br/>
              <w:t>ΩΡΕΣ Δ</w:t>
            </w:r>
            <w:r w:rsidRPr="00E96466">
              <w:rPr>
                <w:rFonts w:cstheme="minorHAnsi"/>
                <w:b/>
                <w:color w:val="000000" w:themeColor="text1"/>
                <w:sz w:val="20"/>
                <w:szCs w:val="20"/>
                <w:shd w:val="clear" w:color="auto" w:fill="DDD9C3"/>
                <w:lang w:val="el-GR"/>
              </w:rPr>
              <w:t>ΙΔ</w:t>
            </w:r>
            <w:r w:rsidRPr="00E96466">
              <w:rPr>
                <w:rFonts w:cstheme="minorHAnsi"/>
                <w:b/>
                <w:color w:val="000000" w:themeColor="text1"/>
                <w:sz w:val="20"/>
                <w:szCs w:val="20"/>
                <w:lang w:val="el-GR"/>
              </w:rPr>
              <w:t>ΑΣΚΑΛΙΑΣ</w:t>
            </w:r>
          </w:p>
        </w:tc>
        <w:tc>
          <w:tcPr>
            <w:tcW w:w="1236" w:type="dxa"/>
            <w:shd w:val="clear" w:color="auto" w:fill="D0CECE" w:themeFill="background2" w:themeFillShade="E6"/>
            <w:vAlign w:val="center"/>
          </w:tcPr>
          <w:p w:rsidR="001A1C0D" w:rsidRPr="00E96466" w:rsidRDefault="001A1C0D" w:rsidP="001A1C0D">
            <w:pPr>
              <w:jc w:val="center"/>
              <w:rPr>
                <w:rFonts w:cstheme="minorHAnsi"/>
                <w:b/>
                <w:color w:val="000000" w:themeColor="text1"/>
                <w:sz w:val="20"/>
                <w:szCs w:val="20"/>
                <w:lang w:val="el-GR"/>
              </w:rPr>
            </w:pPr>
            <w:r w:rsidRPr="00E96466">
              <w:rPr>
                <w:rFonts w:cstheme="minorHAnsi"/>
                <w:b/>
                <w:color w:val="000000" w:themeColor="text1"/>
                <w:sz w:val="20"/>
                <w:szCs w:val="20"/>
                <w:lang w:val="el-GR"/>
              </w:rPr>
              <w:t>ΠΙΣΤΩΤΙΚΕΣ ΜΟΝΑΔΕΣ</w:t>
            </w:r>
          </w:p>
        </w:tc>
      </w:tr>
      <w:tr w:rsidR="001A1C0D" w:rsidRPr="00E96466" w:rsidTr="001A1C0D">
        <w:trPr>
          <w:trHeight w:val="194"/>
        </w:trPr>
        <w:tc>
          <w:tcPr>
            <w:tcW w:w="5504" w:type="dxa"/>
            <w:gridSpan w:val="3"/>
          </w:tcPr>
          <w:p w:rsidR="001A1C0D" w:rsidRPr="00E96466" w:rsidRDefault="001A1C0D" w:rsidP="001A1C0D">
            <w:pPr>
              <w:jc w:val="right"/>
              <w:rPr>
                <w:rFonts w:cstheme="minorHAnsi"/>
                <w:color w:val="000000" w:themeColor="text1"/>
                <w:sz w:val="20"/>
                <w:szCs w:val="20"/>
                <w:lang w:val="el-GR"/>
              </w:rPr>
            </w:pPr>
            <w:r w:rsidRPr="00E96466">
              <w:rPr>
                <w:rFonts w:cstheme="minorHAnsi"/>
                <w:color w:val="000000" w:themeColor="text1"/>
                <w:sz w:val="20"/>
                <w:szCs w:val="20"/>
                <w:lang w:val="el-GR"/>
              </w:rPr>
              <w:t>ΔΙΑΛΕΞΕΙΣ</w:t>
            </w:r>
          </w:p>
        </w:tc>
        <w:tc>
          <w:tcPr>
            <w:tcW w:w="1556" w:type="dxa"/>
            <w:gridSpan w:val="2"/>
          </w:tcPr>
          <w:p w:rsidR="001A1C0D" w:rsidRPr="00E96466" w:rsidRDefault="001A1C0D" w:rsidP="001A1C0D">
            <w:pPr>
              <w:jc w:val="right"/>
              <w:rPr>
                <w:rFonts w:cstheme="minorHAnsi"/>
                <w:color w:val="000000" w:themeColor="text1"/>
                <w:sz w:val="20"/>
                <w:szCs w:val="20"/>
                <w:lang w:val="el-GR"/>
              </w:rPr>
            </w:pPr>
            <w:r w:rsidRPr="00E96466">
              <w:rPr>
                <w:rFonts w:cstheme="minorHAnsi"/>
                <w:color w:val="000000" w:themeColor="text1"/>
                <w:sz w:val="20"/>
                <w:szCs w:val="20"/>
              </w:rPr>
              <w:t>2</w:t>
            </w:r>
          </w:p>
        </w:tc>
        <w:tc>
          <w:tcPr>
            <w:tcW w:w="1236" w:type="dxa"/>
            <w:vMerge w:val="restart"/>
          </w:tcPr>
          <w:p w:rsidR="001A1C0D" w:rsidRPr="00E96466" w:rsidRDefault="001A1C0D" w:rsidP="001A1C0D">
            <w:pPr>
              <w:jc w:val="center"/>
              <w:rPr>
                <w:rFonts w:cstheme="minorHAnsi"/>
                <w:color w:val="000000" w:themeColor="text1"/>
                <w:sz w:val="20"/>
                <w:szCs w:val="20"/>
                <w:lang w:val="el-GR"/>
              </w:rPr>
            </w:pPr>
            <w:r>
              <w:rPr>
                <w:rFonts w:cstheme="minorHAnsi"/>
                <w:color w:val="000000" w:themeColor="text1"/>
                <w:sz w:val="20"/>
                <w:szCs w:val="20"/>
                <w:lang w:val="el-GR"/>
              </w:rPr>
              <w:t>5</w:t>
            </w:r>
          </w:p>
        </w:tc>
      </w:tr>
      <w:tr w:rsidR="001A1C0D" w:rsidRPr="00E96466" w:rsidTr="001A1C0D">
        <w:trPr>
          <w:trHeight w:val="194"/>
        </w:trPr>
        <w:tc>
          <w:tcPr>
            <w:tcW w:w="5504" w:type="dxa"/>
            <w:gridSpan w:val="3"/>
          </w:tcPr>
          <w:p w:rsidR="001A1C0D" w:rsidRPr="00E96466" w:rsidRDefault="001A1C0D" w:rsidP="001A1C0D">
            <w:pPr>
              <w:jc w:val="right"/>
              <w:rPr>
                <w:rFonts w:cstheme="minorHAnsi"/>
                <w:color w:val="000000" w:themeColor="text1"/>
                <w:sz w:val="20"/>
                <w:szCs w:val="20"/>
                <w:lang w:val="el-GR"/>
              </w:rPr>
            </w:pPr>
            <w:r w:rsidRPr="00E96466">
              <w:rPr>
                <w:rFonts w:cstheme="minorHAnsi"/>
                <w:color w:val="000000" w:themeColor="text1"/>
                <w:sz w:val="20"/>
                <w:szCs w:val="20"/>
                <w:lang w:val="el-GR"/>
              </w:rPr>
              <w:t>ΕΡΓΑΣΤΗΡΙΟ</w:t>
            </w:r>
          </w:p>
        </w:tc>
        <w:tc>
          <w:tcPr>
            <w:tcW w:w="1556" w:type="dxa"/>
            <w:gridSpan w:val="2"/>
          </w:tcPr>
          <w:p w:rsidR="001A1C0D" w:rsidRPr="00E96466" w:rsidRDefault="001A1C0D" w:rsidP="001A1C0D">
            <w:pPr>
              <w:jc w:val="right"/>
              <w:rPr>
                <w:rFonts w:cstheme="minorHAnsi"/>
                <w:color w:val="000000" w:themeColor="text1"/>
                <w:sz w:val="20"/>
                <w:szCs w:val="20"/>
                <w:lang w:val="el-GR"/>
              </w:rPr>
            </w:pPr>
            <w:r w:rsidRPr="00E96466">
              <w:rPr>
                <w:rFonts w:cstheme="minorHAnsi"/>
                <w:color w:val="000000" w:themeColor="text1"/>
                <w:sz w:val="20"/>
                <w:szCs w:val="20"/>
                <w:lang w:val="el-GR"/>
              </w:rPr>
              <w:t>2</w:t>
            </w:r>
          </w:p>
        </w:tc>
        <w:tc>
          <w:tcPr>
            <w:tcW w:w="1236" w:type="dxa"/>
            <w:vMerge/>
          </w:tcPr>
          <w:p w:rsidR="001A1C0D" w:rsidRPr="00E96466" w:rsidRDefault="001A1C0D" w:rsidP="001A1C0D">
            <w:pPr>
              <w:jc w:val="center"/>
              <w:rPr>
                <w:rFonts w:cstheme="minorHAnsi"/>
                <w:color w:val="000000" w:themeColor="text1"/>
                <w:sz w:val="20"/>
                <w:szCs w:val="20"/>
                <w:lang w:val="el-GR"/>
              </w:rPr>
            </w:pPr>
          </w:p>
        </w:tc>
      </w:tr>
      <w:tr w:rsidR="001A1C0D" w:rsidRPr="00E96466" w:rsidTr="001A1C0D">
        <w:trPr>
          <w:trHeight w:val="900"/>
        </w:trPr>
        <w:tc>
          <w:tcPr>
            <w:tcW w:w="3124" w:type="dxa"/>
            <w:shd w:val="clear" w:color="auto" w:fill="D0CECE" w:themeFill="background2" w:themeFillShade="E6"/>
          </w:tcPr>
          <w:p w:rsidR="001A1C0D" w:rsidRPr="00E96466" w:rsidRDefault="001A1C0D" w:rsidP="001A1C0D">
            <w:pPr>
              <w:jc w:val="right"/>
              <w:rPr>
                <w:rFonts w:cstheme="minorHAnsi"/>
                <w:i/>
                <w:color w:val="000000" w:themeColor="text1"/>
                <w:sz w:val="20"/>
                <w:szCs w:val="20"/>
                <w:lang w:val="el-GR"/>
              </w:rPr>
            </w:pPr>
            <w:r w:rsidRPr="00E96466">
              <w:rPr>
                <w:rFonts w:cstheme="minorHAnsi"/>
                <w:b/>
                <w:color w:val="000000" w:themeColor="text1"/>
                <w:sz w:val="20"/>
                <w:szCs w:val="20"/>
                <w:lang w:val="el-GR"/>
              </w:rPr>
              <w:t>ΤΥΠΟΣ ΜΑΘΗΜΑΤΟΣ</w:t>
            </w:r>
            <w:r w:rsidRPr="00E96466">
              <w:rPr>
                <w:rFonts w:cstheme="minorHAnsi"/>
                <w:i/>
                <w:color w:val="000000" w:themeColor="text1"/>
                <w:sz w:val="20"/>
                <w:szCs w:val="20"/>
                <w:lang w:val="el-GR"/>
              </w:rPr>
              <w:t xml:space="preserve"> </w:t>
            </w:r>
          </w:p>
          <w:p w:rsidR="001A1C0D" w:rsidRPr="00E96466" w:rsidRDefault="001A1C0D" w:rsidP="001A1C0D">
            <w:pPr>
              <w:jc w:val="right"/>
              <w:rPr>
                <w:rFonts w:cstheme="minorHAnsi"/>
                <w:i/>
                <w:color w:val="000000" w:themeColor="text1"/>
                <w:sz w:val="20"/>
                <w:szCs w:val="20"/>
                <w:lang w:val="el-GR"/>
              </w:rPr>
            </w:pPr>
            <w:r w:rsidRPr="00E96466">
              <w:rPr>
                <w:rFonts w:cstheme="minorHAnsi"/>
                <w:i/>
                <w:color w:val="000000" w:themeColor="text1"/>
                <w:sz w:val="20"/>
                <w:szCs w:val="20"/>
                <w:lang w:val="el-GR"/>
              </w:rPr>
              <w:t xml:space="preserve">γενικού υποβάθρου, </w:t>
            </w:r>
            <w:r w:rsidRPr="00E96466">
              <w:rPr>
                <w:rFonts w:cstheme="minorHAnsi"/>
                <w:i/>
                <w:color w:val="000000" w:themeColor="text1"/>
                <w:sz w:val="20"/>
                <w:szCs w:val="20"/>
                <w:lang w:val="el-GR"/>
              </w:rPr>
              <w:br/>
              <w:t xml:space="preserve">ειδικού υποβάθρου, ειδίκευσης </w:t>
            </w:r>
          </w:p>
          <w:p w:rsidR="001A1C0D" w:rsidRPr="00E96466" w:rsidRDefault="001A1C0D" w:rsidP="001A1C0D">
            <w:pPr>
              <w:jc w:val="right"/>
              <w:rPr>
                <w:rFonts w:cstheme="minorHAnsi"/>
                <w:b/>
                <w:color w:val="000000" w:themeColor="text1"/>
                <w:sz w:val="20"/>
                <w:szCs w:val="20"/>
                <w:lang w:val="el-GR"/>
              </w:rPr>
            </w:pPr>
            <w:r w:rsidRPr="00E96466">
              <w:rPr>
                <w:rFonts w:cstheme="minorHAnsi"/>
                <w:i/>
                <w:color w:val="000000" w:themeColor="text1"/>
                <w:sz w:val="20"/>
                <w:szCs w:val="20"/>
                <w:lang w:val="el-GR"/>
              </w:rPr>
              <w:t>γενικών γνώσεων, ανάπτυξης δεξιοτήτων</w:t>
            </w:r>
          </w:p>
        </w:tc>
        <w:tc>
          <w:tcPr>
            <w:tcW w:w="5172" w:type="dxa"/>
            <w:gridSpan w:val="5"/>
          </w:tcPr>
          <w:p w:rsidR="001A1C0D" w:rsidRPr="0068022F" w:rsidRDefault="001A1C0D" w:rsidP="001A1C0D">
            <w:pPr>
              <w:rPr>
                <w:rFonts w:cstheme="minorHAnsi"/>
                <w:color w:val="000000" w:themeColor="text1"/>
                <w:sz w:val="20"/>
                <w:szCs w:val="20"/>
                <w:lang w:val="el-GR"/>
              </w:rPr>
            </w:pPr>
            <w:r w:rsidRPr="0068022F">
              <w:rPr>
                <w:rFonts w:ascii="Calibri" w:hAnsi="Calibri" w:cs="Arial"/>
                <w:i/>
                <w:sz w:val="20"/>
                <w:szCs w:val="20"/>
              </w:rPr>
              <w:t>ΓΕΝΙΚΟΥ ΥΠΟΒ</w:t>
            </w:r>
            <w:r w:rsidRPr="0068022F">
              <w:rPr>
                <w:rFonts w:ascii="Calibri" w:hAnsi="Calibri" w:cs="Arial"/>
                <w:i/>
                <w:sz w:val="20"/>
                <w:szCs w:val="20"/>
                <w:lang w:val="el-GR"/>
              </w:rPr>
              <w:t>Α</w:t>
            </w:r>
            <w:r w:rsidRPr="0068022F">
              <w:rPr>
                <w:rFonts w:ascii="Calibri" w:hAnsi="Calibri" w:cs="Arial"/>
                <w:i/>
                <w:sz w:val="20"/>
                <w:szCs w:val="20"/>
              </w:rPr>
              <w:t>ΘΡΟΥ / ΥΠΟΧΡΕΩΤΙΚΟ</w:t>
            </w:r>
          </w:p>
        </w:tc>
      </w:tr>
      <w:tr w:rsidR="001A1C0D" w:rsidRPr="00E96466" w:rsidTr="001A1C0D">
        <w:tc>
          <w:tcPr>
            <w:tcW w:w="3124" w:type="dxa"/>
            <w:shd w:val="clear" w:color="auto" w:fill="D0CECE" w:themeFill="background2" w:themeFillShade="E6"/>
          </w:tcPr>
          <w:p w:rsidR="001A1C0D" w:rsidRPr="00E96466" w:rsidRDefault="001A1C0D" w:rsidP="001A1C0D">
            <w:pPr>
              <w:jc w:val="right"/>
              <w:rPr>
                <w:rFonts w:cstheme="minorHAnsi"/>
                <w:b/>
                <w:color w:val="000000" w:themeColor="text1"/>
                <w:sz w:val="20"/>
                <w:szCs w:val="20"/>
                <w:lang w:val="el-GR"/>
              </w:rPr>
            </w:pPr>
            <w:r>
              <w:rPr>
                <w:rFonts w:cstheme="minorHAnsi"/>
                <w:b/>
                <w:color w:val="000000" w:themeColor="text1"/>
                <w:sz w:val="20"/>
                <w:szCs w:val="20"/>
                <w:lang w:val="el-GR"/>
              </w:rPr>
              <w:t>ΠΡΟΑΠΑΙΤΟΥΜΕΝΑ ΜΑΘΗΜΑΤΑ:</w:t>
            </w:r>
          </w:p>
        </w:tc>
        <w:tc>
          <w:tcPr>
            <w:tcW w:w="5172" w:type="dxa"/>
            <w:gridSpan w:val="5"/>
          </w:tcPr>
          <w:p w:rsidR="001A1C0D" w:rsidRPr="00E96466" w:rsidRDefault="001A1C0D" w:rsidP="001A1C0D">
            <w:pPr>
              <w:rPr>
                <w:rFonts w:cstheme="minorHAnsi"/>
                <w:color w:val="000000" w:themeColor="text1"/>
                <w:sz w:val="20"/>
                <w:szCs w:val="20"/>
                <w:lang w:val="el-GR"/>
              </w:rPr>
            </w:pPr>
            <w:r w:rsidRPr="00E96466">
              <w:rPr>
                <w:rFonts w:cstheme="minorHAnsi"/>
                <w:color w:val="000000" w:themeColor="text1"/>
                <w:sz w:val="20"/>
                <w:szCs w:val="20"/>
                <w:lang w:val="el-GR"/>
              </w:rPr>
              <w:t>ΔΕΝ ΥΠΑΡΧ</w:t>
            </w:r>
            <w:r>
              <w:rPr>
                <w:rFonts w:cstheme="minorHAnsi"/>
                <w:color w:val="000000" w:themeColor="text1"/>
                <w:sz w:val="20"/>
                <w:szCs w:val="20"/>
                <w:lang w:val="el-GR"/>
              </w:rPr>
              <w:t>ΟΥΝ</w:t>
            </w:r>
          </w:p>
        </w:tc>
      </w:tr>
      <w:tr w:rsidR="001A1C0D" w:rsidRPr="00E96466" w:rsidTr="001A1C0D">
        <w:tc>
          <w:tcPr>
            <w:tcW w:w="3124" w:type="dxa"/>
            <w:shd w:val="clear" w:color="auto" w:fill="D0CECE" w:themeFill="background2" w:themeFillShade="E6"/>
          </w:tcPr>
          <w:p w:rsidR="001A1C0D" w:rsidRPr="00E96466" w:rsidRDefault="001A1C0D" w:rsidP="001A1C0D">
            <w:pPr>
              <w:jc w:val="right"/>
              <w:rPr>
                <w:rFonts w:cstheme="minorHAnsi"/>
                <w:b/>
                <w:color w:val="000000" w:themeColor="text1"/>
                <w:sz w:val="20"/>
                <w:szCs w:val="20"/>
              </w:rPr>
            </w:pPr>
            <w:r w:rsidRPr="00E96466">
              <w:rPr>
                <w:rFonts w:cstheme="minorHAnsi"/>
                <w:b/>
                <w:color w:val="000000" w:themeColor="text1"/>
                <w:sz w:val="20"/>
                <w:szCs w:val="20"/>
                <w:lang w:val="el-GR"/>
              </w:rPr>
              <w:t>Γ</w:t>
            </w:r>
            <w:r w:rsidRPr="00E96466">
              <w:rPr>
                <w:rFonts w:cstheme="minorHAnsi"/>
                <w:b/>
                <w:color w:val="000000" w:themeColor="text1"/>
                <w:sz w:val="20"/>
                <w:szCs w:val="20"/>
              </w:rPr>
              <w:t>ΛΩΣΣΑ ΔΙΔΑΣΚΑΛΙΑΣ</w:t>
            </w:r>
            <w:r w:rsidRPr="00E96466">
              <w:rPr>
                <w:rFonts w:cstheme="minorHAnsi"/>
                <w:b/>
                <w:color w:val="000000" w:themeColor="text1"/>
                <w:sz w:val="20"/>
                <w:szCs w:val="20"/>
                <w:lang w:val="el-GR"/>
              </w:rPr>
              <w:t xml:space="preserve"> και ΕΞΕΤΑΣΕΩΝ</w:t>
            </w:r>
            <w:r w:rsidRPr="00E96466">
              <w:rPr>
                <w:rFonts w:cstheme="minorHAnsi"/>
                <w:b/>
                <w:color w:val="000000" w:themeColor="text1"/>
                <w:sz w:val="20"/>
                <w:szCs w:val="20"/>
              </w:rPr>
              <w:t>:</w:t>
            </w:r>
          </w:p>
        </w:tc>
        <w:tc>
          <w:tcPr>
            <w:tcW w:w="5172" w:type="dxa"/>
            <w:gridSpan w:val="5"/>
          </w:tcPr>
          <w:p w:rsidR="001A1C0D" w:rsidRPr="00E96466" w:rsidRDefault="001A1C0D" w:rsidP="001A1C0D">
            <w:pPr>
              <w:rPr>
                <w:rFonts w:cstheme="minorHAnsi"/>
                <w:color w:val="000000" w:themeColor="text1"/>
                <w:sz w:val="20"/>
                <w:szCs w:val="20"/>
                <w:lang w:val="el-GR"/>
              </w:rPr>
            </w:pPr>
            <w:r w:rsidRPr="00E96466">
              <w:rPr>
                <w:rFonts w:cstheme="minorHAnsi"/>
                <w:color w:val="000000" w:themeColor="text1"/>
                <w:sz w:val="20"/>
                <w:szCs w:val="20"/>
                <w:lang w:val="el-GR"/>
              </w:rPr>
              <w:t>ΕΛΛΗΝΙΚΗ</w:t>
            </w:r>
          </w:p>
        </w:tc>
      </w:tr>
      <w:tr w:rsidR="001A1C0D" w:rsidRPr="00E96466" w:rsidTr="001A1C0D">
        <w:tc>
          <w:tcPr>
            <w:tcW w:w="3124" w:type="dxa"/>
            <w:shd w:val="clear" w:color="auto" w:fill="D0CECE" w:themeFill="background2" w:themeFillShade="E6"/>
          </w:tcPr>
          <w:p w:rsidR="001A1C0D" w:rsidRPr="00E96466" w:rsidRDefault="001A1C0D"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 xml:space="preserve">ΤΟ ΜΑΘΗΜΑ ΠΡΟΣΦΕΡΕΤΑΙ ΣΕ ΦΟΙΤΗΤΕΣ </w:t>
            </w:r>
            <w:r w:rsidRPr="00E96466">
              <w:rPr>
                <w:rFonts w:cstheme="minorHAnsi"/>
                <w:b/>
                <w:color w:val="000000" w:themeColor="text1"/>
                <w:sz w:val="20"/>
                <w:szCs w:val="20"/>
                <w:lang w:val="en-GB"/>
              </w:rPr>
              <w:t>ERASMUS</w:t>
            </w:r>
            <w:r w:rsidRPr="00E96466">
              <w:rPr>
                <w:rFonts w:cstheme="minorHAnsi"/>
                <w:b/>
                <w:color w:val="000000" w:themeColor="text1"/>
                <w:sz w:val="20"/>
                <w:szCs w:val="20"/>
                <w:lang w:val="el-GR"/>
              </w:rPr>
              <w:t xml:space="preserve"> </w:t>
            </w:r>
          </w:p>
        </w:tc>
        <w:tc>
          <w:tcPr>
            <w:tcW w:w="5172" w:type="dxa"/>
            <w:gridSpan w:val="5"/>
          </w:tcPr>
          <w:p w:rsidR="001A1C0D" w:rsidRPr="00E96466" w:rsidRDefault="001A1C0D" w:rsidP="001A1C0D">
            <w:pPr>
              <w:rPr>
                <w:rFonts w:cstheme="minorHAnsi"/>
                <w:color w:val="000000" w:themeColor="text1"/>
                <w:sz w:val="20"/>
                <w:szCs w:val="20"/>
                <w:lang w:val="el-GR"/>
              </w:rPr>
            </w:pPr>
            <w:r w:rsidRPr="00E96466">
              <w:rPr>
                <w:rFonts w:cstheme="minorHAnsi"/>
                <w:color w:val="000000" w:themeColor="text1"/>
                <w:sz w:val="20"/>
                <w:szCs w:val="20"/>
                <w:lang w:val="el-GR"/>
              </w:rPr>
              <w:t>ΝΑΙ</w:t>
            </w:r>
          </w:p>
        </w:tc>
      </w:tr>
      <w:tr w:rsidR="001A1C0D" w:rsidRPr="00E96466" w:rsidTr="001A1C0D">
        <w:tc>
          <w:tcPr>
            <w:tcW w:w="3124" w:type="dxa"/>
            <w:shd w:val="clear" w:color="auto" w:fill="D0CECE" w:themeFill="background2" w:themeFillShade="E6"/>
          </w:tcPr>
          <w:p w:rsidR="001A1C0D" w:rsidRPr="00E96466" w:rsidRDefault="001A1C0D" w:rsidP="001A1C0D">
            <w:pPr>
              <w:jc w:val="right"/>
              <w:rPr>
                <w:rFonts w:cstheme="minorHAnsi"/>
                <w:b/>
                <w:color w:val="000000" w:themeColor="text1"/>
                <w:sz w:val="20"/>
                <w:szCs w:val="20"/>
                <w:lang w:val="en-GB"/>
              </w:rPr>
            </w:pPr>
            <w:r w:rsidRPr="00E96466">
              <w:rPr>
                <w:rFonts w:cstheme="minorHAnsi"/>
                <w:b/>
                <w:color w:val="000000" w:themeColor="text1"/>
                <w:sz w:val="20"/>
                <w:szCs w:val="20"/>
                <w:lang w:val="el-GR"/>
              </w:rPr>
              <w:t>ΗΛΕΚΤΡΟΝΙΚΗ ΣΕΛΙΔΑ ΜΑΘΗΜΑΤΟΣ (</w:t>
            </w:r>
            <w:r w:rsidRPr="00E96466">
              <w:rPr>
                <w:rFonts w:cstheme="minorHAnsi"/>
                <w:b/>
                <w:color w:val="000000" w:themeColor="text1"/>
                <w:sz w:val="20"/>
                <w:szCs w:val="20"/>
                <w:lang w:val="en-GB"/>
              </w:rPr>
              <w:t>URL)</w:t>
            </w:r>
          </w:p>
        </w:tc>
        <w:tc>
          <w:tcPr>
            <w:tcW w:w="5172" w:type="dxa"/>
            <w:gridSpan w:val="5"/>
          </w:tcPr>
          <w:p w:rsidR="001A1C0D" w:rsidRPr="00E96466" w:rsidRDefault="001A1C0D" w:rsidP="001A1C0D">
            <w:pPr>
              <w:spacing w:after="200" w:line="276" w:lineRule="auto"/>
              <w:rPr>
                <w:rFonts w:eastAsia="Calibri" w:cstheme="minorHAnsi"/>
                <w:color w:val="000000" w:themeColor="text1"/>
                <w:sz w:val="20"/>
                <w:szCs w:val="20"/>
                <w:lang w:val="en-GB"/>
              </w:rPr>
            </w:pPr>
          </w:p>
        </w:tc>
      </w:tr>
    </w:tbl>
    <w:p w:rsidR="001A1C0D" w:rsidRPr="00E96466" w:rsidRDefault="001A1C0D" w:rsidP="001A1C0D">
      <w:pPr>
        <w:rPr>
          <w:rFonts w:cstheme="minorHAnsi"/>
          <w:color w:val="000000" w:themeColor="text1"/>
          <w:sz w:val="20"/>
          <w:szCs w:val="20"/>
        </w:rPr>
      </w:pPr>
    </w:p>
    <w:p w:rsidR="001A1C0D" w:rsidRPr="0068022F" w:rsidRDefault="001A1C0D" w:rsidP="001A1C0D">
      <w:pPr>
        <w:pStyle w:val="a5"/>
        <w:numPr>
          <w:ilvl w:val="0"/>
          <w:numId w:val="38"/>
        </w:numPr>
        <w:spacing w:after="0" w:line="240" w:lineRule="auto"/>
        <w:rPr>
          <w:rFonts w:cstheme="minorHAnsi"/>
          <w:b/>
          <w:color w:val="000000" w:themeColor="text1"/>
          <w:sz w:val="20"/>
          <w:szCs w:val="20"/>
        </w:rPr>
      </w:pPr>
      <w:r w:rsidRPr="0068022F">
        <w:rPr>
          <w:rFonts w:cstheme="minorHAnsi"/>
          <w:b/>
          <w:color w:val="000000" w:themeColor="text1"/>
          <w:sz w:val="20"/>
          <w:szCs w:val="20"/>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A1C0D" w:rsidRPr="00E96466" w:rsidTr="001A1C0D">
        <w:tc>
          <w:tcPr>
            <w:tcW w:w="8472" w:type="dxa"/>
            <w:gridSpan w:val="2"/>
            <w:tcBorders>
              <w:bottom w:val="nil"/>
            </w:tcBorders>
            <w:shd w:val="clear" w:color="auto" w:fill="D0CECE" w:themeFill="background2" w:themeFillShade="E6"/>
          </w:tcPr>
          <w:p w:rsidR="001A1C0D" w:rsidRPr="00E96466" w:rsidRDefault="001A1C0D" w:rsidP="001A1C0D">
            <w:pPr>
              <w:rPr>
                <w:rFonts w:cstheme="minorHAnsi"/>
                <w:i/>
                <w:color w:val="000000" w:themeColor="text1"/>
                <w:sz w:val="20"/>
                <w:szCs w:val="20"/>
                <w:lang w:val="el-GR"/>
              </w:rPr>
            </w:pPr>
            <w:r w:rsidRPr="00E96466">
              <w:rPr>
                <w:rFonts w:cstheme="minorHAnsi"/>
                <w:b/>
                <w:color w:val="000000" w:themeColor="text1"/>
                <w:sz w:val="20"/>
                <w:szCs w:val="20"/>
                <w:lang w:val="el-GR"/>
              </w:rPr>
              <w:t>Μαθησιακά Αποτελέσματα</w:t>
            </w:r>
          </w:p>
        </w:tc>
      </w:tr>
      <w:tr w:rsidR="001A1C0D" w:rsidRPr="001621A1" w:rsidTr="001A1C0D">
        <w:tc>
          <w:tcPr>
            <w:tcW w:w="8472" w:type="dxa"/>
            <w:gridSpan w:val="2"/>
            <w:tcBorders>
              <w:top w:val="nil"/>
            </w:tcBorders>
            <w:shd w:val="clear" w:color="auto" w:fill="D0CECE" w:themeFill="background2" w:themeFillShade="E6"/>
          </w:tcPr>
          <w:p w:rsidR="001A1C0D" w:rsidRPr="00E96466" w:rsidRDefault="001A1C0D" w:rsidP="001A1C0D">
            <w:pPr>
              <w:widowControl w:val="0"/>
              <w:autoSpaceDE w:val="0"/>
              <w:autoSpaceDN w:val="0"/>
              <w:adjustRightInd w:val="0"/>
              <w:spacing w:after="60"/>
              <w:rPr>
                <w:rFonts w:cstheme="minorHAnsi"/>
                <w:i/>
                <w:color w:val="000000" w:themeColor="text1"/>
                <w:sz w:val="20"/>
                <w:szCs w:val="20"/>
                <w:lang w:val="el-GR"/>
              </w:rPr>
            </w:pPr>
            <w:r w:rsidRPr="00E96466">
              <w:rPr>
                <w:rFonts w:cstheme="minorHAnsi"/>
                <w:i/>
                <w:color w:val="000000" w:themeColor="text1"/>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A1C0D" w:rsidRPr="00E96466" w:rsidRDefault="001A1C0D" w:rsidP="001A1C0D">
            <w:pPr>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Συμβουλευτείτε το Παράρτημα Α </w:t>
            </w:r>
          </w:p>
          <w:p w:rsidR="001A1C0D" w:rsidRPr="00E96466" w:rsidRDefault="001A1C0D" w:rsidP="001A1C0D">
            <w:pPr>
              <w:widowControl w:val="0"/>
              <w:numPr>
                <w:ilvl w:val="0"/>
                <w:numId w:val="1"/>
              </w:numPr>
              <w:autoSpaceDE w:val="0"/>
              <w:autoSpaceDN w:val="0"/>
              <w:adjustRightInd w:val="0"/>
              <w:spacing w:after="200" w:line="276" w:lineRule="auto"/>
              <w:ind w:left="313" w:hanging="219"/>
              <w:contextualSpacing/>
              <w:rPr>
                <w:rFonts w:cstheme="minorHAnsi"/>
                <w:i/>
                <w:color w:val="000000" w:themeColor="text1"/>
                <w:sz w:val="20"/>
                <w:szCs w:val="20"/>
                <w:lang w:val="el-GR"/>
              </w:rPr>
            </w:pPr>
            <w:r w:rsidRPr="00E96466">
              <w:rPr>
                <w:rFonts w:cstheme="minorHAnsi"/>
                <w:i/>
                <w:color w:val="000000" w:themeColor="text1"/>
                <w:sz w:val="20"/>
                <w:szCs w:val="20"/>
                <w:lang w:val="el-GR"/>
              </w:rPr>
              <w:t xml:space="preserve">Περιγραφή του Επιπέδου των Μαθησιακών Αποτελεσμάτων για κάθε ένα κύκλο σπουδών </w:t>
            </w:r>
            <w:r w:rsidRPr="00E96466">
              <w:rPr>
                <w:rFonts w:cstheme="minorHAnsi"/>
                <w:i/>
                <w:color w:val="000000" w:themeColor="text1"/>
                <w:sz w:val="20"/>
                <w:szCs w:val="20"/>
                <w:lang w:val="el-GR"/>
              </w:rPr>
              <w:lastRenderedPageBreak/>
              <w:t>σύμφωνα με το Πλαίσιο Προσόντων του Ευρωπαϊκού Χώρου Ανώτατης Εκπαίδευσης</w:t>
            </w:r>
          </w:p>
          <w:p w:rsidR="001A1C0D" w:rsidRPr="00E96466" w:rsidRDefault="001A1C0D" w:rsidP="001A1C0D">
            <w:pPr>
              <w:widowControl w:val="0"/>
              <w:numPr>
                <w:ilvl w:val="0"/>
                <w:numId w:val="1"/>
              </w:numPr>
              <w:autoSpaceDE w:val="0"/>
              <w:autoSpaceDN w:val="0"/>
              <w:adjustRightInd w:val="0"/>
              <w:spacing w:after="200" w:line="276" w:lineRule="auto"/>
              <w:ind w:left="313" w:hanging="219"/>
              <w:contextualSpacing/>
              <w:rPr>
                <w:rFonts w:cstheme="minorHAnsi"/>
                <w:i/>
                <w:color w:val="000000" w:themeColor="text1"/>
                <w:sz w:val="20"/>
                <w:szCs w:val="20"/>
                <w:lang w:val="el-GR"/>
              </w:rPr>
            </w:pPr>
            <w:r w:rsidRPr="00E96466">
              <w:rPr>
                <w:rFonts w:cstheme="minorHAnsi"/>
                <w:i/>
                <w:color w:val="000000" w:themeColor="text1"/>
                <w:sz w:val="20"/>
                <w:szCs w:val="20"/>
                <w:lang w:val="el-GR"/>
              </w:rPr>
              <w:t>Περιγραφικοί Δείκτες Επιπέδων 6, 7 &amp; 8 του Ευρωπαϊκού Πλαισίου Προσόντων Διά Βίου Μάθησης και το Παράρτημα Β</w:t>
            </w:r>
          </w:p>
          <w:p w:rsidR="001A1C0D" w:rsidRPr="00E96466" w:rsidRDefault="001A1C0D" w:rsidP="001A1C0D">
            <w:pPr>
              <w:widowControl w:val="0"/>
              <w:numPr>
                <w:ilvl w:val="0"/>
                <w:numId w:val="1"/>
              </w:numPr>
              <w:autoSpaceDE w:val="0"/>
              <w:autoSpaceDN w:val="0"/>
              <w:adjustRightInd w:val="0"/>
              <w:spacing w:after="200" w:line="276" w:lineRule="auto"/>
              <w:ind w:left="313" w:hanging="219"/>
              <w:contextualSpacing/>
              <w:rPr>
                <w:rFonts w:cstheme="minorHAnsi"/>
                <w:i/>
                <w:color w:val="000000" w:themeColor="text1"/>
                <w:sz w:val="20"/>
                <w:szCs w:val="20"/>
                <w:lang w:val="el-GR"/>
              </w:rPr>
            </w:pPr>
            <w:r w:rsidRPr="00E96466">
              <w:rPr>
                <w:rFonts w:cstheme="minorHAnsi"/>
                <w:i/>
                <w:color w:val="000000" w:themeColor="text1"/>
                <w:sz w:val="20"/>
                <w:szCs w:val="20"/>
                <w:lang w:val="el-GR"/>
              </w:rPr>
              <w:t>Περιληπτικός Οδηγός συγγραφής Μαθησιακών Αποτελεσμάτων</w:t>
            </w:r>
          </w:p>
        </w:tc>
      </w:tr>
      <w:tr w:rsidR="001A1C0D" w:rsidRPr="001621A1" w:rsidTr="001A1C0D">
        <w:tc>
          <w:tcPr>
            <w:tcW w:w="8472" w:type="dxa"/>
            <w:gridSpan w:val="2"/>
          </w:tcPr>
          <w:p w:rsidR="001A1C0D" w:rsidRDefault="001A1C0D" w:rsidP="001A1C0D">
            <w:pPr>
              <w:widowControl w:val="0"/>
              <w:autoSpaceDE w:val="0"/>
              <w:autoSpaceDN w:val="0"/>
              <w:adjustRightInd w:val="0"/>
              <w:jc w:val="both"/>
              <w:rPr>
                <w:rFonts w:eastAsia="Calibri" w:cstheme="minorHAnsi"/>
                <w:color w:val="000000" w:themeColor="text1"/>
                <w:sz w:val="20"/>
                <w:szCs w:val="20"/>
                <w:lang w:val="el-GR"/>
              </w:rPr>
            </w:pPr>
            <w:r w:rsidRPr="00E96466">
              <w:rPr>
                <w:rFonts w:eastAsia="Calibri" w:cstheme="minorHAnsi"/>
                <w:color w:val="000000" w:themeColor="text1"/>
                <w:sz w:val="20"/>
                <w:szCs w:val="20"/>
                <w:lang w:val="el-GR"/>
              </w:rPr>
              <w:t xml:space="preserve">Με την επιτυχή ολοκλήρωση του μαθήματος οι φοιτητές θα </w:t>
            </w:r>
            <w:r>
              <w:rPr>
                <w:rFonts w:eastAsia="Calibri" w:cstheme="minorHAnsi"/>
                <w:color w:val="000000" w:themeColor="text1"/>
                <w:sz w:val="20"/>
                <w:szCs w:val="20"/>
                <w:lang w:val="el-GR"/>
              </w:rPr>
              <w:t>πρέπει να έχουν κατανοήσει έννοιες που σχετίζονται με</w:t>
            </w:r>
            <w:r w:rsidRPr="00E96466">
              <w:rPr>
                <w:rFonts w:eastAsia="Calibri" w:cstheme="minorHAnsi"/>
                <w:color w:val="000000" w:themeColor="text1"/>
                <w:sz w:val="20"/>
                <w:szCs w:val="20"/>
                <w:lang w:val="el-GR"/>
              </w:rPr>
              <w:t>:</w:t>
            </w:r>
          </w:p>
          <w:p w:rsidR="001A1C0D" w:rsidRPr="0068022F" w:rsidRDefault="001A1C0D" w:rsidP="001A1C0D">
            <w:pPr>
              <w:pStyle w:val="a5"/>
              <w:widowControl w:val="0"/>
              <w:numPr>
                <w:ilvl w:val="0"/>
                <w:numId w:val="39"/>
              </w:numPr>
              <w:autoSpaceDE w:val="0"/>
              <w:autoSpaceDN w:val="0"/>
              <w:adjustRightInd w:val="0"/>
              <w:spacing w:after="0" w:line="240" w:lineRule="auto"/>
              <w:ind w:left="284" w:hanging="284"/>
              <w:rPr>
                <w:rFonts w:eastAsia="Calibri" w:cstheme="minorHAnsi"/>
                <w:color w:val="000000" w:themeColor="text1"/>
                <w:sz w:val="20"/>
                <w:szCs w:val="20"/>
                <w:lang w:val="el-GR"/>
              </w:rPr>
            </w:pPr>
            <w:r w:rsidRPr="0068022F">
              <w:rPr>
                <w:rFonts w:eastAsia="Calibri" w:cstheme="minorHAnsi"/>
                <w:color w:val="000000" w:themeColor="text1"/>
                <w:sz w:val="20"/>
                <w:szCs w:val="20"/>
                <w:lang w:val="el-GR"/>
              </w:rPr>
              <w:t>τη χημική σύσταση των τροφίμων</w:t>
            </w:r>
          </w:p>
          <w:p w:rsidR="001A1C0D" w:rsidRPr="0068022F" w:rsidRDefault="001A1C0D" w:rsidP="001A1C0D">
            <w:pPr>
              <w:pStyle w:val="a5"/>
              <w:widowControl w:val="0"/>
              <w:numPr>
                <w:ilvl w:val="0"/>
                <w:numId w:val="39"/>
              </w:numPr>
              <w:autoSpaceDE w:val="0"/>
              <w:autoSpaceDN w:val="0"/>
              <w:adjustRightInd w:val="0"/>
              <w:spacing w:after="0" w:line="240" w:lineRule="auto"/>
              <w:ind w:left="284" w:hanging="284"/>
              <w:rPr>
                <w:rFonts w:cstheme="minorHAnsi"/>
                <w:color w:val="000000" w:themeColor="text1"/>
                <w:sz w:val="20"/>
                <w:szCs w:val="20"/>
                <w:lang w:val="el-GR"/>
              </w:rPr>
            </w:pPr>
            <w:r w:rsidRPr="0068022F">
              <w:rPr>
                <w:rFonts w:cstheme="minorHAnsi"/>
                <w:color w:val="000000" w:themeColor="text1"/>
                <w:sz w:val="20"/>
                <w:szCs w:val="20"/>
                <w:lang w:val="el-GR"/>
              </w:rPr>
              <w:t>τα ιδιαίτερα χαρακτηριστικά των σπουδαιότερων χημικών ενώσεων των τροφίμων</w:t>
            </w:r>
          </w:p>
          <w:p w:rsidR="001A1C0D" w:rsidRPr="0068022F" w:rsidRDefault="001A1C0D" w:rsidP="001A1C0D">
            <w:pPr>
              <w:pStyle w:val="a5"/>
              <w:widowControl w:val="0"/>
              <w:numPr>
                <w:ilvl w:val="0"/>
                <w:numId w:val="39"/>
              </w:numPr>
              <w:autoSpaceDE w:val="0"/>
              <w:autoSpaceDN w:val="0"/>
              <w:adjustRightInd w:val="0"/>
              <w:spacing w:after="0" w:line="240" w:lineRule="auto"/>
              <w:ind w:left="284" w:hanging="284"/>
              <w:rPr>
                <w:rFonts w:cstheme="minorHAnsi"/>
                <w:color w:val="000000" w:themeColor="text1"/>
                <w:sz w:val="20"/>
                <w:szCs w:val="20"/>
                <w:lang w:val="el-GR"/>
              </w:rPr>
            </w:pPr>
            <w:r w:rsidRPr="0068022F">
              <w:rPr>
                <w:rFonts w:cstheme="minorHAnsi"/>
                <w:color w:val="000000" w:themeColor="text1"/>
                <w:sz w:val="20"/>
                <w:szCs w:val="20"/>
                <w:lang w:val="el-GR"/>
              </w:rPr>
              <w:t>τα φαινόμενα που σχετίζονται με χημικές μεταβολές στα τρόφιμα</w:t>
            </w:r>
          </w:p>
          <w:p w:rsidR="001A1C0D" w:rsidRPr="0068022F" w:rsidRDefault="001A1C0D" w:rsidP="001A1C0D">
            <w:pPr>
              <w:pStyle w:val="a5"/>
              <w:widowControl w:val="0"/>
              <w:numPr>
                <w:ilvl w:val="0"/>
                <w:numId w:val="39"/>
              </w:numPr>
              <w:autoSpaceDE w:val="0"/>
              <w:autoSpaceDN w:val="0"/>
              <w:adjustRightInd w:val="0"/>
              <w:spacing w:after="0" w:line="240" w:lineRule="auto"/>
              <w:ind w:left="284" w:hanging="284"/>
              <w:rPr>
                <w:rFonts w:cstheme="minorHAnsi"/>
                <w:color w:val="000000" w:themeColor="text1"/>
                <w:sz w:val="20"/>
                <w:szCs w:val="20"/>
                <w:lang w:val="el-GR"/>
              </w:rPr>
            </w:pPr>
            <w:r w:rsidRPr="0068022F">
              <w:rPr>
                <w:rFonts w:cstheme="minorHAnsi"/>
                <w:color w:val="000000" w:themeColor="text1"/>
                <w:sz w:val="20"/>
                <w:szCs w:val="20"/>
                <w:lang w:val="el-GR"/>
              </w:rPr>
              <w:t>τις χημικές μεταβολές που συμβαίνουν στα συστατικά των τροφίμων</w:t>
            </w:r>
            <w:r>
              <w:rPr>
                <w:rFonts w:cstheme="minorHAnsi"/>
                <w:color w:val="000000" w:themeColor="text1"/>
                <w:sz w:val="20"/>
                <w:szCs w:val="20"/>
                <w:lang w:val="el-GR"/>
              </w:rPr>
              <w:t xml:space="preserve"> κατά τη διάρκεια της αποθήκευσης, της επεξεργασίας ή του μαγειρέματος </w:t>
            </w:r>
          </w:p>
          <w:p w:rsidR="001A1C0D" w:rsidRPr="0068022F" w:rsidRDefault="001A1C0D" w:rsidP="001A1C0D">
            <w:pPr>
              <w:pStyle w:val="a5"/>
              <w:widowControl w:val="0"/>
              <w:numPr>
                <w:ilvl w:val="0"/>
                <w:numId w:val="39"/>
              </w:numPr>
              <w:autoSpaceDE w:val="0"/>
              <w:autoSpaceDN w:val="0"/>
              <w:adjustRightInd w:val="0"/>
              <w:spacing w:after="0" w:line="240" w:lineRule="auto"/>
              <w:ind w:left="284" w:hanging="284"/>
              <w:rPr>
                <w:rFonts w:cstheme="minorHAnsi"/>
                <w:color w:val="000000" w:themeColor="text1"/>
                <w:sz w:val="20"/>
                <w:szCs w:val="20"/>
                <w:lang w:val="el-GR"/>
              </w:rPr>
            </w:pPr>
            <w:r w:rsidRPr="0068022F">
              <w:rPr>
                <w:rFonts w:cstheme="minorHAnsi"/>
                <w:color w:val="000000" w:themeColor="text1"/>
                <w:sz w:val="20"/>
                <w:szCs w:val="20"/>
                <w:lang w:val="el-GR"/>
              </w:rPr>
              <w:t>τις μεθόδους αποτροπή ανεπιθύμητων με</w:t>
            </w:r>
            <w:r>
              <w:rPr>
                <w:rFonts w:cstheme="minorHAnsi"/>
                <w:color w:val="000000" w:themeColor="text1"/>
                <w:sz w:val="20"/>
                <w:szCs w:val="20"/>
                <w:lang w:val="el-GR"/>
              </w:rPr>
              <w:t xml:space="preserve">ταβολών κατά την αποθήκευση, </w:t>
            </w:r>
            <w:r w:rsidRPr="0068022F">
              <w:rPr>
                <w:rFonts w:cstheme="minorHAnsi"/>
                <w:color w:val="000000" w:themeColor="text1"/>
                <w:sz w:val="20"/>
                <w:szCs w:val="20"/>
                <w:lang w:val="el-GR"/>
              </w:rPr>
              <w:t xml:space="preserve">την επεξεργασία </w:t>
            </w:r>
            <w:r>
              <w:rPr>
                <w:rFonts w:cstheme="minorHAnsi"/>
                <w:color w:val="000000" w:themeColor="text1"/>
                <w:sz w:val="20"/>
                <w:szCs w:val="20"/>
                <w:lang w:val="el-GR"/>
              </w:rPr>
              <w:t xml:space="preserve">και </w:t>
            </w:r>
            <w:r w:rsidRPr="0068022F">
              <w:rPr>
                <w:rFonts w:cstheme="minorHAnsi"/>
                <w:color w:val="000000" w:themeColor="text1"/>
                <w:sz w:val="20"/>
                <w:szCs w:val="20"/>
                <w:lang w:val="el-GR"/>
              </w:rPr>
              <w:t>το μαγείρεμα των τροφίμων</w:t>
            </w:r>
          </w:p>
        </w:tc>
      </w:tr>
      <w:tr w:rsidR="001A1C0D" w:rsidRPr="00E96466" w:rsidTr="001A1C0D">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1A1C0D" w:rsidRPr="00E96466" w:rsidRDefault="001A1C0D" w:rsidP="001A1C0D">
            <w:pPr>
              <w:rPr>
                <w:rFonts w:cstheme="minorHAnsi"/>
                <w:b/>
                <w:color w:val="000000" w:themeColor="text1"/>
                <w:sz w:val="20"/>
                <w:szCs w:val="20"/>
                <w:lang w:val="el-GR"/>
              </w:rPr>
            </w:pPr>
            <w:r w:rsidRPr="00E96466">
              <w:rPr>
                <w:rFonts w:cstheme="minorHAnsi"/>
                <w:b/>
                <w:color w:val="000000" w:themeColor="text1"/>
                <w:sz w:val="20"/>
                <w:szCs w:val="20"/>
                <w:lang w:val="el-GR"/>
              </w:rPr>
              <w:t>Γενικές Ικανότητες</w:t>
            </w:r>
          </w:p>
        </w:tc>
      </w:tr>
      <w:tr w:rsidR="001A1C0D" w:rsidRPr="001621A1" w:rsidTr="001A1C0D">
        <w:tc>
          <w:tcPr>
            <w:tcW w:w="8472" w:type="dxa"/>
            <w:gridSpan w:val="2"/>
            <w:tcBorders>
              <w:top w:val="nil"/>
              <w:bottom w:val="nil"/>
            </w:tcBorders>
            <w:shd w:val="clear" w:color="auto" w:fill="D0CECE" w:themeFill="background2" w:themeFillShade="E6"/>
          </w:tcPr>
          <w:p w:rsidR="001A1C0D" w:rsidRPr="00E96466" w:rsidRDefault="001A1C0D" w:rsidP="001A1C0D">
            <w:pPr>
              <w:widowControl w:val="0"/>
              <w:autoSpaceDE w:val="0"/>
              <w:autoSpaceDN w:val="0"/>
              <w:adjustRightInd w:val="0"/>
              <w:spacing w:after="60"/>
              <w:rPr>
                <w:rFonts w:cstheme="minorHAnsi"/>
                <w:i/>
                <w:color w:val="000000" w:themeColor="text1"/>
                <w:sz w:val="20"/>
                <w:szCs w:val="20"/>
                <w:lang w:val="el-GR"/>
              </w:rPr>
            </w:pPr>
            <w:r w:rsidRPr="00E96466">
              <w:rPr>
                <w:rFonts w:cstheme="minorHAnsi"/>
                <w:i/>
                <w:color w:val="000000" w:themeColor="text1"/>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A1C0D" w:rsidRPr="00E96466" w:rsidTr="001A1C0D">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Αναζήτηση, ανάλυση και σύνθεση δεδομένων και πληροφοριών, με τη χρήση και των απαραίτητων τεχνολογιών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Προσαρμογή σε νέες καταστάσεις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Λήψη αποφάσεων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Αυτόνομη εργασία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Ομαδική εργασία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Εργασία σε διεθνές περιβάλλον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Εργασία σε διεπιστημονικό περιβάλλον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0CECE" w:themeFill="background2" w:themeFillShade="E6"/>
          </w:tcPr>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Σχεδιασμός και διαχείριση έργων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Σεβασμός στη διαφορετικότητα και στην πολυπολιτισμικότητα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Σεβασμός στο φυσικό περιβάλλον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Επίδειξη κοινωνικής, επαγγελματικής και ηθικής υπευθυνότητας και ευαισθησίας σε θέματα φύλου </w:t>
            </w:r>
          </w:p>
          <w:p w:rsidR="001A1C0D" w:rsidRPr="00E96466" w:rsidRDefault="001A1C0D" w:rsidP="001A1C0D">
            <w:pPr>
              <w:widowControl w:val="0"/>
              <w:autoSpaceDE w:val="0"/>
              <w:autoSpaceDN w:val="0"/>
              <w:adjustRightInd w:val="0"/>
              <w:rPr>
                <w:rFonts w:cstheme="minorHAnsi"/>
                <w:i/>
                <w:color w:val="000000" w:themeColor="text1"/>
                <w:sz w:val="20"/>
                <w:szCs w:val="20"/>
                <w:lang w:val="el-GR"/>
              </w:rPr>
            </w:pPr>
            <w:r w:rsidRPr="00E96466">
              <w:rPr>
                <w:rFonts w:cstheme="minorHAnsi"/>
                <w:i/>
                <w:color w:val="000000" w:themeColor="text1"/>
                <w:sz w:val="20"/>
                <w:szCs w:val="20"/>
                <w:lang w:val="el-GR"/>
              </w:rPr>
              <w:t xml:space="preserve">Άσκηση κριτικής και αυτοκριτικής </w:t>
            </w:r>
          </w:p>
          <w:p w:rsidR="001A1C0D" w:rsidRPr="00E96466" w:rsidRDefault="001A1C0D" w:rsidP="001A1C0D">
            <w:pPr>
              <w:rPr>
                <w:rFonts w:cstheme="minorHAnsi"/>
                <w:i/>
                <w:color w:val="000000" w:themeColor="text1"/>
                <w:sz w:val="20"/>
                <w:szCs w:val="20"/>
                <w:lang w:val="el-GR"/>
              </w:rPr>
            </w:pPr>
            <w:r w:rsidRPr="00E96466">
              <w:rPr>
                <w:rFonts w:cstheme="minorHAnsi"/>
                <w:i/>
                <w:color w:val="000000" w:themeColor="text1"/>
                <w:sz w:val="20"/>
                <w:szCs w:val="20"/>
                <w:lang w:val="el-GR"/>
              </w:rPr>
              <w:t>Προαγωγή της ελεύθερης, δημιουργικής και επαγωγικής σκέψης</w:t>
            </w:r>
          </w:p>
          <w:p w:rsidR="001A1C0D" w:rsidRPr="00E96466" w:rsidRDefault="001A1C0D" w:rsidP="001A1C0D">
            <w:pPr>
              <w:rPr>
                <w:rFonts w:cstheme="minorHAnsi"/>
                <w:i/>
                <w:color w:val="000000" w:themeColor="text1"/>
                <w:sz w:val="20"/>
                <w:szCs w:val="20"/>
                <w:lang w:val="el-GR"/>
              </w:rPr>
            </w:pPr>
            <w:r w:rsidRPr="00E96466">
              <w:rPr>
                <w:rFonts w:cstheme="minorHAnsi"/>
                <w:i/>
                <w:color w:val="000000" w:themeColor="text1"/>
                <w:sz w:val="20"/>
                <w:szCs w:val="20"/>
                <w:lang w:val="el-GR"/>
              </w:rPr>
              <w:t>……</w:t>
            </w:r>
          </w:p>
          <w:p w:rsidR="001A1C0D" w:rsidRPr="00E96466" w:rsidRDefault="001A1C0D" w:rsidP="001A1C0D">
            <w:pPr>
              <w:rPr>
                <w:rFonts w:cstheme="minorHAnsi"/>
                <w:i/>
                <w:color w:val="000000" w:themeColor="text1"/>
                <w:sz w:val="20"/>
                <w:szCs w:val="20"/>
                <w:lang w:val="el-GR"/>
              </w:rPr>
            </w:pPr>
            <w:r w:rsidRPr="00E96466">
              <w:rPr>
                <w:rFonts w:cstheme="minorHAnsi"/>
                <w:i/>
                <w:color w:val="000000" w:themeColor="text1"/>
                <w:sz w:val="20"/>
                <w:szCs w:val="20"/>
                <w:lang w:val="el-GR"/>
              </w:rPr>
              <w:t>Άλλες…</w:t>
            </w:r>
          </w:p>
          <w:p w:rsidR="001A1C0D" w:rsidRPr="00E96466" w:rsidRDefault="001A1C0D" w:rsidP="001A1C0D">
            <w:pPr>
              <w:rPr>
                <w:rFonts w:cstheme="minorHAnsi"/>
                <w:b/>
                <w:color w:val="000000" w:themeColor="text1"/>
                <w:sz w:val="20"/>
                <w:szCs w:val="20"/>
                <w:lang w:val="el-GR"/>
              </w:rPr>
            </w:pPr>
            <w:r w:rsidRPr="00E96466">
              <w:rPr>
                <w:rFonts w:cstheme="minorHAnsi"/>
                <w:i/>
                <w:color w:val="000000" w:themeColor="text1"/>
                <w:sz w:val="20"/>
                <w:szCs w:val="20"/>
                <w:lang w:val="el-GR"/>
              </w:rPr>
              <w:t>…….</w:t>
            </w:r>
          </w:p>
        </w:tc>
      </w:tr>
      <w:tr w:rsidR="001A1C0D" w:rsidRPr="001621A1" w:rsidTr="001A1C0D">
        <w:tc>
          <w:tcPr>
            <w:tcW w:w="8472" w:type="dxa"/>
            <w:gridSpan w:val="2"/>
            <w:tcBorders>
              <w:bottom w:val="single" w:sz="4" w:space="0" w:color="auto"/>
            </w:tcBorders>
          </w:tcPr>
          <w:p w:rsidR="001A1C0D" w:rsidRPr="00E96466" w:rsidRDefault="001A1C0D" w:rsidP="001A1C0D">
            <w:pPr>
              <w:shd w:val="clear" w:color="auto" w:fill="FFFFFF"/>
              <w:spacing w:line="270" w:lineRule="atLeast"/>
              <w:jc w:val="both"/>
              <w:rPr>
                <w:rFonts w:cstheme="minorHAnsi"/>
                <w:sz w:val="20"/>
                <w:szCs w:val="20"/>
                <w:lang w:val="el-GR"/>
              </w:rPr>
            </w:pPr>
            <w:r w:rsidRPr="00E96466">
              <w:rPr>
                <w:rFonts w:cstheme="minorHAnsi"/>
                <w:sz w:val="20"/>
                <w:szCs w:val="20"/>
                <w:lang w:val="el-GR"/>
              </w:rPr>
              <w:t>Ο φοιτητής έχοντας ολοκληρώσει το συγκεκριμένο μάθημα θα έχει περεταίρω αναπτύξει τις ακόλουθες γενικές ικανότητες:</w:t>
            </w:r>
          </w:p>
          <w:p w:rsidR="001A1C0D" w:rsidRPr="00E96466" w:rsidRDefault="001A1C0D" w:rsidP="001A1C0D">
            <w:pPr>
              <w:widowControl w:val="0"/>
              <w:numPr>
                <w:ilvl w:val="0"/>
                <w:numId w:val="17"/>
              </w:numPr>
              <w:autoSpaceDE w:val="0"/>
              <w:autoSpaceDN w:val="0"/>
              <w:adjustRightInd w:val="0"/>
              <w:spacing w:after="0" w:line="240" w:lineRule="auto"/>
              <w:ind w:left="284" w:hanging="284"/>
              <w:rPr>
                <w:rFonts w:cstheme="minorHAnsi"/>
                <w:sz w:val="20"/>
                <w:szCs w:val="20"/>
                <w:lang w:val="el-GR"/>
              </w:rPr>
            </w:pPr>
            <w:r w:rsidRPr="00E96466">
              <w:rPr>
                <w:rFonts w:cstheme="minorHAnsi"/>
                <w:sz w:val="20"/>
                <w:szCs w:val="20"/>
                <w:lang w:val="el-GR"/>
              </w:rPr>
              <w:t xml:space="preserve">Αυτόνομη εργασία </w:t>
            </w:r>
          </w:p>
          <w:p w:rsidR="001A1C0D" w:rsidRPr="00E96466" w:rsidRDefault="001A1C0D" w:rsidP="001A1C0D">
            <w:pPr>
              <w:widowControl w:val="0"/>
              <w:numPr>
                <w:ilvl w:val="0"/>
                <w:numId w:val="17"/>
              </w:numPr>
              <w:autoSpaceDE w:val="0"/>
              <w:autoSpaceDN w:val="0"/>
              <w:adjustRightInd w:val="0"/>
              <w:spacing w:after="0" w:line="240" w:lineRule="auto"/>
              <w:ind w:left="284" w:hanging="284"/>
              <w:rPr>
                <w:rFonts w:cstheme="minorHAnsi"/>
                <w:sz w:val="20"/>
                <w:szCs w:val="20"/>
                <w:lang w:val="el-GR"/>
              </w:rPr>
            </w:pPr>
            <w:r w:rsidRPr="00E96466">
              <w:rPr>
                <w:rFonts w:cstheme="minorHAnsi"/>
                <w:sz w:val="20"/>
                <w:szCs w:val="20"/>
                <w:lang w:val="el-GR"/>
              </w:rPr>
              <w:t>Ομαδική εργασία</w:t>
            </w:r>
          </w:p>
          <w:p w:rsidR="001A1C0D" w:rsidRPr="00E96466" w:rsidRDefault="001A1C0D" w:rsidP="001A1C0D">
            <w:pPr>
              <w:widowControl w:val="0"/>
              <w:numPr>
                <w:ilvl w:val="0"/>
                <w:numId w:val="17"/>
              </w:numPr>
              <w:autoSpaceDE w:val="0"/>
              <w:autoSpaceDN w:val="0"/>
              <w:adjustRightInd w:val="0"/>
              <w:spacing w:after="0" w:line="240" w:lineRule="auto"/>
              <w:ind w:left="284" w:hanging="284"/>
              <w:rPr>
                <w:rFonts w:cstheme="minorHAnsi"/>
                <w:sz w:val="20"/>
                <w:szCs w:val="20"/>
                <w:lang w:val="el-GR"/>
              </w:rPr>
            </w:pPr>
            <w:r w:rsidRPr="00E96466">
              <w:rPr>
                <w:rFonts w:cstheme="minorHAnsi"/>
                <w:sz w:val="20"/>
                <w:szCs w:val="20"/>
                <w:lang w:val="el-GR"/>
              </w:rPr>
              <w:t xml:space="preserve">Άσκηση κριτικής και αυτοκριτικής </w:t>
            </w:r>
          </w:p>
          <w:p w:rsidR="001A1C0D" w:rsidRPr="00E96466" w:rsidRDefault="001A1C0D" w:rsidP="001A1C0D">
            <w:pPr>
              <w:pStyle w:val="a5"/>
              <w:widowControl w:val="0"/>
              <w:numPr>
                <w:ilvl w:val="0"/>
                <w:numId w:val="17"/>
              </w:numPr>
              <w:autoSpaceDE w:val="0"/>
              <w:autoSpaceDN w:val="0"/>
              <w:adjustRightInd w:val="0"/>
              <w:spacing w:after="0" w:line="240" w:lineRule="auto"/>
              <w:ind w:left="284" w:hanging="284"/>
              <w:rPr>
                <w:rFonts w:cstheme="minorHAnsi"/>
                <w:i/>
                <w:color w:val="000000" w:themeColor="text1"/>
                <w:sz w:val="20"/>
                <w:szCs w:val="20"/>
                <w:lang w:val="el-GR"/>
              </w:rPr>
            </w:pPr>
            <w:r w:rsidRPr="00E96466">
              <w:rPr>
                <w:rFonts w:cstheme="minorHAnsi"/>
                <w:sz w:val="20"/>
                <w:szCs w:val="20"/>
                <w:lang w:val="el-GR"/>
              </w:rPr>
              <w:t>Προαγωγή της ελεύθερης, δημιουργικής και επαγωγικής σκέψης</w:t>
            </w:r>
          </w:p>
        </w:tc>
      </w:tr>
    </w:tbl>
    <w:p w:rsidR="001A1C0D" w:rsidRPr="00E96466" w:rsidRDefault="001A1C0D" w:rsidP="001A1C0D">
      <w:pPr>
        <w:widowControl w:val="0"/>
        <w:numPr>
          <w:ilvl w:val="0"/>
          <w:numId w:val="38"/>
        </w:numPr>
        <w:autoSpaceDE w:val="0"/>
        <w:autoSpaceDN w:val="0"/>
        <w:adjustRightInd w:val="0"/>
        <w:spacing w:before="120" w:after="200" w:line="276" w:lineRule="auto"/>
        <w:ind w:left="357" w:hanging="357"/>
        <w:rPr>
          <w:rFonts w:cstheme="minorHAnsi"/>
          <w:b/>
          <w:color w:val="000000" w:themeColor="text1"/>
          <w:sz w:val="20"/>
          <w:szCs w:val="20"/>
          <w:lang w:val="el-GR"/>
        </w:rPr>
      </w:pPr>
      <w:r w:rsidRPr="00E96466">
        <w:rPr>
          <w:rFonts w:cstheme="minorHAnsi"/>
          <w:b/>
          <w:color w:val="000000" w:themeColor="text1"/>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A1C0D" w:rsidRPr="00B62F1D" w:rsidTr="001A1C0D">
        <w:tc>
          <w:tcPr>
            <w:tcW w:w="8472" w:type="dxa"/>
          </w:tcPr>
          <w:p w:rsidR="001A1C0D" w:rsidRPr="003F65E8" w:rsidRDefault="001A1C0D" w:rsidP="001A1C0D">
            <w:pPr>
              <w:jc w:val="both"/>
              <w:rPr>
                <w:rFonts w:cstheme="minorHAnsi"/>
                <w:color w:val="000000" w:themeColor="text1"/>
                <w:sz w:val="20"/>
                <w:szCs w:val="20"/>
                <w:lang w:val="el-GR"/>
              </w:rPr>
            </w:pPr>
            <w:r w:rsidRPr="003F65E8">
              <w:rPr>
                <w:rFonts w:cstheme="minorHAnsi"/>
                <w:color w:val="000000" w:themeColor="text1"/>
                <w:sz w:val="20"/>
                <w:szCs w:val="20"/>
                <w:lang w:val="el-GR"/>
              </w:rPr>
              <w:t>Το μάθημα είναι μικτό (περιέχει θεωρητικό και εργαστηριακό μέρος)</w:t>
            </w:r>
          </w:p>
          <w:p w:rsidR="001A1C0D" w:rsidRPr="003F65E8" w:rsidRDefault="001A1C0D" w:rsidP="001A1C0D">
            <w:pPr>
              <w:jc w:val="both"/>
              <w:rPr>
                <w:rFonts w:cstheme="minorHAnsi"/>
                <w:color w:val="000000" w:themeColor="text1"/>
                <w:sz w:val="20"/>
                <w:szCs w:val="20"/>
                <w:lang w:val="el-GR"/>
              </w:rPr>
            </w:pPr>
            <w:r w:rsidRPr="003F65E8">
              <w:rPr>
                <w:rFonts w:cstheme="minorHAnsi"/>
                <w:color w:val="000000" w:themeColor="text1"/>
                <w:sz w:val="20"/>
                <w:szCs w:val="20"/>
                <w:lang w:val="el-GR"/>
              </w:rPr>
              <w:t>Η ύλη του μαθήματος έχει ως ακολούθως:</w:t>
            </w:r>
          </w:p>
          <w:p w:rsidR="009B6808" w:rsidRDefault="001A1C0D" w:rsidP="009B6808">
            <w:pPr>
              <w:pStyle w:val="a5"/>
              <w:numPr>
                <w:ilvl w:val="0"/>
                <w:numId w:val="45"/>
              </w:numPr>
              <w:ind w:left="313" w:hanging="284"/>
              <w:jc w:val="both"/>
              <w:rPr>
                <w:rFonts w:cstheme="minorHAnsi"/>
                <w:color w:val="000000" w:themeColor="text1"/>
                <w:sz w:val="20"/>
                <w:szCs w:val="20"/>
                <w:lang w:val="el-GR"/>
              </w:rPr>
            </w:pPr>
            <w:r w:rsidRPr="009B6808">
              <w:rPr>
                <w:rFonts w:cstheme="minorHAnsi"/>
                <w:color w:val="000000" w:themeColor="text1"/>
                <w:sz w:val="20"/>
                <w:szCs w:val="20"/>
                <w:lang w:val="el-GR"/>
              </w:rPr>
              <w:lastRenderedPageBreak/>
              <w:t xml:space="preserve">Εισαγωγή στη Χημεία Τροφίμων. </w:t>
            </w:r>
          </w:p>
          <w:p w:rsidR="009B6808" w:rsidRDefault="001A1C0D" w:rsidP="009B6808">
            <w:pPr>
              <w:pStyle w:val="a5"/>
              <w:numPr>
                <w:ilvl w:val="0"/>
                <w:numId w:val="45"/>
              </w:numPr>
              <w:ind w:left="313" w:hanging="284"/>
              <w:jc w:val="both"/>
              <w:rPr>
                <w:rFonts w:cstheme="minorHAnsi"/>
                <w:color w:val="000000" w:themeColor="text1"/>
                <w:sz w:val="20"/>
                <w:szCs w:val="20"/>
                <w:lang w:val="el-GR"/>
              </w:rPr>
            </w:pPr>
            <w:r w:rsidRPr="009B6808">
              <w:rPr>
                <w:rFonts w:cstheme="minorHAnsi"/>
                <w:color w:val="000000" w:themeColor="text1"/>
                <w:sz w:val="20"/>
                <w:szCs w:val="20"/>
                <w:lang w:val="el-GR"/>
              </w:rPr>
              <w:t>Μελέτη της δομής</w:t>
            </w:r>
            <w:r w:rsidR="009B6808" w:rsidRPr="009B6808">
              <w:rPr>
                <w:rFonts w:cstheme="minorHAnsi"/>
                <w:color w:val="000000" w:themeColor="text1"/>
                <w:sz w:val="20"/>
                <w:szCs w:val="20"/>
                <w:lang w:val="el-GR"/>
              </w:rPr>
              <w:t xml:space="preserve"> </w:t>
            </w:r>
            <w:r w:rsidR="009B6808">
              <w:rPr>
                <w:rFonts w:cstheme="minorHAnsi"/>
                <w:color w:val="000000" w:themeColor="text1"/>
                <w:sz w:val="20"/>
                <w:szCs w:val="20"/>
                <w:lang w:val="el-GR"/>
              </w:rPr>
              <w:t>και των</w:t>
            </w:r>
            <w:r w:rsidRPr="009B6808">
              <w:rPr>
                <w:rFonts w:cstheme="minorHAnsi"/>
                <w:color w:val="000000" w:themeColor="text1"/>
                <w:sz w:val="20"/>
                <w:szCs w:val="20"/>
                <w:lang w:val="el-GR"/>
              </w:rPr>
              <w:t xml:space="preserve"> ιδιοτήτων </w:t>
            </w:r>
            <w:r w:rsidR="009B6808" w:rsidRPr="009B6808">
              <w:rPr>
                <w:rFonts w:cstheme="minorHAnsi"/>
                <w:color w:val="000000" w:themeColor="text1"/>
                <w:sz w:val="20"/>
                <w:szCs w:val="20"/>
                <w:lang w:val="el-GR"/>
              </w:rPr>
              <w:t>των συστατικών των τροφίμων</w:t>
            </w:r>
          </w:p>
          <w:p w:rsidR="009B6808" w:rsidRDefault="009B6808" w:rsidP="009B6808">
            <w:pPr>
              <w:pStyle w:val="a5"/>
              <w:numPr>
                <w:ilvl w:val="0"/>
                <w:numId w:val="45"/>
              </w:numPr>
              <w:ind w:left="313" w:hanging="284"/>
              <w:jc w:val="both"/>
              <w:rPr>
                <w:rFonts w:cstheme="minorHAnsi"/>
                <w:color w:val="000000" w:themeColor="text1"/>
                <w:sz w:val="20"/>
                <w:szCs w:val="20"/>
                <w:lang w:val="el-GR"/>
              </w:rPr>
            </w:pPr>
            <w:r>
              <w:rPr>
                <w:rFonts w:cstheme="minorHAnsi"/>
                <w:color w:val="000000" w:themeColor="text1"/>
                <w:sz w:val="20"/>
                <w:szCs w:val="20"/>
                <w:lang w:val="el-GR"/>
              </w:rPr>
              <w:t xml:space="preserve">Μελέτη των </w:t>
            </w:r>
            <w:r w:rsidR="001A1C0D" w:rsidRPr="009B6808">
              <w:rPr>
                <w:rFonts w:cstheme="minorHAnsi"/>
                <w:color w:val="000000" w:themeColor="text1"/>
                <w:sz w:val="20"/>
                <w:szCs w:val="20"/>
                <w:lang w:val="el-GR"/>
              </w:rPr>
              <w:t>φυσικοχημικών και λειτουργικών μεταβολών των συστατικών των τροφίμων</w:t>
            </w:r>
          </w:p>
          <w:p w:rsidR="009B6808" w:rsidRDefault="009B6808" w:rsidP="009B6808">
            <w:pPr>
              <w:pStyle w:val="a5"/>
              <w:numPr>
                <w:ilvl w:val="0"/>
                <w:numId w:val="45"/>
              </w:numPr>
              <w:ind w:left="313" w:hanging="284"/>
              <w:jc w:val="both"/>
              <w:rPr>
                <w:rFonts w:cstheme="minorHAnsi"/>
                <w:color w:val="000000" w:themeColor="text1"/>
                <w:sz w:val="20"/>
                <w:szCs w:val="20"/>
                <w:lang w:val="el-GR"/>
              </w:rPr>
            </w:pPr>
            <w:r>
              <w:rPr>
                <w:rFonts w:cstheme="minorHAnsi"/>
                <w:color w:val="000000" w:themeColor="text1"/>
                <w:sz w:val="20"/>
                <w:szCs w:val="20"/>
                <w:lang w:val="el-GR"/>
              </w:rPr>
              <w:t>Νερό</w:t>
            </w:r>
            <w:r w:rsidR="001A1C0D" w:rsidRPr="009B6808">
              <w:rPr>
                <w:rFonts w:cstheme="minorHAnsi"/>
                <w:color w:val="000000" w:themeColor="text1"/>
                <w:sz w:val="20"/>
                <w:szCs w:val="20"/>
                <w:lang w:val="el-GR"/>
              </w:rPr>
              <w:t xml:space="preserve"> </w:t>
            </w:r>
          </w:p>
          <w:p w:rsidR="009B6808" w:rsidRDefault="009B6808" w:rsidP="009B6808">
            <w:pPr>
              <w:pStyle w:val="a5"/>
              <w:numPr>
                <w:ilvl w:val="0"/>
                <w:numId w:val="45"/>
              </w:numPr>
              <w:ind w:left="313" w:hanging="284"/>
              <w:jc w:val="both"/>
              <w:rPr>
                <w:rFonts w:cstheme="minorHAnsi"/>
                <w:color w:val="000000" w:themeColor="text1"/>
                <w:sz w:val="20"/>
                <w:szCs w:val="20"/>
                <w:lang w:val="el-GR"/>
              </w:rPr>
            </w:pPr>
            <w:r>
              <w:rPr>
                <w:rFonts w:cstheme="minorHAnsi"/>
                <w:color w:val="000000" w:themeColor="text1"/>
                <w:sz w:val="20"/>
                <w:szCs w:val="20"/>
                <w:lang w:val="el-GR"/>
              </w:rPr>
              <w:t>Υ</w:t>
            </w:r>
            <w:r w:rsidR="001A1C0D" w:rsidRPr="009B6808">
              <w:rPr>
                <w:rFonts w:cstheme="minorHAnsi"/>
                <w:color w:val="000000" w:themeColor="text1"/>
                <w:sz w:val="20"/>
                <w:szCs w:val="20"/>
                <w:lang w:val="el-GR"/>
              </w:rPr>
              <w:t>δατάνθρακες</w:t>
            </w:r>
          </w:p>
          <w:p w:rsidR="009B6808" w:rsidRDefault="009B6808" w:rsidP="009B6808">
            <w:pPr>
              <w:pStyle w:val="a5"/>
              <w:numPr>
                <w:ilvl w:val="0"/>
                <w:numId w:val="45"/>
              </w:numPr>
              <w:ind w:left="313" w:hanging="284"/>
              <w:jc w:val="both"/>
              <w:rPr>
                <w:rFonts w:cstheme="minorHAnsi"/>
                <w:color w:val="000000" w:themeColor="text1"/>
                <w:sz w:val="20"/>
                <w:szCs w:val="20"/>
                <w:lang w:val="el-GR"/>
              </w:rPr>
            </w:pPr>
            <w:r>
              <w:rPr>
                <w:rFonts w:cstheme="minorHAnsi"/>
                <w:color w:val="000000" w:themeColor="text1"/>
                <w:sz w:val="20"/>
                <w:szCs w:val="20"/>
                <w:lang w:val="el-GR"/>
              </w:rPr>
              <w:t>Αμινοξέα, πρωτεΐνες</w:t>
            </w:r>
          </w:p>
          <w:p w:rsidR="009B6808" w:rsidRDefault="009B6808" w:rsidP="009B6808">
            <w:pPr>
              <w:pStyle w:val="a5"/>
              <w:numPr>
                <w:ilvl w:val="0"/>
                <w:numId w:val="45"/>
              </w:numPr>
              <w:ind w:left="313" w:hanging="284"/>
              <w:jc w:val="both"/>
              <w:rPr>
                <w:rFonts w:cstheme="minorHAnsi"/>
                <w:color w:val="000000" w:themeColor="text1"/>
                <w:sz w:val="20"/>
                <w:szCs w:val="20"/>
                <w:lang w:val="el-GR"/>
              </w:rPr>
            </w:pPr>
            <w:r>
              <w:rPr>
                <w:rFonts w:cstheme="minorHAnsi"/>
                <w:color w:val="000000" w:themeColor="text1"/>
                <w:sz w:val="20"/>
                <w:szCs w:val="20"/>
                <w:lang w:val="el-GR"/>
              </w:rPr>
              <w:t>Λ</w:t>
            </w:r>
            <w:r w:rsidR="001A1C0D" w:rsidRPr="009B6808">
              <w:rPr>
                <w:rFonts w:cstheme="minorHAnsi"/>
                <w:color w:val="000000" w:themeColor="text1"/>
                <w:sz w:val="20"/>
                <w:szCs w:val="20"/>
                <w:lang w:val="el-GR"/>
              </w:rPr>
              <w:t>ίπη</w:t>
            </w:r>
          </w:p>
          <w:p w:rsidR="009B6808" w:rsidRDefault="009B6808" w:rsidP="009B6808">
            <w:pPr>
              <w:pStyle w:val="a5"/>
              <w:numPr>
                <w:ilvl w:val="0"/>
                <w:numId w:val="45"/>
              </w:numPr>
              <w:ind w:left="313" w:hanging="284"/>
              <w:jc w:val="both"/>
              <w:rPr>
                <w:rFonts w:cstheme="minorHAnsi"/>
                <w:color w:val="000000" w:themeColor="text1"/>
                <w:sz w:val="20"/>
                <w:szCs w:val="20"/>
                <w:lang w:val="el-GR"/>
              </w:rPr>
            </w:pPr>
            <w:r>
              <w:rPr>
                <w:rFonts w:cstheme="minorHAnsi"/>
                <w:color w:val="000000" w:themeColor="text1"/>
                <w:sz w:val="20"/>
                <w:szCs w:val="20"/>
                <w:lang w:val="el-GR"/>
              </w:rPr>
              <w:t>Β</w:t>
            </w:r>
            <w:r w:rsidR="001A1C0D" w:rsidRPr="009B6808">
              <w:rPr>
                <w:rFonts w:cstheme="minorHAnsi"/>
                <w:color w:val="000000" w:themeColor="text1"/>
                <w:sz w:val="20"/>
                <w:szCs w:val="20"/>
                <w:lang w:val="el-GR"/>
              </w:rPr>
              <w:t xml:space="preserve">ιταμίνες, ανόργανα συστατικά, χρωστικές, αρωματικές ουσίες και άλλα πρόσθετα. </w:t>
            </w:r>
          </w:p>
          <w:p w:rsidR="00B62F1D" w:rsidRDefault="00B62F1D" w:rsidP="009B6808">
            <w:pPr>
              <w:pStyle w:val="a5"/>
              <w:numPr>
                <w:ilvl w:val="0"/>
                <w:numId w:val="45"/>
              </w:numPr>
              <w:ind w:left="313" w:hanging="284"/>
              <w:jc w:val="both"/>
              <w:rPr>
                <w:rFonts w:cstheme="minorHAnsi"/>
                <w:color w:val="000000" w:themeColor="text1"/>
                <w:sz w:val="20"/>
                <w:szCs w:val="20"/>
                <w:lang w:val="el-GR"/>
              </w:rPr>
            </w:pPr>
            <w:r>
              <w:rPr>
                <w:rFonts w:cstheme="minorHAnsi"/>
                <w:color w:val="000000" w:themeColor="text1"/>
                <w:sz w:val="20"/>
                <w:szCs w:val="20"/>
                <w:lang w:val="el-GR"/>
              </w:rPr>
              <w:t>Κολλοειδή</w:t>
            </w:r>
          </w:p>
          <w:p w:rsidR="00B62F1D" w:rsidRDefault="00B62F1D" w:rsidP="009B6808">
            <w:pPr>
              <w:pStyle w:val="a5"/>
              <w:numPr>
                <w:ilvl w:val="0"/>
                <w:numId w:val="45"/>
              </w:numPr>
              <w:ind w:left="313" w:hanging="284"/>
              <w:jc w:val="both"/>
              <w:rPr>
                <w:rFonts w:cstheme="minorHAnsi"/>
                <w:color w:val="000000" w:themeColor="text1"/>
                <w:sz w:val="20"/>
                <w:szCs w:val="20"/>
                <w:lang w:val="el-GR"/>
              </w:rPr>
            </w:pPr>
            <w:r>
              <w:rPr>
                <w:rFonts w:cstheme="minorHAnsi"/>
                <w:color w:val="000000" w:themeColor="text1"/>
                <w:sz w:val="20"/>
                <w:szCs w:val="20"/>
                <w:lang w:val="el-GR"/>
              </w:rPr>
              <w:t>Γαλακτώματα - Αφροί</w:t>
            </w:r>
          </w:p>
          <w:p w:rsidR="001A1C0D" w:rsidRPr="009B6808" w:rsidRDefault="001A1C0D" w:rsidP="009B6808">
            <w:pPr>
              <w:pStyle w:val="a5"/>
              <w:numPr>
                <w:ilvl w:val="0"/>
                <w:numId w:val="45"/>
              </w:numPr>
              <w:ind w:left="313" w:hanging="284"/>
              <w:jc w:val="both"/>
              <w:rPr>
                <w:rFonts w:cstheme="minorHAnsi"/>
                <w:color w:val="000000" w:themeColor="text1"/>
                <w:sz w:val="20"/>
                <w:szCs w:val="20"/>
                <w:lang w:val="el-GR"/>
              </w:rPr>
            </w:pPr>
            <w:r w:rsidRPr="009B6808">
              <w:rPr>
                <w:rFonts w:cstheme="minorHAnsi"/>
                <w:color w:val="000000" w:themeColor="text1"/>
                <w:sz w:val="20"/>
                <w:szCs w:val="20"/>
                <w:lang w:val="el-GR"/>
              </w:rPr>
              <w:t>Σύσταση και ιδιότητες σημαντικών ομάδων τροφίμων.</w:t>
            </w:r>
          </w:p>
          <w:p w:rsidR="001A1C0D" w:rsidRPr="009B6808" w:rsidRDefault="001A1C0D" w:rsidP="00B62F1D">
            <w:pPr>
              <w:pStyle w:val="a5"/>
              <w:numPr>
                <w:ilvl w:val="0"/>
                <w:numId w:val="45"/>
              </w:numPr>
              <w:ind w:left="313" w:hanging="284"/>
              <w:jc w:val="both"/>
              <w:rPr>
                <w:rFonts w:cstheme="minorHAnsi"/>
                <w:color w:val="000000" w:themeColor="text1"/>
                <w:sz w:val="20"/>
                <w:szCs w:val="20"/>
                <w:lang w:val="el-GR"/>
              </w:rPr>
            </w:pPr>
            <w:r w:rsidRPr="009B6808">
              <w:rPr>
                <w:rFonts w:cstheme="minorHAnsi"/>
                <w:color w:val="000000" w:themeColor="text1"/>
                <w:sz w:val="20"/>
                <w:szCs w:val="20"/>
                <w:lang w:val="el-GR"/>
              </w:rPr>
              <w:t xml:space="preserve">Εργαστηριακό μέρος : Προσδιορισμός υγρασία σε τρόφιμα. Ενζυμική αμαύρωση. Αντίδραση </w:t>
            </w:r>
            <w:r w:rsidRPr="009B6808">
              <w:rPr>
                <w:rFonts w:cstheme="minorHAnsi"/>
                <w:color w:val="000000" w:themeColor="text1"/>
                <w:sz w:val="20"/>
                <w:szCs w:val="20"/>
              </w:rPr>
              <w:t>Maillard</w:t>
            </w:r>
            <w:r w:rsidRPr="009B6808">
              <w:rPr>
                <w:rFonts w:cstheme="minorHAnsi"/>
                <w:color w:val="000000" w:themeColor="text1"/>
                <w:sz w:val="20"/>
                <w:szCs w:val="20"/>
                <w:lang w:val="el-GR"/>
              </w:rPr>
              <w:t>. Μελέτη οξείδωσης λιπαρών ουσιών. Ανίχνευση σακχάρων-διάκριση αναγόντων-μη αναγόντ</w:t>
            </w:r>
            <w:r w:rsidR="00B62F1D">
              <w:rPr>
                <w:rFonts w:cstheme="minorHAnsi"/>
                <w:color w:val="000000" w:themeColor="text1"/>
                <w:sz w:val="20"/>
                <w:szCs w:val="20"/>
                <w:lang w:val="el-GR"/>
              </w:rPr>
              <w:t xml:space="preserve">ων σακχάρων. Οξύτητα τροφίμων. </w:t>
            </w:r>
            <w:r w:rsidRPr="009B6808">
              <w:rPr>
                <w:rFonts w:cstheme="minorHAnsi"/>
                <w:color w:val="000000" w:themeColor="text1"/>
                <w:sz w:val="20"/>
                <w:szCs w:val="20"/>
                <w:lang w:val="el-GR"/>
              </w:rPr>
              <w:t xml:space="preserve">Προσδιορισμός αριθμού σαπωνοποίησης. Φωτομετρικός προσδιορισμός καφεΐνης. </w:t>
            </w:r>
            <w:r w:rsidR="00B62F1D">
              <w:rPr>
                <w:rFonts w:cstheme="minorHAnsi"/>
                <w:color w:val="000000" w:themeColor="text1"/>
                <w:sz w:val="20"/>
                <w:szCs w:val="20"/>
                <w:lang w:val="el-GR"/>
              </w:rPr>
              <w:t>Προσδιορισμός ασκορβικού οξέος.</w:t>
            </w:r>
          </w:p>
        </w:tc>
      </w:tr>
    </w:tbl>
    <w:p w:rsidR="001A1C0D" w:rsidRPr="00E96466" w:rsidRDefault="001A1C0D" w:rsidP="001A1C0D">
      <w:pPr>
        <w:widowControl w:val="0"/>
        <w:numPr>
          <w:ilvl w:val="0"/>
          <w:numId w:val="38"/>
        </w:numPr>
        <w:autoSpaceDE w:val="0"/>
        <w:autoSpaceDN w:val="0"/>
        <w:adjustRightInd w:val="0"/>
        <w:spacing w:before="120" w:after="200" w:line="276" w:lineRule="auto"/>
        <w:ind w:left="357" w:hanging="357"/>
        <w:rPr>
          <w:rFonts w:cstheme="minorHAnsi"/>
          <w:b/>
          <w:color w:val="000000" w:themeColor="text1"/>
          <w:sz w:val="20"/>
          <w:szCs w:val="20"/>
          <w:lang w:val="el-GR"/>
        </w:rPr>
      </w:pPr>
      <w:r w:rsidRPr="00E96466">
        <w:rPr>
          <w:rFonts w:cstheme="minorHAnsi"/>
          <w:b/>
          <w:color w:val="000000" w:themeColor="text1"/>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A1C0D" w:rsidRPr="00E96466" w:rsidTr="001A1C0D">
        <w:tc>
          <w:tcPr>
            <w:tcW w:w="3306" w:type="dxa"/>
            <w:shd w:val="clear" w:color="auto" w:fill="D0CECE" w:themeFill="background2" w:themeFillShade="E6"/>
          </w:tcPr>
          <w:p w:rsidR="001A1C0D" w:rsidRPr="00E96466" w:rsidRDefault="001A1C0D"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ΤΡΟΠΟΣ ΠΑΡΑΔΟΣΗΣ</w:t>
            </w:r>
            <w:r w:rsidRPr="00E96466">
              <w:rPr>
                <w:rFonts w:cstheme="minorHAnsi"/>
                <w:b/>
                <w:color w:val="000000" w:themeColor="text1"/>
                <w:sz w:val="20"/>
                <w:szCs w:val="20"/>
                <w:lang w:val="el-GR"/>
              </w:rPr>
              <w:br/>
            </w:r>
            <w:r w:rsidRPr="00E96466">
              <w:rPr>
                <w:rFonts w:cstheme="minorHAnsi"/>
                <w:i/>
                <w:color w:val="000000" w:themeColor="text1"/>
                <w:sz w:val="20"/>
                <w:szCs w:val="20"/>
                <w:lang w:val="el-GR"/>
              </w:rPr>
              <w:t>Πρόσωπο με πρόσωπο, Εξ αποστάσεως εκπαίδευση κ.λπ.</w:t>
            </w:r>
          </w:p>
        </w:tc>
        <w:tc>
          <w:tcPr>
            <w:tcW w:w="5166" w:type="dxa"/>
          </w:tcPr>
          <w:p w:rsidR="001A1C0D" w:rsidRPr="00E96466" w:rsidRDefault="001A1C0D" w:rsidP="001A1C0D">
            <w:pPr>
              <w:spacing w:after="200" w:line="276" w:lineRule="auto"/>
              <w:rPr>
                <w:rFonts w:eastAsia="Calibri" w:cstheme="minorHAnsi"/>
                <w:iCs/>
                <w:color w:val="000000" w:themeColor="text1"/>
                <w:sz w:val="20"/>
                <w:szCs w:val="20"/>
                <w:lang w:val="el-GR"/>
              </w:rPr>
            </w:pPr>
            <w:r w:rsidRPr="00E96466">
              <w:rPr>
                <w:rFonts w:eastAsia="Calibri" w:cstheme="minorHAnsi"/>
                <w:iCs/>
                <w:color w:val="000000" w:themeColor="text1"/>
                <w:sz w:val="20"/>
                <w:szCs w:val="20"/>
                <w:lang w:val="el-GR"/>
              </w:rPr>
              <w:t>Πρόσωπο με πρόσωπο</w:t>
            </w:r>
          </w:p>
        </w:tc>
      </w:tr>
      <w:tr w:rsidR="001A1C0D" w:rsidRPr="001621A1" w:rsidTr="001A1C0D">
        <w:tc>
          <w:tcPr>
            <w:tcW w:w="3306" w:type="dxa"/>
            <w:shd w:val="clear" w:color="auto" w:fill="D0CECE" w:themeFill="background2" w:themeFillShade="E6"/>
          </w:tcPr>
          <w:p w:rsidR="001A1C0D" w:rsidRPr="00E96466" w:rsidRDefault="001A1C0D" w:rsidP="001A1C0D">
            <w:pPr>
              <w:jc w:val="right"/>
              <w:rPr>
                <w:rFonts w:cstheme="minorHAnsi"/>
                <w:i/>
                <w:color w:val="000000" w:themeColor="text1"/>
                <w:sz w:val="20"/>
                <w:szCs w:val="20"/>
                <w:lang w:val="el-GR"/>
              </w:rPr>
            </w:pPr>
            <w:r w:rsidRPr="00E96466">
              <w:rPr>
                <w:rFonts w:cstheme="minorHAnsi"/>
                <w:b/>
                <w:color w:val="000000" w:themeColor="text1"/>
                <w:sz w:val="20"/>
                <w:szCs w:val="20"/>
                <w:lang w:val="el-GR"/>
              </w:rPr>
              <w:t>ΧΡΗΣΗ ΤΕΧΝΟΛΟΓΙΩΝ ΠΛΗΡΟΦΟΡΙΑΣ ΚΑΙ ΕΠΙΚΟΙΝΩΝΙΩΝ</w:t>
            </w:r>
            <w:r w:rsidRPr="00E96466">
              <w:rPr>
                <w:rFonts w:cstheme="minorHAnsi"/>
                <w:b/>
                <w:color w:val="000000" w:themeColor="text1"/>
                <w:sz w:val="20"/>
                <w:szCs w:val="20"/>
                <w:lang w:val="el-GR"/>
              </w:rPr>
              <w:br/>
            </w:r>
            <w:r w:rsidRPr="00E96466">
              <w:rPr>
                <w:rFonts w:cstheme="minorHAnsi"/>
                <w:i/>
                <w:color w:val="000000" w:themeColor="text1"/>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1A1C0D" w:rsidRPr="00E96466" w:rsidRDefault="001A1C0D" w:rsidP="001A1C0D">
            <w:pPr>
              <w:rPr>
                <w:rFonts w:cstheme="minorHAnsi"/>
                <w:color w:val="000000" w:themeColor="text1"/>
                <w:sz w:val="20"/>
                <w:szCs w:val="20"/>
                <w:lang w:val="el-GR"/>
              </w:rPr>
            </w:pPr>
            <w:r w:rsidRPr="00E96466">
              <w:rPr>
                <w:rFonts w:cstheme="minorHAnsi"/>
                <w:color w:val="000000" w:themeColor="text1"/>
                <w:sz w:val="20"/>
                <w:szCs w:val="20"/>
                <w:lang w:val="el-GR"/>
              </w:rPr>
              <w:t>Διδασκαλία με χρήση Τ.Π.Ε</w:t>
            </w:r>
          </w:p>
          <w:p w:rsidR="001A1C0D" w:rsidRPr="00E96466" w:rsidRDefault="001A1C0D" w:rsidP="001A1C0D">
            <w:pPr>
              <w:rPr>
                <w:rFonts w:cstheme="minorHAnsi"/>
                <w:color w:val="000000" w:themeColor="text1"/>
                <w:sz w:val="20"/>
                <w:szCs w:val="20"/>
                <w:lang w:val="el-GR"/>
              </w:rPr>
            </w:pPr>
            <w:r w:rsidRPr="00E96466">
              <w:rPr>
                <w:rFonts w:cstheme="minorHAnsi"/>
                <w:color w:val="000000" w:themeColor="text1"/>
                <w:sz w:val="20"/>
                <w:szCs w:val="20"/>
                <w:lang w:val="el-GR"/>
              </w:rPr>
              <w:t xml:space="preserve">1. </w:t>
            </w:r>
            <w:r w:rsidRPr="00E96466">
              <w:rPr>
                <w:rFonts w:cstheme="minorHAnsi"/>
                <w:color w:val="000000" w:themeColor="text1"/>
                <w:sz w:val="20"/>
                <w:szCs w:val="20"/>
              </w:rPr>
              <w:t>Power</w:t>
            </w:r>
            <w:r w:rsidRPr="00E96466">
              <w:rPr>
                <w:rFonts w:cstheme="minorHAnsi"/>
                <w:color w:val="000000" w:themeColor="text1"/>
                <w:sz w:val="20"/>
                <w:szCs w:val="20"/>
                <w:lang w:val="el-GR"/>
              </w:rPr>
              <w:t xml:space="preserve"> </w:t>
            </w:r>
            <w:r w:rsidRPr="00E96466">
              <w:rPr>
                <w:rFonts w:cstheme="minorHAnsi"/>
                <w:color w:val="000000" w:themeColor="text1"/>
                <w:sz w:val="20"/>
                <w:szCs w:val="20"/>
              </w:rPr>
              <w:t>Point</w:t>
            </w:r>
          </w:p>
          <w:p w:rsidR="001A1C0D" w:rsidRPr="00E96466" w:rsidRDefault="001A1C0D" w:rsidP="001A1C0D">
            <w:pPr>
              <w:rPr>
                <w:rFonts w:cstheme="minorHAnsi"/>
                <w:b/>
                <w:color w:val="000000" w:themeColor="text1"/>
                <w:sz w:val="20"/>
                <w:szCs w:val="20"/>
                <w:lang w:val="el-GR"/>
              </w:rPr>
            </w:pPr>
            <w:r w:rsidRPr="00E96466">
              <w:rPr>
                <w:rFonts w:cstheme="minorHAnsi"/>
                <w:color w:val="000000" w:themeColor="text1"/>
                <w:sz w:val="20"/>
                <w:szCs w:val="20"/>
                <w:lang w:val="el-GR"/>
              </w:rPr>
              <w:t xml:space="preserve">2. Ασύγχρονη διδασκαλία μέσω της ιστοσελίδας </w:t>
            </w:r>
            <w:r w:rsidRPr="00E96466">
              <w:rPr>
                <w:rFonts w:cstheme="minorHAnsi"/>
                <w:color w:val="000000" w:themeColor="text1"/>
                <w:sz w:val="20"/>
                <w:szCs w:val="20"/>
              </w:rPr>
              <w:t>e</w:t>
            </w:r>
            <w:r w:rsidRPr="00E96466">
              <w:rPr>
                <w:rFonts w:cstheme="minorHAnsi"/>
                <w:color w:val="000000" w:themeColor="text1"/>
                <w:sz w:val="20"/>
                <w:szCs w:val="20"/>
                <w:lang w:val="el-GR"/>
              </w:rPr>
              <w:t>-</w:t>
            </w:r>
            <w:r w:rsidRPr="00E96466">
              <w:rPr>
                <w:rFonts w:cstheme="minorHAnsi"/>
                <w:color w:val="000000" w:themeColor="text1"/>
                <w:sz w:val="20"/>
                <w:szCs w:val="20"/>
              </w:rPr>
              <w:t>class</w:t>
            </w:r>
          </w:p>
        </w:tc>
      </w:tr>
      <w:tr w:rsidR="001A1C0D" w:rsidRPr="00E96466" w:rsidTr="001A1C0D">
        <w:tc>
          <w:tcPr>
            <w:tcW w:w="3306" w:type="dxa"/>
            <w:shd w:val="clear" w:color="auto" w:fill="D0CECE" w:themeFill="background2" w:themeFillShade="E6"/>
          </w:tcPr>
          <w:p w:rsidR="001A1C0D" w:rsidRPr="00E96466" w:rsidRDefault="001A1C0D"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t>ΟΡΓΑΝΩΣΗ ΔΙΔΑΣΚΑΛΙΑΣ</w:t>
            </w:r>
          </w:p>
          <w:p w:rsidR="001A1C0D" w:rsidRPr="00E96466" w:rsidRDefault="001A1C0D"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Περιγράφονται αναλυτικά ο τρόπος και μέθοδοι διδασκαλίας.</w:t>
            </w:r>
          </w:p>
          <w:p w:rsidR="001A1C0D" w:rsidRPr="00E96466" w:rsidRDefault="001A1C0D"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Διαλέξεις, Σεμινάρια, Εργαστηριακή Άσκηση, Άσκηση Πεδίου, Μελέτη &amp; ανάλυση βιβλιογραφίας, , Πρακτική (Τοποθέτηση), Κλινική Άσκηση, Καλλιτεχνικό Εργαστήριο, Διαδραστική διδασκαλία, Εκπαιδευτικές επισκέψεις, Εκπόνηση μελέτης (</w:t>
            </w:r>
            <w:r w:rsidRPr="00E96466">
              <w:rPr>
                <w:rFonts w:cstheme="minorHAnsi"/>
                <w:i/>
                <w:color w:val="000000" w:themeColor="text1"/>
                <w:sz w:val="20"/>
                <w:szCs w:val="20"/>
              </w:rPr>
              <w:t>project</w:t>
            </w:r>
            <w:r w:rsidRPr="00E96466">
              <w:rPr>
                <w:rFonts w:cstheme="minorHAnsi"/>
                <w:i/>
                <w:color w:val="000000" w:themeColor="text1"/>
                <w:sz w:val="20"/>
                <w:szCs w:val="20"/>
                <w:lang w:val="el-GR"/>
              </w:rPr>
              <w:t>), Συγγραφή εργασίας / εργασιών, Καλλιτεχνική δημιουργία, κ.λπ.</w:t>
            </w:r>
          </w:p>
          <w:p w:rsidR="001A1C0D" w:rsidRPr="00E96466" w:rsidRDefault="001A1C0D"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E96466">
              <w:rPr>
                <w:rFonts w:cstheme="minorHAnsi"/>
                <w:i/>
                <w:color w:val="000000" w:themeColor="text1"/>
                <w:sz w:val="20"/>
                <w:szCs w:val="20"/>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785"/>
              <w:gridCol w:w="2150"/>
            </w:tblGrid>
            <w:tr w:rsidR="001A1C0D" w:rsidRPr="00E96466" w:rsidTr="001A1C0D">
              <w:tc>
                <w:tcPr>
                  <w:tcW w:w="2785" w:type="dxa"/>
                  <w:shd w:val="clear" w:color="auto" w:fill="D0CECE" w:themeFill="background2" w:themeFillShade="E6"/>
                  <w:vAlign w:val="center"/>
                </w:tcPr>
                <w:p w:rsidR="001A1C0D" w:rsidRPr="00E96466" w:rsidRDefault="001A1C0D" w:rsidP="001A1C0D">
                  <w:pPr>
                    <w:jc w:val="center"/>
                    <w:rPr>
                      <w:rFonts w:asciiTheme="minorHAnsi" w:hAnsiTheme="minorHAnsi" w:cstheme="minorHAnsi"/>
                      <w:b/>
                      <w:i/>
                      <w:color w:val="000000" w:themeColor="text1"/>
                    </w:rPr>
                  </w:pPr>
                  <w:r w:rsidRPr="00E96466">
                    <w:rPr>
                      <w:rFonts w:asciiTheme="minorHAnsi" w:hAnsiTheme="minorHAnsi" w:cstheme="minorHAnsi"/>
                      <w:b/>
                      <w:i/>
                      <w:color w:val="000000" w:themeColor="text1"/>
                    </w:rPr>
                    <w:t>Δραστηριότητα</w:t>
                  </w:r>
                </w:p>
              </w:tc>
              <w:tc>
                <w:tcPr>
                  <w:tcW w:w="2150" w:type="dxa"/>
                  <w:shd w:val="clear" w:color="auto" w:fill="D0CECE" w:themeFill="background2" w:themeFillShade="E6"/>
                  <w:vAlign w:val="center"/>
                </w:tcPr>
                <w:p w:rsidR="001A1C0D" w:rsidRPr="00E96466" w:rsidRDefault="001A1C0D" w:rsidP="001A1C0D">
                  <w:pPr>
                    <w:jc w:val="center"/>
                    <w:rPr>
                      <w:rFonts w:asciiTheme="minorHAnsi" w:hAnsiTheme="minorHAnsi" w:cstheme="minorHAnsi"/>
                      <w:b/>
                      <w:i/>
                      <w:color w:val="000000" w:themeColor="text1"/>
                    </w:rPr>
                  </w:pPr>
                  <w:r w:rsidRPr="00E96466">
                    <w:rPr>
                      <w:rFonts w:asciiTheme="minorHAnsi" w:hAnsiTheme="minorHAnsi" w:cstheme="minorHAnsi"/>
                      <w:b/>
                      <w:i/>
                      <w:color w:val="000000" w:themeColor="text1"/>
                    </w:rPr>
                    <w:t>Φόρτος Εργασίας Εξαμήνου</w:t>
                  </w:r>
                </w:p>
              </w:tc>
            </w:tr>
            <w:tr w:rsidR="001A1C0D"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spacing w:line="276" w:lineRule="auto"/>
                    <w:rPr>
                      <w:rFonts w:asciiTheme="minorHAnsi" w:hAnsiTheme="minorHAnsi" w:cstheme="minorHAnsi"/>
                    </w:rPr>
                  </w:pPr>
                  <w:r w:rsidRPr="00E96466">
                    <w:rPr>
                      <w:rFonts w:asciiTheme="minorHAnsi" w:hAnsiTheme="minorHAnsi" w:cstheme="minorHAnsi"/>
                    </w:rPr>
                    <w:t>Διαλέξεις</w:t>
                  </w:r>
                </w:p>
              </w:tc>
              <w:tc>
                <w:tcPr>
                  <w:tcW w:w="2150"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jc w:val="center"/>
                    <w:rPr>
                      <w:rFonts w:asciiTheme="minorHAnsi" w:hAnsiTheme="minorHAnsi" w:cstheme="minorHAnsi"/>
                    </w:rPr>
                  </w:pPr>
                  <w:r w:rsidRPr="00E96466">
                    <w:rPr>
                      <w:rFonts w:asciiTheme="minorHAnsi" w:hAnsiTheme="minorHAnsi" w:cstheme="minorHAnsi"/>
                    </w:rPr>
                    <w:t>26</w:t>
                  </w:r>
                </w:p>
              </w:tc>
            </w:tr>
            <w:tr w:rsidR="001A1C0D"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spacing w:line="276" w:lineRule="auto"/>
                    <w:rPr>
                      <w:rFonts w:asciiTheme="minorHAnsi" w:hAnsiTheme="minorHAnsi" w:cstheme="minorHAnsi"/>
                    </w:rPr>
                  </w:pPr>
                  <w:r w:rsidRPr="00E96466">
                    <w:rPr>
                      <w:rFonts w:asciiTheme="minorHAnsi" w:hAnsiTheme="minorHAnsi" w:cstheme="minorHAnsi"/>
                    </w:rPr>
                    <w:t>Εργαστηριακή Άσκηση</w:t>
                  </w:r>
                </w:p>
              </w:tc>
              <w:tc>
                <w:tcPr>
                  <w:tcW w:w="2150"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jc w:val="center"/>
                    <w:rPr>
                      <w:rFonts w:asciiTheme="minorHAnsi" w:hAnsiTheme="minorHAnsi" w:cstheme="minorHAnsi"/>
                    </w:rPr>
                  </w:pPr>
                  <w:r w:rsidRPr="00E96466">
                    <w:rPr>
                      <w:rFonts w:asciiTheme="minorHAnsi" w:hAnsiTheme="minorHAnsi" w:cstheme="minorHAnsi"/>
                    </w:rPr>
                    <w:t>26</w:t>
                  </w:r>
                </w:p>
              </w:tc>
            </w:tr>
            <w:tr w:rsidR="001A1C0D"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spacing w:line="276" w:lineRule="auto"/>
                    <w:rPr>
                      <w:rFonts w:asciiTheme="minorHAnsi" w:hAnsiTheme="minorHAnsi" w:cstheme="minorHAnsi"/>
                    </w:rPr>
                  </w:pPr>
                  <w:r w:rsidRPr="00E96466">
                    <w:rPr>
                      <w:rFonts w:asciiTheme="minorHAnsi" w:hAnsiTheme="minorHAnsi" w:cstheme="minorHAnsi"/>
                    </w:rPr>
                    <w:t>Συγγραφή εργαστηριακών εκθέσεων</w:t>
                  </w:r>
                </w:p>
              </w:tc>
              <w:tc>
                <w:tcPr>
                  <w:tcW w:w="2150"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jc w:val="center"/>
                    <w:rPr>
                      <w:rFonts w:asciiTheme="minorHAnsi" w:hAnsiTheme="minorHAnsi" w:cstheme="minorHAnsi"/>
                      <w:lang w:val="el-GR"/>
                    </w:rPr>
                  </w:pPr>
                  <w:r>
                    <w:rPr>
                      <w:rFonts w:asciiTheme="minorHAnsi" w:hAnsiTheme="minorHAnsi" w:cstheme="minorHAnsi"/>
                      <w:lang w:val="el-GR"/>
                    </w:rPr>
                    <w:t>29</w:t>
                  </w:r>
                </w:p>
              </w:tc>
            </w:tr>
            <w:tr w:rsidR="001A1C0D"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spacing w:line="276" w:lineRule="auto"/>
                    <w:rPr>
                      <w:rFonts w:asciiTheme="minorHAnsi" w:hAnsiTheme="minorHAnsi" w:cstheme="minorHAnsi"/>
                    </w:rPr>
                  </w:pPr>
                  <w:r w:rsidRPr="00E96466">
                    <w:rPr>
                      <w:rFonts w:asciiTheme="minorHAnsi" w:hAnsiTheme="minorHAnsi" w:cstheme="minorHAnsi"/>
                    </w:rPr>
                    <w:t>Τελική Εξέταση</w:t>
                  </w:r>
                </w:p>
              </w:tc>
              <w:tc>
                <w:tcPr>
                  <w:tcW w:w="2150"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jc w:val="center"/>
                    <w:rPr>
                      <w:rFonts w:asciiTheme="minorHAnsi" w:hAnsiTheme="minorHAnsi" w:cstheme="minorHAnsi"/>
                    </w:rPr>
                  </w:pPr>
                  <w:r>
                    <w:rPr>
                      <w:rFonts w:asciiTheme="minorHAnsi" w:hAnsiTheme="minorHAnsi" w:cstheme="minorHAnsi"/>
                    </w:rPr>
                    <w:t>2</w:t>
                  </w:r>
                </w:p>
              </w:tc>
            </w:tr>
            <w:tr w:rsidR="001A1C0D"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spacing w:line="276" w:lineRule="auto"/>
                    <w:rPr>
                      <w:rFonts w:asciiTheme="minorHAnsi" w:hAnsiTheme="minorHAnsi" w:cstheme="minorHAnsi"/>
                      <w:lang w:val="el-GR"/>
                    </w:rPr>
                  </w:pPr>
                  <w:r w:rsidRPr="00E96466">
                    <w:rPr>
                      <w:rFonts w:asciiTheme="minorHAnsi" w:hAnsiTheme="minorHAnsi" w:cstheme="minorHAnsi"/>
                    </w:rPr>
                    <w:t>Εξέταση Εργαστηρίου</w:t>
                  </w:r>
                </w:p>
              </w:tc>
              <w:tc>
                <w:tcPr>
                  <w:tcW w:w="2150"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jc w:val="center"/>
                    <w:rPr>
                      <w:rFonts w:asciiTheme="minorHAnsi" w:hAnsiTheme="minorHAnsi" w:cstheme="minorHAnsi"/>
                    </w:rPr>
                  </w:pPr>
                  <w:r>
                    <w:rPr>
                      <w:rFonts w:asciiTheme="minorHAnsi" w:hAnsiTheme="minorHAnsi" w:cstheme="minorHAnsi"/>
                    </w:rPr>
                    <w:t>2</w:t>
                  </w:r>
                </w:p>
              </w:tc>
            </w:tr>
            <w:tr w:rsidR="001A1C0D"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rPr>
                      <w:rFonts w:asciiTheme="minorHAnsi" w:hAnsiTheme="minorHAnsi" w:cstheme="minorHAnsi"/>
                    </w:rPr>
                  </w:pPr>
                  <w:r w:rsidRPr="00E96466">
                    <w:rPr>
                      <w:rFonts w:asciiTheme="minorHAnsi" w:hAnsiTheme="minorHAnsi" w:cstheme="minorHAnsi"/>
                    </w:rPr>
                    <w:t>Αυτοτελής μελέτη</w:t>
                  </w:r>
                </w:p>
              </w:tc>
              <w:tc>
                <w:tcPr>
                  <w:tcW w:w="2150"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jc w:val="center"/>
                    <w:rPr>
                      <w:rFonts w:asciiTheme="minorHAnsi" w:hAnsiTheme="minorHAnsi" w:cstheme="minorHAnsi"/>
                      <w:lang w:val="el-GR"/>
                    </w:rPr>
                  </w:pPr>
                  <w:r>
                    <w:rPr>
                      <w:rFonts w:asciiTheme="minorHAnsi" w:hAnsiTheme="minorHAnsi" w:cstheme="minorHAnsi"/>
                      <w:lang w:val="el-GR"/>
                    </w:rPr>
                    <w:t>40</w:t>
                  </w:r>
                </w:p>
              </w:tc>
            </w:tr>
            <w:tr w:rsidR="001A1C0D" w:rsidRPr="00E96466" w:rsidTr="001A1C0D">
              <w:tc>
                <w:tcPr>
                  <w:tcW w:w="2785" w:type="dxa"/>
                  <w:tcBorders>
                    <w:top w:val="single" w:sz="4" w:space="0" w:color="auto"/>
                    <w:left w:val="single" w:sz="4" w:space="0" w:color="auto"/>
                    <w:bottom w:val="single" w:sz="4" w:space="0" w:color="auto"/>
                    <w:right w:val="single" w:sz="4" w:space="0" w:color="auto"/>
                  </w:tcBorders>
                  <w:hideMark/>
                </w:tcPr>
                <w:p w:rsidR="001A1C0D" w:rsidRPr="00E96466" w:rsidRDefault="001A1C0D" w:rsidP="001A1C0D">
                  <w:pPr>
                    <w:jc w:val="center"/>
                    <w:rPr>
                      <w:rFonts w:asciiTheme="minorHAnsi" w:hAnsiTheme="minorHAnsi" w:cstheme="minorHAnsi"/>
                      <w:b/>
                      <w:bCs/>
                      <w:lang w:val="el-GR"/>
                    </w:rPr>
                  </w:pPr>
                  <w:r w:rsidRPr="00E96466">
                    <w:rPr>
                      <w:rFonts w:asciiTheme="minorHAnsi" w:hAnsiTheme="minorHAnsi" w:cstheme="minorHAnsi"/>
                      <w:b/>
                      <w:bCs/>
                      <w:lang w:val="el-GR"/>
                    </w:rPr>
                    <w:t>Σύνολο Μαθήματος</w:t>
                  </w:r>
                </w:p>
              </w:tc>
              <w:tc>
                <w:tcPr>
                  <w:tcW w:w="2150" w:type="dxa"/>
                  <w:tcBorders>
                    <w:top w:val="single" w:sz="4" w:space="0" w:color="auto"/>
                    <w:left w:val="single" w:sz="4" w:space="0" w:color="auto"/>
                    <w:bottom w:val="single" w:sz="4" w:space="0" w:color="auto"/>
                    <w:right w:val="single" w:sz="4" w:space="0" w:color="auto"/>
                  </w:tcBorders>
                  <w:vAlign w:val="center"/>
                  <w:hideMark/>
                </w:tcPr>
                <w:p w:rsidR="001A1C0D" w:rsidRPr="00E96466" w:rsidRDefault="001A1C0D" w:rsidP="001A1C0D">
                  <w:pPr>
                    <w:jc w:val="center"/>
                    <w:rPr>
                      <w:rFonts w:asciiTheme="minorHAnsi" w:hAnsiTheme="minorHAnsi" w:cstheme="minorHAnsi"/>
                      <w:b/>
                      <w:bCs/>
                      <w:i/>
                      <w:iCs/>
                      <w:lang w:val="el-GR"/>
                    </w:rPr>
                  </w:pPr>
                  <w:r w:rsidRPr="00E96466">
                    <w:rPr>
                      <w:rFonts w:asciiTheme="minorHAnsi" w:hAnsiTheme="minorHAnsi" w:cstheme="minorHAnsi"/>
                      <w:b/>
                      <w:bCs/>
                      <w:i/>
                      <w:iCs/>
                      <w:lang w:val="el-GR"/>
                    </w:rPr>
                    <w:t>1</w:t>
                  </w:r>
                  <w:r>
                    <w:rPr>
                      <w:rFonts w:asciiTheme="minorHAnsi" w:hAnsiTheme="minorHAnsi" w:cstheme="minorHAnsi"/>
                      <w:b/>
                      <w:bCs/>
                      <w:i/>
                      <w:iCs/>
                      <w:lang w:val="el-GR"/>
                    </w:rPr>
                    <w:t>25</w:t>
                  </w:r>
                </w:p>
              </w:tc>
            </w:tr>
          </w:tbl>
          <w:p w:rsidR="001A1C0D" w:rsidRPr="00E96466" w:rsidRDefault="001A1C0D" w:rsidP="001A1C0D">
            <w:pPr>
              <w:rPr>
                <w:rFonts w:cstheme="minorHAnsi"/>
                <w:color w:val="000000" w:themeColor="text1"/>
                <w:sz w:val="20"/>
                <w:szCs w:val="20"/>
              </w:rPr>
            </w:pPr>
          </w:p>
        </w:tc>
      </w:tr>
      <w:tr w:rsidR="001A1C0D" w:rsidRPr="001621A1" w:rsidTr="001A1C0D">
        <w:tc>
          <w:tcPr>
            <w:tcW w:w="3306" w:type="dxa"/>
          </w:tcPr>
          <w:p w:rsidR="001A1C0D" w:rsidRPr="00E96466" w:rsidRDefault="001A1C0D" w:rsidP="001A1C0D">
            <w:pPr>
              <w:jc w:val="right"/>
              <w:rPr>
                <w:rFonts w:cstheme="minorHAnsi"/>
                <w:b/>
                <w:color w:val="000000" w:themeColor="text1"/>
                <w:sz w:val="20"/>
                <w:szCs w:val="20"/>
                <w:lang w:val="el-GR"/>
              </w:rPr>
            </w:pPr>
            <w:r w:rsidRPr="00E96466">
              <w:rPr>
                <w:rFonts w:cstheme="minorHAnsi"/>
                <w:b/>
                <w:color w:val="000000" w:themeColor="text1"/>
                <w:sz w:val="20"/>
                <w:szCs w:val="20"/>
                <w:lang w:val="el-GR"/>
              </w:rPr>
              <w:lastRenderedPageBreak/>
              <w:t xml:space="preserve">ΑΞΙΟΛΟΓΗΣΗ ΦΟΙΤΗΤΩΝ </w:t>
            </w:r>
          </w:p>
          <w:p w:rsidR="001A1C0D" w:rsidRPr="00E96466" w:rsidRDefault="001A1C0D"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Περιγραφή της διαδικασίας αξιολόγησης</w:t>
            </w:r>
          </w:p>
          <w:p w:rsidR="001A1C0D" w:rsidRPr="00E96466" w:rsidRDefault="001A1C0D" w:rsidP="001A1C0D">
            <w:pPr>
              <w:jc w:val="both"/>
              <w:rPr>
                <w:rFonts w:cstheme="minorHAnsi"/>
                <w:i/>
                <w:color w:val="000000" w:themeColor="text1"/>
                <w:sz w:val="20"/>
                <w:szCs w:val="20"/>
                <w:lang w:val="el-GR"/>
              </w:rPr>
            </w:pPr>
          </w:p>
          <w:p w:rsidR="001A1C0D" w:rsidRPr="00E96466" w:rsidRDefault="001A1C0D"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A1C0D" w:rsidRPr="00E96466" w:rsidRDefault="001A1C0D" w:rsidP="001A1C0D">
            <w:pPr>
              <w:jc w:val="both"/>
              <w:rPr>
                <w:rFonts w:cstheme="minorHAnsi"/>
                <w:i/>
                <w:color w:val="000000" w:themeColor="text1"/>
                <w:sz w:val="20"/>
                <w:szCs w:val="20"/>
                <w:lang w:val="el-GR"/>
              </w:rPr>
            </w:pPr>
          </w:p>
          <w:p w:rsidR="001A1C0D" w:rsidRPr="00E96466" w:rsidRDefault="001A1C0D" w:rsidP="001A1C0D">
            <w:pPr>
              <w:jc w:val="both"/>
              <w:rPr>
                <w:rFonts w:cstheme="minorHAnsi"/>
                <w:i/>
                <w:color w:val="000000" w:themeColor="text1"/>
                <w:sz w:val="20"/>
                <w:szCs w:val="20"/>
                <w:lang w:val="el-GR"/>
              </w:rPr>
            </w:pPr>
            <w:r w:rsidRPr="00E96466">
              <w:rPr>
                <w:rFonts w:cstheme="minorHAnsi"/>
                <w:i/>
                <w:color w:val="000000" w:themeColor="text1"/>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1A1C0D" w:rsidRPr="00E96466" w:rsidRDefault="001A1C0D" w:rsidP="001A1C0D">
            <w:pPr>
              <w:spacing w:line="276" w:lineRule="auto"/>
              <w:jc w:val="both"/>
              <w:rPr>
                <w:rFonts w:cstheme="minorHAnsi"/>
                <w:sz w:val="20"/>
                <w:szCs w:val="20"/>
                <w:lang w:val="el-GR"/>
              </w:rPr>
            </w:pPr>
            <w:r w:rsidRPr="00E96466">
              <w:rPr>
                <w:rFonts w:cstheme="minorHAnsi"/>
                <w:sz w:val="20"/>
                <w:szCs w:val="20"/>
                <w:lang w:val="el-GR"/>
              </w:rPr>
              <w:t>Η γλώσσα αξιολόγησης είναι η ελληνική.</w:t>
            </w:r>
          </w:p>
          <w:p w:rsidR="009B6808" w:rsidRPr="00E96466" w:rsidRDefault="009B6808" w:rsidP="009B6808">
            <w:pPr>
              <w:spacing w:line="276" w:lineRule="auto"/>
              <w:jc w:val="both"/>
              <w:rPr>
                <w:rFonts w:cstheme="minorHAnsi"/>
                <w:sz w:val="20"/>
                <w:szCs w:val="20"/>
                <w:lang w:val="el-GR"/>
              </w:rPr>
            </w:pPr>
            <w:r w:rsidRPr="00E96466">
              <w:rPr>
                <w:rFonts w:cstheme="minorHAnsi"/>
                <w:sz w:val="20"/>
                <w:szCs w:val="20"/>
                <w:lang w:val="el-GR"/>
              </w:rPr>
              <w:t xml:space="preserve">Το θεωρητικό μέρος του μαθήματος εξετάζεται με γραπτή δοκιμασία η οποία περιέχει ερωτήσεις ανάπτυξης </w:t>
            </w:r>
            <w:r>
              <w:rPr>
                <w:rFonts w:cstheme="minorHAnsi"/>
                <w:sz w:val="20"/>
                <w:szCs w:val="20"/>
                <w:lang w:val="el-GR"/>
              </w:rPr>
              <w:t>ή/</w:t>
            </w:r>
            <w:r w:rsidRPr="00E96466">
              <w:rPr>
                <w:rFonts w:cstheme="minorHAnsi"/>
                <w:sz w:val="20"/>
                <w:szCs w:val="20"/>
                <w:lang w:val="el-GR"/>
              </w:rPr>
              <w:t>και συνδυαστικές ερωτήσεις θεωρίας</w:t>
            </w:r>
            <w:r>
              <w:rPr>
                <w:rFonts w:cstheme="minorHAnsi"/>
                <w:sz w:val="20"/>
                <w:szCs w:val="20"/>
                <w:lang w:val="el-GR"/>
              </w:rPr>
              <w:t xml:space="preserve"> ή/και</w:t>
            </w:r>
            <w:r w:rsidRPr="00E96466">
              <w:rPr>
                <w:rFonts w:cstheme="minorHAnsi"/>
                <w:sz w:val="20"/>
                <w:szCs w:val="20"/>
                <w:lang w:val="el-GR"/>
              </w:rPr>
              <w:t xml:space="preserve"> συνδυασμό ερωτήσεων σύντομης απάντησης, ανάπτυξης και πολλαπλής επιλογής</w:t>
            </w:r>
            <w:r>
              <w:rPr>
                <w:rFonts w:cstheme="minorHAnsi"/>
                <w:sz w:val="20"/>
                <w:szCs w:val="20"/>
                <w:lang w:val="el-GR"/>
              </w:rPr>
              <w:t>,</w:t>
            </w:r>
            <w:r w:rsidRPr="00E96466">
              <w:rPr>
                <w:rFonts w:cstheme="minorHAnsi"/>
                <w:sz w:val="20"/>
                <w:szCs w:val="20"/>
                <w:lang w:val="el-GR"/>
              </w:rPr>
              <w:t xml:space="preserve"> ενώ το εργαστηριακό μέρος του μαθήματος εξετάζεται μέσω γραπτών εργασιών - αναφορών των εργαστηριακών ασκήσεων που πραγματοποιούνται κατά τη διάρκεια του εξαμήνου </w:t>
            </w:r>
            <w:r>
              <w:rPr>
                <w:rFonts w:cstheme="minorHAnsi"/>
                <w:sz w:val="20"/>
                <w:szCs w:val="20"/>
                <w:lang w:val="el-GR"/>
              </w:rPr>
              <w:t xml:space="preserve">ή/και </w:t>
            </w:r>
            <w:r w:rsidRPr="00E96466">
              <w:rPr>
                <w:rFonts w:cstheme="minorHAnsi"/>
                <w:sz w:val="20"/>
                <w:szCs w:val="20"/>
                <w:lang w:val="el-GR"/>
              </w:rPr>
              <w:t xml:space="preserve">με ενδιάμεση γραπτή εξέταση (πρόοδος) </w:t>
            </w:r>
            <w:r>
              <w:rPr>
                <w:rFonts w:cstheme="minorHAnsi"/>
                <w:sz w:val="20"/>
                <w:szCs w:val="20"/>
                <w:lang w:val="el-GR"/>
              </w:rPr>
              <w:t>ή/</w:t>
            </w:r>
            <w:r w:rsidRPr="00E96466">
              <w:rPr>
                <w:rFonts w:cstheme="minorHAnsi"/>
                <w:sz w:val="20"/>
                <w:szCs w:val="20"/>
                <w:lang w:val="el-GR"/>
              </w:rPr>
              <w:t xml:space="preserve">και </w:t>
            </w:r>
            <w:r>
              <w:rPr>
                <w:rFonts w:cstheme="minorHAnsi"/>
                <w:sz w:val="20"/>
                <w:szCs w:val="20"/>
                <w:lang w:val="el-GR"/>
              </w:rPr>
              <w:t xml:space="preserve">με </w:t>
            </w:r>
            <w:r w:rsidRPr="00E96466">
              <w:rPr>
                <w:rFonts w:cstheme="minorHAnsi"/>
                <w:sz w:val="20"/>
                <w:szCs w:val="20"/>
                <w:lang w:val="el-GR"/>
              </w:rPr>
              <w:t>τελική γραπτή εξέταση σε θέματα (ανάπτυξη και επίλυση ασκήσεων) που σχετίζονται με τις εργαστηριακές ασκήσεις που πραγματοποιούνται κατά τη διάρκεια του εξαμήνου</w:t>
            </w:r>
            <w:r>
              <w:rPr>
                <w:rFonts w:cstheme="minorHAnsi"/>
                <w:sz w:val="20"/>
                <w:szCs w:val="20"/>
                <w:lang w:val="el-GR"/>
              </w:rPr>
              <w:t>.</w:t>
            </w:r>
          </w:p>
          <w:p w:rsidR="001A1C0D" w:rsidRPr="00E96466" w:rsidRDefault="001A1C0D" w:rsidP="009B6808">
            <w:pPr>
              <w:jc w:val="both"/>
              <w:rPr>
                <w:rFonts w:cstheme="minorHAnsi"/>
                <w:color w:val="000000" w:themeColor="text1"/>
                <w:sz w:val="20"/>
                <w:szCs w:val="20"/>
                <w:lang w:val="el-GR"/>
              </w:rPr>
            </w:pPr>
            <w:r w:rsidRPr="00E96466">
              <w:rPr>
                <w:rFonts w:cstheme="minorHAnsi"/>
                <w:sz w:val="20"/>
                <w:szCs w:val="20"/>
                <w:lang w:val="el-GR"/>
              </w:rPr>
              <w:t>Στο συνολικό βαθμό αξιολόγησης του μαθήματος συμμετέχει κατά 50% ο βαθμός αξιολόγησης του θεωρητικού μέρους του μαθήματος και κατά 50% ο βαθμός αξιολόγησης του εργαστηριακού μέρους με την προϋπόθεση ότι και οι δύο βαθμοί είναι τουλάχιστον πέντε (5).</w:t>
            </w:r>
          </w:p>
        </w:tc>
      </w:tr>
    </w:tbl>
    <w:p w:rsidR="001A1C0D" w:rsidRPr="00E96466" w:rsidRDefault="001A1C0D" w:rsidP="001A1C0D">
      <w:pPr>
        <w:widowControl w:val="0"/>
        <w:numPr>
          <w:ilvl w:val="0"/>
          <w:numId w:val="38"/>
        </w:numPr>
        <w:autoSpaceDE w:val="0"/>
        <w:autoSpaceDN w:val="0"/>
        <w:adjustRightInd w:val="0"/>
        <w:spacing w:before="240" w:after="200" w:line="276" w:lineRule="auto"/>
        <w:ind w:left="357" w:hanging="357"/>
        <w:rPr>
          <w:rFonts w:cstheme="minorHAnsi"/>
          <w:b/>
          <w:color w:val="000000" w:themeColor="text1"/>
          <w:sz w:val="20"/>
          <w:szCs w:val="20"/>
        </w:rPr>
      </w:pPr>
      <w:r w:rsidRPr="00E96466">
        <w:rPr>
          <w:rFonts w:cstheme="minorHAnsi"/>
          <w:b/>
          <w:color w:val="000000" w:themeColor="text1"/>
          <w:sz w:val="20"/>
          <w:szCs w:val="20"/>
          <w:lang w:val="el-GR"/>
        </w:rPr>
        <w:t>ΣΥΝΙΣΤΩΜΕΝΗ</w:t>
      </w:r>
      <w:r w:rsidRPr="00E96466">
        <w:rPr>
          <w:rFonts w:cstheme="minorHAnsi"/>
          <w:b/>
          <w:color w:val="000000" w:themeColor="text1"/>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A1C0D" w:rsidRPr="00FD6E47" w:rsidTr="001A1C0D">
        <w:tc>
          <w:tcPr>
            <w:tcW w:w="8472" w:type="dxa"/>
          </w:tcPr>
          <w:p w:rsidR="001A1C0D" w:rsidRPr="00FD6E47" w:rsidRDefault="001A1C0D" w:rsidP="001A1C0D">
            <w:pPr>
              <w:pStyle w:val="a5"/>
              <w:numPr>
                <w:ilvl w:val="0"/>
                <w:numId w:val="21"/>
              </w:numPr>
              <w:spacing w:after="0" w:line="240" w:lineRule="auto"/>
              <w:ind w:left="284"/>
              <w:jc w:val="both"/>
              <w:rPr>
                <w:rFonts w:cstheme="minorHAnsi"/>
                <w:b/>
                <w:sz w:val="20"/>
                <w:szCs w:val="20"/>
                <w:lang w:val="el-GR"/>
              </w:rPr>
            </w:pPr>
            <w:r w:rsidRPr="00FD6E47">
              <w:rPr>
                <w:rFonts w:cstheme="minorHAnsi"/>
                <w:sz w:val="20"/>
                <w:szCs w:val="20"/>
                <w:lang w:val="el-GR"/>
              </w:rPr>
              <w:t>Μπόσκου Δ. (2004). ΄΄</w:t>
            </w:r>
            <w:r w:rsidRPr="00FD6E47">
              <w:rPr>
                <w:rFonts w:cstheme="minorHAnsi"/>
                <w:i/>
                <w:sz w:val="20"/>
                <w:szCs w:val="20"/>
                <w:lang w:val="el-GR"/>
              </w:rPr>
              <w:t>Χημεία Τροφίμων</w:t>
            </w:r>
            <w:r w:rsidRPr="00FD6E47">
              <w:rPr>
                <w:rFonts w:cstheme="minorHAnsi"/>
                <w:sz w:val="20"/>
                <w:szCs w:val="20"/>
                <w:lang w:val="el-GR"/>
              </w:rPr>
              <w:t>΄΄. Εκδόσεις Γαρταγάνης Άγις-Σάββας.</w:t>
            </w:r>
          </w:p>
          <w:p w:rsidR="001A1C0D" w:rsidRPr="00FD6E47" w:rsidRDefault="001A1C0D" w:rsidP="001A1C0D">
            <w:pPr>
              <w:pStyle w:val="a5"/>
              <w:numPr>
                <w:ilvl w:val="0"/>
                <w:numId w:val="21"/>
              </w:numPr>
              <w:spacing w:after="0" w:line="240" w:lineRule="auto"/>
              <w:ind w:left="284"/>
              <w:jc w:val="both"/>
              <w:rPr>
                <w:rFonts w:cstheme="minorHAnsi"/>
                <w:sz w:val="20"/>
                <w:szCs w:val="20"/>
                <w:lang w:val="el-GR"/>
              </w:rPr>
            </w:pPr>
            <w:r w:rsidRPr="00FD6E47">
              <w:rPr>
                <w:rFonts w:cstheme="minorHAnsi"/>
                <w:sz w:val="20"/>
                <w:szCs w:val="20"/>
              </w:rPr>
              <w:t>Belitz</w:t>
            </w:r>
            <w:r w:rsidRPr="000E2AA6">
              <w:rPr>
                <w:rFonts w:cstheme="minorHAnsi"/>
                <w:sz w:val="20"/>
                <w:szCs w:val="20"/>
              </w:rPr>
              <w:t xml:space="preserve"> </w:t>
            </w:r>
            <w:r w:rsidRPr="00FD6E47">
              <w:rPr>
                <w:rFonts w:cstheme="minorHAnsi"/>
                <w:sz w:val="20"/>
                <w:szCs w:val="20"/>
              </w:rPr>
              <w:t>H</w:t>
            </w:r>
            <w:r w:rsidRPr="000E2AA6">
              <w:rPr>
                <w:rFonts w:cstheme="minorHAnsi"/>
                <w:sz w:val="20"/>
                <w:szCs w:val="20"/>
              </w:rPr>
              <w:t>.</w:t>
            </w:r>
            <w:r w:rsidRPr="00FD6E47">
              <w:rPr>
                <w:rFonts w:cstheme="minorHAnsi"/>
                <w:sz w:val="20"/>
                <w:szCs w:val="20"/>
              </w:rPr>
              <w:t>D</w:t>
            </w:r>
            <w:r w:rsidRPr="000E2AA6">
              <w:rPr>
                <w:rFonts w:cstheme="minorHAnsi"/>
                <w:sz w:val="20"/>
                <w:szCs w:val="20"/>
              </w:rPr>
              <w:t xml:space="preserve">., </w:t>
            </w:r>
            <w:r w:rsidRPr="00FD6E47">
              <w:rPr>
                <w:rFonts w:cstheme="minorHAnsi"/>
                <w:sz w:val="20"/>
                <w:szCs w:val="20"/>
              </w:rPr>
              <w:t>Grosch</w:t>
            </w:r>
            <w:r w:rsidRPr="000E2AA6">
              <w:rPr>
                <w:rFonts w:cstheme="minorHAnsi"/>
                <w:sz w:val="20"/>
                <w:szCs w:val="20"/>
              </w:rPr>
              <w:t xml:space="preserve"> </w:t>
            </w:r>
            <w:r w:rsidRPr="00FD6E47">
              <w:rPr>
                <w:rFonts w:cstheme="minorHAnsi"/>
                <w:sz w:val="20"/>
                <w:szCs w:val="20"/>
              </w:rPr>
              <w:t>W</w:t>
            </w:r>
            <w:r w:rsidRPr="000E2AA6">
              <w:rPr>
                <w:rFonts w:cstheme="minorHAnsi"/>
                <w:sz w:val="20"/>
                <w:szCs w:val="20"/>
              </w:rPr>
              <w:t xml:space="preserve">., </w:t>
            </w:r>
            <w:r w:rsidRPr="00FD6E47">
              <w:rPr>
                <w:rFonts w:cstheme="minorHAnsi"/>
                <w:sz w:val="20"/>
                <w:szCs w:val="20"/>
              </w:rPr>
              <w:t>Schieberle</w:t>
            </w:r>
            <w:r w:rsidRPr="000E2AA6">
              <w:rPr>
                <w:rFonts w:cstheme="minorHAnsi"/>
                <w:sz w:val="20"/>
                <w:szCs w:val="20"/>
              </w:rPr>
              <w:t xml:space="preserve"> </w:t>
            </w:r>
            <w:r w:rsidRPr="00FD6E47">
              <w:rPr>
                <w:rFonts w:cstheme="minorHAnsi"/>
                <w:sz w:val="20"/>
                <w:szCs w:val="20"/>
              </w:rPr>
              <w:t>P</w:t>
            </w:r>
            <w:r w:rsidRPr="000E2AA6">
              <w:rPr>
                <w:rFonts w:cstheme="minorHAnsi"/>
                <w:sz w:val="20"/>
                <w:szCs w:val="20"/>
              </w:rPr>
              <w:t xml:space="preserve">. (2011). </w:t>
            </w:r>
            <w:r w:rsidRPr="00FD6E47">
              <w:rPr>
                <w:rFonts w:cstheme="minorHAnsi"/>
                <w:sz w:val="20"/>
                <w:szCs w:val="20"/>
                <w:lang w:val="el-GR"/>
              </w:rPr>
              <w:t>΄΄</w:t>
            </w:r>
            <w:r w:rsidRPr="00FD6E47">
              <w:rPr>
                <w:rFonts w:cstheme="minorHAnsi"/>
                <w:i/>
                <w:sz w:val="20"/>
                <w:szCs w:val="20"/>
                <w:lang w:val="el-GR"/>
              </w:rPr>
              <w:t>Χημεία Τροφίμων</w:t>
            </w:r>
            <w:r w:rsidRPr="00FD6E47">
              <w:rPr>
                <w:rFonts w:cstheme="minorHAnsi"/>
                <w:sz w:val="20"/>
                <w:szCs w:val="20"/>
                <w:lang w:val="el-GR"/>
              </w:rPr>
              <w:t>΄΄, Εκδόσεις Τζιόλα.</w:t>
            </w:r>
          </w:p>
          <w:p w:rsidR="001A1C0D" w:rsidRPr="00FD6E47" w:rsidRDefault="001A1C0D" w:rsidP="001A1C0D">
            <w:pPr>
              <w:pStyle w:val="a5"/>
              <w:numPr>
                <w:ilvl w:val="0"/>
                <w:numId w:val="21"/>
              </w:numPr>
              <w:spacing w:after="0" w:line="240" w:lineRule="auto"/>
              <w:ind w:left="284"/>
              <w:jc w:val="both"/>
              <w:rPr>
                <w:rFonts w:cstheme="minorHAnsi"/>
                <w:sz w:val="20"/>
                <w:szCs w:val="20"/>
                <w:lang w:val="el-GR"/>
              </w:rPr>
            </w:pPr>
            <w:r w:rsidRPr="00FD6E47">
              <w:rPr>
                <w:rFonts w:cstheme="minorHAnsi"/>
                <w:sz w:val="20"/>
                <w:szCs w:val="20"/>
                <w:lang w:val="el-GR"/>
              </w:rPr>
              <w:t>Ζαμπετάκης Γ., Μαρκάκη Π., Προεστός Χ. (2014) ΄΄</w:t>
            </w:r>
            <w:r w:rsidRPr="00FD6E47">
              <w:rPr>
                <w:rFonts w:cstheme="minorHAnsi"/>
                <w:i/>
                <w:sz w:val="20"/>
                <w:szCs w:val="20"/>
                <w:lang w:val="el-GR"/>
              </w:rPr>
              <w:t>Χημεία Τροφίμων</w:t>
            </w:r>
            <w:r w:rsidRPr="00FD6E47">
              <w:rPr>
                <w:rFonts w:cstheme="minorHAnsi"/>
                <w:sz w:val="20"/>
                <w:szCs w:val="20"/>
                <w:lang w:val="el-GR"/>
              </w:rPr>
              <w:t>΄΄, Εκδόσεις Σταμούλη.</w:t>
            </w:r>
          </w:p>
          <w:p w:rsidR="001A1C0D" w:rsidRPr="000E2AA6" w:rsidRDefault="001A1C0D" w:rsidP="001A1C0D">
            <w:pPr>
              <w:pStyle w:val="a5"/>
              <w:numPr>
                <w:ilvl w:val="0"/>
                <w:numId w:val="21"/>
              </w:numPr>
              <w:spacing w:after="0" w:line="240" w:lineRule="auto"/>
              <w:ind w:left="284"/>
              <w:jc w:val="both"/>
              <w:rPr>
                <w:rFonts w:cstheme="minorHAnsi"/>
                <w:sz w:val="20"/>
                <w:szCs w:val="20"/>
                <w:lang w:val="el-GR"/>
              </w:rPr>
            </w:pPr>
            <w:r w:rsidRPr="00FD6E47">
              <w:rPr>
                <w:rFonts w:cstheme="minorHAnsi"/>
                <w:sz w:val="20"/>
                <w:szCs w:val="20"/>
                <w:lang w:val="el-GR"/>
              </w:rPr>
              <w:t>Σφλώμος</w:t>
            </w:r>
            <w:r w:rsidRPr="000E2AA6">
              <w:rPr>
                <w:rFonts w:cstheme="minorHAnsi"/>
                <w:sz w:val="20"/>
                <w:szCs w:val="20"/>
                <w:lang w:val="el-GR"/>
              </w:rPr>
              <w:t xml:space="preserve"> </w:t>
            </w:r>
            <w:r w:rsidRPr="00FD6E47">
              <w:rPr>
                <w:rFonts w:cstheme="minorHAnsi"/>
                <w:sz w:val="20"/>
                <w:szCs w:val="20"/>
                <w:lang w:val="el-GR"/>
              </w:rPr>
              <w:t>Κ</w:t>
            </w:r>
            <w:r w:rsidRPr="000E2AA6">
              <w:rPr>
                <w:rFonts w:cstheme="minorHAnsi"/>
                <w:sz w:val="20"/>
                <w:szCs w:val="20"/>
                <w:lang w:val="el-GR"/>
              </w:rPr>
              <w:t xml:space="preserve">. (2019). </w:t>
            </w:r>
            <w:r w:rsidRPr="00FD6E47">
              <w:rPr>
                <w:rFonts w:cstheme="minorHAnsi"/>
                <w:sz w:val="20"/>
                <w:szCs w:val="20"/>
                <w:lang w:val="el-GR"/>
              </w:rPr>
              <w:t>΄΄</w:t>
            </w:r>
            <w:r w:rsidRPr="00FD6E47">
              <w:rPr>
                <w:rFonts w:cstheme="minorHAnsi"/>
                <w:i/>
                <w:sz w:val="20"/>
                <w:szCs w:val="20"/>
                <w:lang w:val="el-GR"/>
              </w:rPr>
              <w:t>Χημεία</w:t>
            </w:r>
            <w:r w:rsidRPr="000E2AA6">
              <w:rPr>
                <w:rFonts w:cstheme="minorHAnsi"/>
                <w:i/>
                <w:sz w:val="20"/>
                <w:szCs w:val="20"/>
                <w:lang w:val="el-GR"/>
              </w:rPr>
              <w:t xml:space="preserve"> </w:t>
            </w:r>
            <w:r w:rsidRPr="00FD6E47">
              <w:rPr>
                <w:rFonts w:cstheme="minorHAnsi"/>
                <w:i/>
                <w:sz w:val="20"/>
                <w:szCs w:val="20"/>
                <w:lang w:val="el-GR"/>
              </w:rPr>
              <w:t>Τροφίμων</w:t>
            </w:r>
            <w:r w:rsidRPr="00FD6E47">
              <w:rPr>
                <w:rFonts w:cstheme="minorHAnsi"/>
                <w:sz w:val="20"/>
                <w:szCs w:val="20"/>
                <w:lang w:val="el-GR"/>
              </w:rPr>
              <w:t>΄΄</w:t>
            </w:r>
            <w:r w:rsidRPr="000E2AA6">
              <w:rPr>
                <w:rFonts w:cstheme="minorHAnsi"/>
                <w:sz w:val="20"/>
                <w:szCs w:val="20"/>
                <w:lang w:val="el-GR"/>
              </w:rPr>
              <w:t xml:space="preserve">. </w:t>
            </w:r>
            <w:r w:rsidRPr="00FD6E47">
              <w:rPr>
                <w:rFonts w:cstheme="minorHAnsi"/>
                <w:sz w:val="20"/>
                <w:szCs w:val="20"/>
                <w:lang w:val="el-GR"/>
              </w:rPr>
              <w:t>Εκδόσεις</w:t>
            </w:r>
            <w:r w:rsidRPr="000E2AA6">
              <w:rPr>
                <w:rFonts w:cstheme="minorHAnsi"/>
                <w:sz w:val="20"/>
                <w:szCs w:val="20"/>
                <w:lang w:val="el-GR"/>
              </w:rPr>
              <w:t xml:space="preserve"> </w:t>
            </w:r>
            <w:r w:rsidRPr="00FD6E47">
              <w:rPr>
                <w:rFonts w:cstheme="minorHAnsi"/>
                <w:sz w:val="20"/>
                <w:szCs w:val="20"/>
                <w:lang w:val="el-GR"/>
              </w:rPr>
              <w:t>Τσότρας</w:t>
            </w:r>
            <w:r w:rsidRPr="000E2AA6">
              <w:rPr>
                <w:rFonts w:cstheme="minorHAnsi"/>
                <w:sz w:val="20"/>
                <w:szCs w:val="20"/>
                <w:lang w:val="el-GR"/>
              </w:rPr>
              <w:t xml:space="preserve"> </w:t>
            </w:r>
            <w:r w:rsidRPr="00FD6E47">
              <w:rPr>
                <w:rFonts w:cstheme="minorHAnsi"/>
                <w:sz w:val="20"/>
                <w:szCs w:val="20"/>
                <w:lang w:val="el-GR"/>
              </w:rPr>
              <w:t>Αν</w:t>
            </w:r>
            <w:r w:rsidRPr="000E2AA6">
              <w:rPr>
                <w:rFonts w:cstheme="minorHAnsi"/>
                <w:sz w:val="20"/>
                <w:szCs w:val="20"/>
                <w:lang w:val="el-GR"/>
              </w:rPr>
              <w:t>.</w:t>
            </w:r>
            <w:r w:rsidRPr="00FD6E47">
              <w:rPr>
                <w:rFonts w:cstheme="minorHAnsi"/>
                <w:sz w:val="20"/>
                <w:szCs w:val="20"/>
                <w:lang w:val="el-GR"/>
              </w:rPr>
              <w:t xml:space="preserve"> Αθανάσιος</w:t>
            </w:r>
          </w:p>
          <w:p w:rsidR="001A1C0D" w:rsidRPr="00FD6E47" w:rsidRDefault="001A1C0D" w:rsidP="001A1C0D">
            <w:pPr>
              <w:pStyle w:val="a5"/>
              <w:numPr>
                <w:ilvl w:val="0"/>
                <w:numId w:val="21"/>
              </w:numPr>
              <w:spacing w:after="0" w:line="240" w:lineRule="auto"/>
              <w:ind w:left="284"/>
              <w:jc w:val="both"/>
              <w:rPr>
                <w:rFonts w:cstheme="minorHAnsi"/>
                <w:sz w:val="20"/>
                <w:szCs w:val="20"/>
                <w:lang w:val="el-GR"/>
              </w:rPr>
            </w:pPr>
            <w:r w:rsidRPr="00FD6E47">
              <w:rPr>
                <w:rFonts w:eastAsia="Arial Unicode MS" w:cstheme="minorHAnsi"/>
                <w:color w:val="000000"/>
                <w:sz w:val="20"/>
                <w:szCs w:val="20"/>
                <w:lang w:val="el-GR" w:eastAsia="el-GR"/>
              </w:rPr>
              <w:t>Κοτροκόης Κ. (2016). ΄΄</w:t>
            </w:r>
            <w:r w:rsidRPr="00FD6E47">
              <w:rPr>
                <w:rFonts w:eastAsia="Arial Unicode MS" w:cstheme="minorHAnsi"/>
                <w:i/>
                <w:color w:val="000000"/>
                <w:sz w:val="20"/>
                <w:szCs w:val="20"/>
                <w:lang w:val="el-GR" w:eastAsia="el-GR"/>
              </w:rPr>
              <w:t>Διατροφή και Χημεία Τροφίμων στη Δημόσια Υγεία</w:t>
            </w:r>
            <w:r w:rsidRPr="00FD6E47">
              <w:rPr>
                <w:rFonts w:eastAsia="Arial Unicode MS" w:cstheme="minorHAnsi"/>
                <w:color w:val="000000"/>
                <w:sz w:val="20"/>
                <w:szCs w:val="20"/>
                <w:lang w:val="el-GR" w:eastAsia="el-GR"/>
              </w:rPr>
              <w:t xml:space="preserve">΄΄. </w:t>
            </w:r>
            <w:r>
              <w:rPr>
                <w:rFonts w:eastAsia="Arial Unicode MS" w:cstheme="minorHAnsi"/>
                <w:color w:val="000000"/>
                <w:sz w:val="20"/>
                <w:szCs w:val="20"/>
                <w:lang w:val="el-GR" w:eastAsia="el-GR"/>
              </w:rPr>
              <w:t>Εκδόσεις</w:t>
            </w:r>
            <w:r w:rsidRPr="00FD6E47">
              <w:rPr>
                <w:rFonts w:eastAsia="Arial Unicode MS" w:cstheme="minorHAnsi"/>
                <w:color w:val="000000"/>
                <w:sz w:val="20"/>
                <w:szCs w:val="20"/>
                <w:lang w:val="el-GR" w:eastAsia="el-GR"/>
              </w:rPr>
              <w:t xml:space="preserve"> </w:t>
            </w:r>
            <w:r w:rsidRPr="00FD6E47">
              <w:rPr>
                <w:rFonts w:eastAsia="Arial Unicode MS" w:cstheme="minorHAnsi"/>
                <w:color w:val="000000"/>
                <w:sz w:val="20"/>
                <w:szCs w:val="20"/>
                <w:lang w:eastAsia="el-GR"/>
              </w:rPr>
              <w:t>BROKEN</w:t>
            </w:r>
            <w:r w:rsidRPr="00FD6E47">
              <w:rPr>
                <w:rFonts w:eastAsia="Arial Unicode MS" w:cstheme="minorHAnsi"/>
                <w:color w:val="000000"/>
                <w:sz w:val="20"/>
                <w:szCs w:val="20"/>
                <w:lang w:val="el-GR" w:eastAsia="el-GR"/>
              </w:rPr>
              <w:t xml:space="preserve"> </w:t>
            </w:r>
            <w:r w:rsidRPr="00FD6E47">
              <w:rPr>
                <w:rFonts w:eastAsia="Arial Unicode MS" w:cstheme="minorHAnsi"/>
                <w:color w:val="000000"/>
                <w:sz w:val="20"/>
                <w:szCs w:val="20"/>
                <w:lang w:eastAsia="el-GR"/>
              </w:rPr>
              <w:t>HILL</w:t>
            </w:r>
            <w:r w:rsidRPr="00FD6E47">
              <w:rPr>
                <w:rFonts w:eastAsia="Arial Unicode MS" w:cstheme="minorHAnsi"/>
                <w:color w:val="000000"/>
                <w:sz w:val="20"/>
                <w:szCs w:val="20"/>
                <w:lang w:val="el-GR" w:eastAsia="el-GR"/>
              </w:rPr>
              <w:t xml:space="preserve"> </w:t>
            </w:r>
            <w:r w:rsidRPr="00FD6E47">
              <w:rPr>
                <w:rFonts w:eastAsia="Arial Unicode MS" w:cstheme="minorHAnsi"/>
                <w:color w:val="000000"/>
                <w:sz w:val="20"/>
                <w:szCs w:val="20"/>
                <w:lang w:eastAsia="el-GR"/>
              </w:rPr>
              <w:t>PUBLISHERS</w:t>
            </w:r>
            <w:r w:rsidRPr="00FD6E47">
              <w:rPr>
                <w:rFonts w:eastAsia="Arial Unicode MS" w:cstheme="minorHAnsi"/>
                <w:color w:val="000000"/>
                <w:sz w:val="20"/>
                <w:szCs w:val="20"/>
                <w:lang w:val="el-GR" w:eastAsia="el-GR"/>
              </w:rPr>
              <w:t xml:space="preserve"> </w:t>
            </w:r>
            <w:r w:rsidRPr="00FD6E47">
              <w:rPr>
                <w:rFonts w:eastAsia="Arial Unicode MS" w:cstheme="minorHAnsi"/>
                <w:color w:val="000000"/>
                <w:sz w:val="20"/>
                <w:szCs w:val="20"/>
                <w:lang w:eastAsia="el-GR"/>
              </w:rPr>
              <w:t>LTD</w:t>
            </w:r>
            <w:r w:rsidRPr="00FD6E47">
              <w:rPr>
                <w:rFonts w:eastAsia="Arial Unicode MS" w:cstheme="minorHAnsi"/>
                <w:color w:val="000000"/>
                <w:sz w:val="20"/>
                <w:szCs w:val="20"/>
                <w:lang w:val="el-GR" w:eastAsia="el-GR"/>
              </w:rPr>
              <w:t>.</w:t>
            </w:r>
          </w:p>
        </w:tc>
      </w:tr>
    </w:tbl>
    <w:p w:rsidR="001A1C0D" w:rsidRDefault="001A1C0D" w:rsidP="001A1C0D">
      <w:pPr>
        <w:spacing w:after="200" w:line="276" w:lineRule="auto"/>
        <w:rPr>
          <w:rFonts w:cstheme="minorHAnsi"/>
          <w:sz w:val="20"/>
          <w:szCs w:val="20"/>
        </w:rPr>
      </w:pPr>
    </w:p>
    <w:p w:rsidR="001A1C0D" w:rsidRDefault="001A1C0D">
      <w:pPr>
        <w:rPr>
          <w:rFonts w:cstheme="minorHAnsi"/>
          <w:sz w:val="20"/>
          <w:szCs w:val="20"/>
        </w:rPr>
      </w:pPr>
      <w:r>
        <w:rPr>
          <w:rFonts w:cstheme="minorHAnsi"/>
          <w:sz w:val="20"/>
          <w:szCs w:val="20"/>
        </w:rPr>
        <w:br w:type="page"/>
      </w:r>
    </w:p>
    <w:p w:rsidR="00F00AD1" w:rsidRDefault="00F00AD1" w:rsidP="00F00AD1">
      <w:pPr>
        <w:spacing w:before="120" w:line="276" w:lineRule="auto"/>
        <w:jc w:val="center"/>
        <w:rPr>
          <w:rFonts w:ascii="Calibri" w:hAnsi="Calibri" w:cs="Arial"/>
          <w:lang w:val="el-GR"/>
        </w:rPr>
      </w:pPr>
      <w:r>
        <w:rPr>
          <w:rFonts w:ascii="Calibri" w:hAnsi="Calibri" w:cs="Arial"/>
          <w:b/>
          <w:lang w:val="el-GR"/>
        </w:rPr>
        <w:lastRenderedPageBreak/>
        <w:t>ΠΕΡΙΓΡΑΜΜΑ ΜΑΘΗΜΑΤΟΣ</w:t>
      </w:r>
    </w:p>
    <w:p w:rsidR="00F00AD1" w:rsidRDefault="00F00AD1" w:rsidP="00F00AD1">
      <w:pPr>
        <w:widowControl w:val="0"/>
        <w:numPr>
          <w:ilvl w:val="0"/>
          <w:numId w:val="44"/>
        </w:numPr>
        <w:autoSpaceDE w:val="0"/>
        <w:autoSpaceDN w:val="0"/>
        <w:adjustRightInd w:val="0"/>
        <w:spacing w:before="120" w:after="200" w:line="276" w:lineRule="auto"/>
        <w:rPr>
          <w:rFonts w:ascii="Calibri" w:hAnsi="Calibri" w:cs="Arial"/>
          <w:b/>
          <w:color w:val="000000"/>
          <w:lang w:val="el-GR"/>
        </w:rPr>
      </w:pPr>
      <w:r>
        <w:rPr>
          <w:rFonts w:ascii="Calibri" w:hAnsi="Calibri" w:cs="Arial"/>
          <w:b/>
          <w:color w:val="000000"/>
          <w:lang w:val="el-GR"/>
        </w:rPr>
        <w:t>ΓΕΝΙΚΑ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F00AD1">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rsidR="00F00AD1" w:rsidRDefault="00F00AD1">
            <w:pPr>
              <w:rPr>
                <w:rFonts w:ascii="Calibri" w:hAnsi="Calibri" w:cs="Arial"/>
                <w:color w:val="000000"/>
                <w:sz w:val="20"/>
                <w:szCs w:val="20"/>
                <w:lang w:val="el-GR"/>
              </w:rPr>
            </w:pPr>
            <w:r>
              <w:rPr>
                <w:rFonts w:ascii="Calibri" w:hAnsi="Calibri" w:cs="Arial"/>
                <w:color w:val="000000"/>
                <w:sz w:val="20"/>
                <w:szCs w:val="20"/>
                <w:lang w:val="el-GR"/>
              </w:rPr>
              <w:t>ΕΠΙΣΤΗΜΩΝ ΥΓΕΙΑΣ</w:t>
            </w:r>
          </w:p>
        </w:tc>
      </w:tr>
      <w:tr w:rsidR="00F00AD1">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rsidR="00F00AD1" w:rsidRDefault="00F00AD1">
            <w:pPr>
              <w:rPr>
                <w:rFonts w:ascii="Calibri" w:hAnsi="Calibri" w:cs="Arial"/>
                <w:color w:val="000000"/>
                <w:sz w:val="20"/>
                <w:szCs w:val="20"/>
                <w:lang w:val="el-GR"/>
              </w:rPr>
            </w:pPr>
            <w:r>
              <w:rPr>
                <w:rFonts w:ascii="Calibri" w:hAnsi="Calibri" w:cs="Arial"/>
                <w:color w:val="000000"/>
                <w:sz w:val="20"/>
                <w:szCs w:val="20"/>
                <w:lang w:val="el-GR"/>
              </w:rPr>
              <w:t>ΕΠΙΣΤΗΜΗΣ ΔΙΑΤΡΟΦΗΣ ΚΑΙ ΔΙΑΙΤΟΛΟΓΙΑΣ</w:t>
            </w:r>
          </w:p>
        </w:tc>
      </w:tr>
      <w:tr w:rsidR="00F00AD1">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rsidR="00F00AD1" w:rsidRDefault="00F00AD1">
            <w:pPr>
              <w:rPr>
                <w:rFonts w:ascii="Calibri" w:hAnsi="Calibri" w:cs="Arial"/>
                <w:color w:val="000000"/>
                <w:sz w:val="20"/>
                <w:szCs w:val="20"/>
                <w:lang w:val="el-GR"/>
              </w:rPr>
            </w:pPr>
            <w:r>
              <w:rPr>
                <w:rFonts w:ascii="Calibri" w:hAnsi="Calibri" w:cs="Arial"/>
                <w:color w:val="000000"/>
                <w:sz w:val="20"/>
                <w:szCs w:val="20"/>
                <w:lang w:val="el-GR"/>
              </w:rPr>
              <w:t>ΠΡΟΠΤΥΧΙΑΚΟ</w:t>
            </w:r>
          </w:p>
        </w:tc>
      </w:tr>
      <w:tr w:rsidR="00F00AD1">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hideMark/>
          </w:tcPr>
          <w:p w:rsidR="00F00AD1" w:rsidRPr="00F00AD1" w:rsidRDefault="00F00AD1">
            <w:pPr>
              <w:rPr>
                <w:rFonts w:ascii="Calibri" w:hAnsi="Calibri" w:cs="Arial"/>
                <w:b/>
                <w:color w:val="000000"/>
                <w:sz w:val="20"/>
                <w:szCs w:val="20"/>
                <w:lang w:val="el-GR"/>
              </w:rPr>
            </w:pPr>
            <w:r w:rsidRPr="00F00AD1">
              <w:rPr>
                <w:rFonts w:ascii="Calibri" w:hAnsi="Calibri" w:cs="Arial"/>
                <w:b/>
                <w:color w:val="000000"/>
                <w:sz w:val="20"/>
                <w:szCs w:val="20"/>
                <w:lang w:val="el-GR"/>
              </w:rPr>
              <w:t>ΕΔΔ</w:t>
            </w:r>
            <w:r>
              <w:rPr>
                <w:rFonts w:ascii="Calibri" w:hAnsi="Calibri" w:cs="Arial"/>
                <w:b/>
                <w:color w:val="000000"/>
                <w:sz w:val="20"/>
                <w:szCs w:val="20"/>
                <w:lang w:val="el-GR"/>
              </w:rPr>
              <w:t xml:space="preserve"> 203</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hAnsi="Calibri" w:cs="Arial"/>
                <w:b/>
                <w:color w:val="000000"/>
                <w:sz w:val="20"/>
                <w:szCs w:val="20"/>
              </w:rPr>
            </w:pPr>
            <w:r>
              <w:rPr>
                <w:rFonts w:ascii="Calibri" w:hAnsi="Calibri" w:cs="Arial"/>
                <w:b/>
                <w:color w:val="000000"/>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F00AD1" w:rsidRPr="00F00AD1" w:rsidRDefault="00F00AD1">
            <w:pPr>
              <w:rPr>
                <w:rFonts w:ascii="Calibri" w:hAnsi="Calibri" w:cs="Arial"/>
                <w:b/>
                <w:color w:val="000000"/>
                <w:sz w:val="20"/>
                <w:szCs w:val="20"/>
                <w:lang w:val="el-GR"/>
              </w:rPr>
            </w:pPr>
            <w:r w:rsidRPr="00F00AD1">
              <w:rPr>
                <w:rFonts w:ascii="Calibri" w:hAnsi="Calibri" w:cs="Arial"/>
                <w:b/>
                <w:color w:val="000000"/>
                <w:sz w:val="20"/>
                <w:szCs w:val="20"/>
                <w:lang w:val="el-GR"/>
              </w:rPr>
              <w:t>2</w:t>
            </w:r>
            <w:r w:rsidRPr="00F00AD1">
              <w:rPr>
                <w:rFonts w:ascii="Calibri" w:hAnsi="Calibri" w:cs="Arial"/>
                <w:b/>
                <w:color w:val="000000"/>
                <w:sz w:val="20"/>
                <w:szCs w:val="20"/>
                <w:vertAlign w:val="superscript"/>
                <w:lang w:val="el-GR"/>
              </w:rPr>
              <w:t>ο</w:t>
            </w:r>
            <w:r w:rsidRPr="00F00AD1">
              <w:rPr>
                <w:rFonts w:ascii="Calibri" w:hAnsi="Calibri" w:cs="Arial"/>
                <w:b/>
                <w:color w:val="000000"/>
                <w:sz w:val="20"/>
                <w:szCs w:val="20"/>
                <w:lang w:val="el-GR"/>
              </w:rPr>
              <w:t xml:space="preserve"> </w:t>
            </w:r>
          </w:p>
        </w:tc>
      </w:tr>
      <w:tr w:rsidR="00F00AD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00AD1" w:rsidRDefault="00F00AD1">
            <w:pPr>
              <w:jc w:val="right"/>
              <w:rPr>
                <w:rFonts w:ascii="Calibri" w:hAnsi="Calibri" w:cs="Arial"/>
                <w:b/>
                <w:sz w:val="20"/>
                <w:szCs w:val="20"/>
                <w:lang w:val="el-GR"/>
              </w:rPr>
            </w:pPr>
            <w:r>
              <w:rPr>
                <w:rFonts w:ascii="Calibri" w:hAnsi="Calibri" w:cs="Arial"/>
                <w:b/>
                <w:sz w:val="20"/>
                <w:szCs w:val="20"/>
                <w:lang w:val="el-GR"/>
              </w:rPr>
              <w:t>ΤΙΤΛΟΣ ΜΑΘΗΜΑΤΟΣ</w:t>
            </w:r>
          </w:p>
        </w:tc>
        <w:bookmarkStart w:id="25" w:name="_ΦΥΣΙΟΛΟΓΙΑ_ΤΟΥ_ΑΝΘΡΩΠΟΥ"/>
        <w:bookmarkEnd w:id="25"/>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F00AD1" w:rsidRPr="00F00AD1" w:rsidRDefault="00C77021" w:rsidP="00F00AD1">
            <w:pPr>
              <w:pStyle w:val="4"/>
              <w:rPr>
                <w:rFonts w:asciiTheme="minorHAnsi" w:hAnsiTheme="minorHAnsi" w:cstheme="minorHAnsi"/>
                <w:sz w:val="20"/>
                <w:szCs w:val="20"/>
              </w:rPr>
            </w:pPr>
            <w:r>
              <w:rPr>
                <w:rFonts w:asciiTheme="minorHAnsi" w:hAnsiTheme="minorHAnsi" w:cstheme="minorHAnsi"/>
                <w:color w:val="auto"/>
                <w:sz w:val="20"/>
                <w:szCs w:val="20"/>
              </w:rPr>
              <w:fldChar w:fldCharType="begin"/>
            </w:r>
            <w:r>
              <w:rPr>
                <w:rFonts w:asciiTheme="minorHAnsi" w:hAnsiTheme="minorHAnsi" w:cstheme="minorHAnsi"/>
                <w:color w:val="auto"/>
                <w:sz w:val="20"/>
                <w:szCs w:val="20"/>
              </w:rPr>
              <w:instrText xml:space="preserve"> HYPERLINK  \l "_ΦΥΣΙΟΛΟΓΙΑ_ΤΟΥ_ΑΝΘΡΩΠΟΥ_1" </w:instrText>
            </w:r>
            <w:r>
              <w:rPr>
                <w:rFonts w:asciiTheme="minorHAnsi" w:hAnsiTheme="minorHAnsi" w:cstheme="minorHAnsi"/>
                <w:color w:val="auto"/>
                <w:sz w:val="20"/>
                <w:szCs w:val="20"/>
              </w:rPr>
              <w:fldChar w:fldCharType="separate"/>
            </w:r>
            <w:r w:rsidR="00F00AD1" w:rsidRPr="00C77021">
              <w:rPr>
                <w:rStyle w:val="-"/>
                <w:rFonts w:asciiTheme="minorHAnsi" w:hAnsiTheme="minorHAnsi" w:cstheme="minorHAnsi"/>
                <w:sz w:val="20"/>
                <w:szCs w:val="20"/>
              </w:rPr>
              <w:t xml:space="preserve">ΦΥΣΙΟΛΟΓΙΑ </w:t>
            </w:r>
            <w:r w:rsidR="00F00AD1" w:rsidRPr="00C77021">
              <w:rPr>
                <w:rStyle w:val="-"/>
                <w:rFonts w:asciiTheme="minorHAnsi" w:hAnsiTheme="minorHAnsi" w:cstheme="minorHAnsi"/>
                <w:sz w:val="20"/>
                <w:szCs w:val="20"/>
              </w:rPr>
              <w:t>Τ</w:t>
            </w:r>
            <w:r w:rsidR="00F00AD1" w:rsidRPr="00C77021">
              <w:rPr>
                <w:rStyle w:val="-"/>
                <w:rFonts w:asciiTheme="minorHAnsi" w:hAnsiTheme="minorHAnsi" w:cstheme="minorHAnsi"/>
                <w:sz w:val="20"/>
                <w:szCs w:val="20"/>
              </w:rPr>
              <w:t>Ο</w:t>
            </w:r>
            <w:r w:rsidR="00F00AD1" w:rsidRPr="00C77021">
              <w:rPr>
                <w:rStyle w:val="-"/>
                <w:rFonts w:asciiTheme="minorHAnsi" w:hAnsiTheme="minorHAnsi" w:cstheme="minorHAnsi"/>
                <w:sz w:val="20"/>
                <w:szCs w:val="20"/>
              </w:rPr>
              <w:t>Υ ΑΝΘΡΩΠΟΥ Ι</w:t>
            </w:r>
            <w:r>
              <w:rPr>
                <w:rFonts w:asciiTheme="minorHAnsi" w:hAnsiTheme="minorHAnsi" w:cstheme="minorHAnsi"/>
                <w:color w:val="auto"/>
                <w:sz w:val="20"/>
                <w:szCs w:val="20"/>
              </w:rPr>
              <w:fldChar w:fldCharType="end"/>
            </w:r>
          </w:p>
        </w:tc>
      </w:tr>
      <w:tr w:rsidR="00F00AD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F00AD1" w:rsidRDefault="00F00AD1">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F00AD1" w:rsidRDefault="00F00AD1">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00AD1" w:rsidRDefault="00F00AD1">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F00AD1">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F00AD1" w:rsidRDefault="00F00AD1">
            <w:pPr>
              <w:jc w:val="right"/>
              <w:rPr>
                <w:rFonts w:ascii="Calibri" w:hAnsi="Calibri" w:cs="Arial"/>
                <w:color w:val="000000"/>
                <w:sz w:val="20"/>
                <w:szCs w:val="20"/>
                <w:lang w:val="el-GR"/>
              </w:rPr>
            </w:pPr>
            <w:r>
              <w:rPr>
                <w:rFonts w:ascii="Calibri" w:hAnsi="Calibri" w:cs="Arial"/>
                <w:color w:val="000000"/>
                <w:sz w:val="20"/>
                <w:szCs w:val="20"/>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3</w:t>
            </w:r>
          </w:p>
        </w:tc>
        <w:tc>
          <w:tcPr>
            <w:tcW w:w="1240" w:type="dxa"/>
            <w:vMerge w:val="restart"/>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 xml:space="preserve">6 </w:t>
            </w:r>
          </w:p>
        </w:tc>
      </w:tr>
      <w:tr w:rsidR="00F00AD1">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F00AD1" w:rsidRDefault="00F00AD1">
            <w:pPr>
              <w:jc w:val="right"/>
              <w:rPr>
                <w:rFonts w:ascii="Calibri" w:hAnsi="Calibri" w:cs="Arial"/>
                <w:color w:val="000000"/>
                <w:sz w:val="20"/>
                <w:szCs w:val="20"/>
                <w:lang w:val="el-GR"/>
              </w:rPr>
            </w:pPr>
            <w:r>
              <w:rPr>
                <w:rFonts w:ascii="Calibri" w:hAnsi="Calibri" w:cs="Arial"/>
                <w:color w:val="000000"/>
                <w:sz w:val="20"/>
                <w:szCs w:val="20"/>
                <w:lang w:val="el-GR"/>
              </w:rPr>
              <w:t>Εργαστηριακές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AD1" w:rsidRDefault="00F00AD1">
            <w:pPr>
              <w:rPr>
                <w:rFonts w:ascii="Calibri" w:eastAsia="Calibri" w:hAnsi="Calibri" w:cs="Arial"/>
                <w:color w:val="000000"/>
                <w:sz w:val="20"/>
                <w:szCs w:val="20"/>
                <w:lang w:val="el-GR"/>
              </w:rPr>
            </w:pPr>
          </w:p>
        </w:tc>
      </w:tr>
      <w:tr w:rsidR="00F00AD1" w:rsidRPr="001621A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F00AD1" w:rsidRDefault="00F00AD1">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F00AD1" w:rsidRDefault="00F00AD1">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hideMark/>
          </w:tcPr>
          <w:p w:rsidR="00F00AD1" w:rsidRDefault="00F00AD1">
            <w:pPr>
              <w:rPr>
                <w:rFonts w:ascii="Calibri" w:hAnsi="Calibri" w:cs="Arial"/>
                <w:i/>
                <w:sz w:val="16"/>
                <w:szCs w:val="16"/>
                <w:lang w:val="el-GR"/>
              </w:rPr>
            </w:pPr>
            <w:r>
              <w:rPr>
                <w:rFonts w:ascii="Calibri" w:hAnsi="Calibri" w:cs="Arial"/>
                <w:i/>
                <w:sz w:val="16"/>
                <w:szCs w:val="16"/>
                <w:lang w:val="el-GR"/>
              </w:rPr>
              <w:t>Ειδικού υποβάθρου, ανάπτυξης δεξιοτήτων</w:t>
            </w:r>
            <w:r>
              <w:rPr>
                <w:rFonts w:ascii="Calibri" w:hAnsi="Calibri" w:cs="Arial"/>
                <w:color w:val="000000"/>
                <w:sz w:val="20"/>
                <w:szCs w:val="20"/>
                <w:lang w:val="el-GR"/>
              </w:rPr>
              <w:t xml:space="preserve"> (ΓΕΝΙΚΟΥ ΥΠΟΒΑΘΡΟΥ - ΥΠΟΧΡΕΩΤΙΚΟ</w:t>
            </w:r>
          </w:p>
        </w:tc>
      </w:tr>
      <w:tr w:rsidR="00F00AD1">
        <w:tc>
          <w:tcPr>
            <w:tcW w:w="3205" w:type="dxa"/>
            <w:tcBorders>
              <w:top w:val="single" w:sz="4" w:space="0" w:color="auto"/>
              <w:left w:val="single" w:sz="4" w:space="0" w:color="auto"/>
              <w:bottom w:val="single" w:sz="4" w:space="0" w:color="auto"/>
              <w:right w:val="single" w:sz="4" w:space="0" w:color="auto"/>
            </w:tcBorders>
            <w:shd w:val="clear" w:color="auto" w:fill="DDD9C3"/>
          </w:tcPr>
          <w:p w:rsidR="00F00AD1" w:rsidRDefault="00F00AD1" w:rsidP="00B62F1D">
            <w:pPr>
              <w:jc w:val="right"/>
              <w:rPr>
                <w:rFonts w:ascii="Calibri" w:hAnsi="Calibri" w:cs="Arial"/>
                <w:b/>
                <w:sz w:val="20"/>
                <w:szCs w:val="20"/>
                <w:lang w:val="el-GR"/>
              </w:rPr>
            </w:pPr>
            <w:r>
              <w:rPr>
                <w:rFonts w:ascii="Calibri" w:hAnsi="Calibri" w:cs="Arial"/>
                <w:b/>
                <w:sz w:val="20"/>
                <w:szCs w:val="20"/>
                <w:lang w:val="el-GR"/>
              </w:rPr>
              <w:t>ΠΡΟΑΠΑΙΤΟΥΜΕΝΑ ΜΑΘΗΜΑΤΑ:</w:t>
            </w:r>
          </w:p>
        </w:tc>
        <w:tc>
          <w:tcPr>
            <w:tcW w:w="5231" w:type="dxa"/>
            <w:gridSpan w:val="5"/>
            <w:tcBorders>
              <w:top w:val="single" w:sz="4" w:space="0" w:color="auto"/>
              <w:left w:val="single" w:sz="4" w:space="0" w:color="auto"/>
              <w:bottom w:val="single" w:sz="4" w:space="0" w:color="auto"/>
              <w:right w:val="single" w:sz="4" w:space="0" w:color="auto"/>
            </w:tcBorders>
            <w:hideMark/>
          </w:tcPr>
          <w:p w:rsidR="00F00AD1" w:rsidRDefault="00F00AD1">
            <w:pPr>
              <w:rPr>
                <w:rFonts w:ascii="Calibri" w:hAnsi="Calibri" w:cs="Arial"/>
                <w:color w:val="000000"/>
                <w:sz w:val="20"/>
                <w:szCs w:val="20"/>
                <w:lang w:val="el-GR"/>
              </w:rPr>
            </w:pPr>
            <w:r>
              <w:rPr>
                <w:rFonts w:ascii="Calibri" w:hAnsi="Calibri" w:cs="Arial"/>
                <w:sz w:val="20"/>
                <w:szCs w:val="20"/>
                <w:lang w:val="el-GR"/>
              </w:rPr>
              <w:t>ΔΕΝ ΥΠΑΡΧΟΥΝ</w:t>
            </w:r>
          </w:p>
        </w:tc>
      </w:tr>
      <w:tr w:rsidR="00F00AD1">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hideMark/>
          </w:tcPr>
          <w:p w:rsidR="00F00AD1" w:rsidRDefault="00F00AD1">
            <w:pPr>
              <w:rPr>
                <w:rFonts w:ascii="Calibri" w:hAnsi="Calibri" w:cs="Arial"/>
                <w:color w:val="000000"/>
                <w:sz w:val="20"/>
                <w:szCs w:val="20"/>
                <w:lang w:val="el-GR"/>
              </w:rPr>
            </w:pPr>
            <w:r>
              <w:rPr>
                <w:rFonts w:ascii="Calibri" w:hAnsi="Calibri" w:cs="Arial"/>
                <w:color w:val="000000"/>
                <w:sz w:val="20"/>
                <w:szCs w:val="20"/>
                <w:lang w:val="el-GR"/>
              </w:rPr>
              <w:t>Ελληνική</w:t>
            </w:r>
          </w:p>
        </w:tc>
      </w:tr>
      <w:tr w:rsidR="00F00AD1">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hideMark/>
          </w:tcPr>
          <w:p w:rsidR="00F00AD1" w:rsidRDefault="00F00AD1">
            <w:pPr>
              <w:rPr>
                <w:rFonts w:ascii="Calibri" w:hAnsi="Calibri" w:cs="Arial"/>
                <w:color w:val="000000"/>
                <w:sz w:val="20"/>
                <w:szCs w:val="20"/>
                <w:lang w:val="el-GR"/>
              </w:rPr>
            </w:pPr>
            <w:r>
              <w:rPr>
                <w:rFonts w:ascii="Calibri" w:hAnsi="Calibri" w:cs="Arial"/>
                <w:color w:val="000000"/>
                <w:sz w:val="20"/>
                <w:szCs w:val="20"/>
                <w:lang w:val="el-GR"/>
              </w:rPr>
              <w:t>Ναι (στην Αγγλική Γλώσσα)</w:t>
            </w:r>
          </w:p>
        </w:tc>
      </w:tr>
      <w:tr w:rsidR="00F00AD1">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F00AD1" w:rsidRDefault="00F00AD1">
            <w:pPr>
              <w:spacing w:after="200" w:line="276" w:lineRule="auto"/>
              <w:rPr>
                <w:rFonts w:ascii="Calibri" w:eastAsia="Times New Roman" w:hAnsi="Calibri" w:cs="Arial"/>
                <w:color w:val="000000"/>
                <w:sz w:val="20"/>
                <w:szCs w:val="20"/>
                <w:lang w:val="en-GB"/>
              </w:rPr>
            </w:pPr>
          </w:p>
        </w:tc>
      </w:tr>
    </w:tbl>
    <w:p w:rsidR="00F00AD1" w:rsidRDefault="00F00AD1" w:rsidP="00F00AD1">
      <w:pPr>
        <w:rPr>
          <w:rFonts w:ascii="Times New Roman" w:eastAsia="Calibri" w:hAnsi="Times New Roman" w:cs="Times New Roman"/>
          <w:sz w:val="24"/>
          <w:szCs w:val="24"/>
        </w:rPr>
      </w:pPr>
    </w:p>
    <w:p w:rsidR="00F00AD1" w:rsidRDefault="00F00AD1" w:rsidP="00F00AD1">
      <w:pPr>
        <w:widowControl w:val="0"/>
        <w:numPr>
          <w:ilvl w:val="0"/>
          <w:numId w:val="44"/>
        </w:numPr>
        <w:autoSpaceDE w:val="0"/>
        <w:autoSpaceDN w:val="0"/>
        <w:adjustRightInd w:val="0"/>
        <w:spacing w:before="120" w:after="200" w:line="276" w:lineRule="auto"/>
        <w:rPr>
          <w:rFonts w:ascii="Calibri" w:hAnsi="Calibri" w:cs="Arial"/>
          <w:b/>
          <w:color w:val="000000"/>
        </w:rPr>
      </w:pPr>
      <w:r>
        <w:rPr>
          <w:rFonts w:ascii="Calibri" w:hAnsi="Calibri" w:cs="Arial"/>
          <w:b/>
          <w:color w:val="000000"/>
        </w:rPr>
        <w:t>ΜΑΘΗΣΙΑΚΑ ΑΠΟΤΕΛΕΣΜΑΤΑ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00AD1">
        <w:tc>
          <w:tcPr>
            <w:tcW w:w="8472" w:type="dxa"/>
            <w:gridSpan w:val="2"/>
            <w:tcBorders>
              <w:top w:val="single" w:sz="4" w:space="0" w:color="auto"/>
              <w:left w:val="single" w:sz="4" w:space="0" w:color="auto"/>
              <w:bottom w:val="nil"/>
              <w:right w:val="single" w:sz="4" w:space="0" w:color="auto"/>
            </w:tcBorders>
            <w:shd w:val="clear" w:color="auto" w:fill="DDD9C3"/>
            <w:hideMark/>
          </w:tcPr>
          <w:p w:rsidR="00F00AD1" w:rsidRDefault="00F00AD1">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F00AD1" w:rsidRPr="001621A1">
        <w:tc>
          <w:tcPr>
            <w:tcW w:w="8472" w:type="dxa"/>
            <w:gridSpan w:val="2"/>
            <w:tcBorders>
              <w:top w:val="nil"/>
              <w:left w:val="single" w:sz="4" w:space="0" w:color="auto"/>
              <w:bottom w:val="single" w:sz="4" w:space="0" w:color="auto"/>
              <w:right w:val="single" w:sz="4" w:space="0" w:color="auto"/>
            </w:tcBorders>
            <w:shd w:val="clear" w:color="auto" w:fill="DDD9C3"/>
            <w:hideMark/>
          </w:tcPr>
          <w:p w:rsidR="00F00AD1" w:rsidRDefault="00F00AD1">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00AD1" w:rsidRDefault="00F00AD1">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F00AD1" w:rsidRDefault="00F00AD1" w:rsidP="00F00AD1">
            <w:pPr>
              <w:widowControl w:val="0"/>
              <w:numPr>
                <w:ilvl w:val="0"/>
                <w:numId w:val="8"/>
              </w:numPr>
              <w:autoSpaceDE w:val="0"/>
              <w:autoSpaceDN w:val="0"/>
              <w:adjustRightInd w:val="0"/>
              <w:spacing w:after="200" w:line="276" w:lineRule="auto"/>
              <w:ind w:left="313" w:hanging="219"/>
              <w:rPr>
                <w:rFonts w:ascii="Calibri" w:hAnsi="Calibri" w:cs="Arial"/>
                <w:i/>
                <w:sz w:val="16"/>
                <w:szCs w:val="16"/>
                <w:lang w:val="el-GR"/>
              </w:rPr>
            </w:pPr>
            <w:r>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F00AD1" w:rsidRDefault="00F00AD1" w:rsidP="00F00AD1">
            <w:pPr>
              <w:widowControl w:val="0"/>
              <w:numPr>
                <w:ilvl w:val="0"/>
                <w:numId w:val="8"/>
              </w:numPr>
              <w:autoSpaceDE w:val="0"/>
              <w:autoSpaceDN w:val="0"/>
              <w:adjustRightInd w:val="0"/>
              <w:spacing w:after="200" w:line="276" w:lineRule="auto"/>
              <w:ind w:left="313" w:hanging="219"/>
              <w:rPr>
                <w:rFonts w:ascii="Times New Roman" w:hAnsi="Times New Roman" w:cs="Arial"/>
                <w:i/>
                <w:sz w:val="16"/>
                <w:szCs w:val="16"/>
                <w:lang w:val="el-GR"/>
              </w:rPr>
            </w:pPr>
            <w:r>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F00AD1" w:rsidRDefault="00F00AD1" w:rsidP="00F00AD1">
            <w:pPr>
              <w:widowControl w:val="0"/>
              <w:numPr>
                <w:ilvl w:val="0"/>
                <w:numId w:val="8"/>
              </w:numPr>
              <w:autoSpaceDE w:val="0"/>
              <w:autoSpaceDN w:val="0"/>
              <w:adjustRightInd w:val="0"/>
              <w:spacing w:after="200" w:line="276" w:lineRule="auto"/>
              <w:ind w:left="313" w:hanging="219"/>
              <w:rPr>
                <w:rFonts w:ascii="Calibri" w:hAnsi="Calibri" w:cs="Arial"/>
                <w:i/>
                <w:sz w:val="16"/>
                <w:szCs w:val="16"/>
                <w:lang w:val="el-GR"/>
              </w:rPr>
            </w:pPr>
            <w:r>
              <w:rPr>
                <w:rFonts w:ascii="Calibri" w:hAnsi="Calibri" w:cs="Arial"/>
                <w:i/>
                <w:sz w:val="16"/>
                <w:szCs w:val="16"/>
                <w:lang w:val="el-GR"/>
              </w:rPr>
              <w:lastRenderedPageBreak/>
              <w:t>Περιληπτικός Οδηγός συγγραφής Μαθησιακών Αποτελεσμάτων</w:t>
            </w:r>
          </w:p>
        </w:tc>
      </w:tr>
      <w:tr w:rsidR="00F00AD1" w:rsidRPr="001621A1">
        <w:tc>
          <w:tcPr>
            <w:tcW w:w="8472"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256"/>
            </w:tblGrid>
            <w:tr w:rsidR="00F00AD1" w:rsidRPr="001621A1">
              <w:trPr>
                <w:trHeight w:val="2679"/>
              </w:trPr>
              <w:tc>
                <w:tcPr>
                  <w:tcW w:w="0" w:type="auto"/>
                  <w:tcBorders>
                    <w:top w:val="nil"/>
                    <w:left w:val="nil"/>
                    <w:bottom w:val="nil"/>
                    <w:right w:val="nil"/>
                  </w:tcBorders>
                  <w:hideMark/>
                </w:tcPr>
                <w:p w:rsidR="00F00AD1" w:rsidRDefault="00F00AD1">
                  <w:pPr>
                    <w:autoSpaceDE w:val="0"/>
                    <w:autoSpaceDN w:val="0"/>
                    <w:adjustRightInd w:val="0"/>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 xml:space="preserve">Σκοπός του μαθήματος είναι να αποκτήσει ο φοιτητής βασικές γνώσεις της φυσιολογικής λειτουργίας του ανθρωπίνου σώματος. Στο μάθημα ο φοιτητής διδάσκεται τις βασικές και θεμελιώδεις αρχές που διέπουν και ρυθμίζουν το πολύπλοκο και θαυμαστό φαινόμενο της ανθρώπινης ζωής, συμπεριλαμβανομένων των φυσικών, χημικών και μοριακών νόμων που ρυθμίζουν τη λειτουργία του ανθρωπίνου οργανισμού. </w:t>
                  </w:r>
                </w:p>
                <w:p w:rsidR="00F00AD1" w:rsidRDefault="00F00AD1">
                  <w:pPr>
                    <w:autoSpaceDE w:val="0"/>
                    <w:autoSpaceDN w:val="0"/>
                    <w:adjustRightInd w:val="0"/>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 xml:space="preserve">Μετά την επιτυχή ολοκλήρωση του μαθήματος, ο φοιτητής θα είναι σε θέση: </w:t>
                  </w:r>
                </w:p>
                <w:p w:rsidR="00F00AD1" w:rsidRDefault="00F00AD1">
                  <w:pPr>
                    <w:autoSpaceDE w:val="0"/>
                    <w:autoSpaceDN w:val="0"/>
                    <w:adjustRightInd w:val="0"/>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 xml:space="preserve">1. να γνωρίζει τις βασικές λειτουργίες καθενός από τα συστήματα του ανθρωπίνου σώματος κάτω από φυσιολογικές συνθήκες, </w:t>
                  </w:r>
                </w:p>
                <w:p w:rsidR="00F00AD1" w:rsidRDefault="00F00AD1">
                  <w:pPr>
                    <w:autoSpaceDE w:val="0"/>
                    <w:autoSpaceDN w:val="0"/>
                    <w:adjustRightInd w:val="0"/>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 xml:space="preserve">2. να γνωρίζει τις βασικές έννοιες της φυσιολογίας σε κυτταρικό επίπεδο, </w:t>
                  </w:r>
                </w:p>
                <w:p w:rsidR="00F00AD1" w:rsidRDefault="00F00AD1">
                  <w:pPr>
                    <w:autoSpaceDE w:val="0"/>
                    <w:autoSpaceDN w:val="0"/>
                    <w:adjustRightInd w:val="0"/>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 xml:space="preserve">3. να γνωρίζει τις βασικές αρχές και τους νόμους που ρυθμίζουν τη λειτουργία του ανθρωπίνου οργανισμού, </w:t>
                  </w:r>
                </w:p>
                <w:p w:rsidR="00F00AD1" w:rsidRDefault="00F00AD1">
                  <w:pPr>
                    <w:autoSpaceDE w:val="0"/>
                    <w:autoSpaceDN w:val="0"/>
                    <w:adjustRightInd w:val="0"/>
                    <w:rPr>
                      <w:rFonts w:ascii="Cambria" w:eastAsia="Times New Roman" w:hAnsi="Cambria" w:cs="Cambria"/>
                      <w:color w:val="000000"/>
                      <w:sz w:val="23"/>
                      <w:szCs w:val="23"/>
                      <w:lang w:val="el-GR" w:eastAsia="el-GR"/>
                    </w:rPr>
                  </w:pPr>
                  <w:r>
                    <w:rPr>
                      <w:rFonts w:ascii="Calibri" w:eastAsia="Times New Roman" w:hAnsi="Calibri" w:cs="Calibri"/>
                      <w:color w:val="000000"/>
                      <w:sz w:val="20"/>
                      <w:szCs w:val="20"/>
                      <w:lang w:val="el-GR" w:eastAsia="el-GR"/>
                    </w:rPr>
                    <w:t>4. να χρησιμοποιεί τις γνώσεις του από την φυσιολογία σαν σημείο αναφοράς για τα μαθήματα της παθοφυσιολογίας, της φαρμακολογίας, της τοξικολογίας, αλλά και για πλειάδα άλλων μαθημάτων που διδάσκονται σε μεγαλύτερα εξάμηνα.</w:t>
                  </w:r>
                  <w:r>
                    <w:rPr>
                      <w:rFonts w:ascii="Cambria" w:eastAsia="Times New Roman" w:hAnsi="Cambria" w:cs="Cambria"/>
                      <w:color w:val="000000"/>
                      <w:sz w:val="23"/>
                      <w:szCs w:val="23"/>
                      <w:lang w:val="el-GR" w:eastAsia="el-GR"/>
                    </w:rPr>
                    <w:t xml:space="preserve"> </w:t>
                  </w:r>
                </w:p>
              </w:tc>
            </w:tr>
          </w:tbl>
          <w:p w:rsidR="00F00AD1" w:rsidRDefault="00F00AD1">
            <w:pPr>
              <w:ind w:left="340"/>
              <w:jc w:val="both"/>
              <w:rPr>
                <w:rFonts w:ascii="Calibri" w:eastAsia="Calibri" w:hAnsi="Calibri" w:cs="Times New Roman"/>
                <w:sz w:val="20"/>
                <w:szCs w:val="20"/>
                <w:lang w:val="el-GR"/>
              </w:rPr>
            </w:pPr>
          </w:p>
        </w:tc>
      </w:tr>
      <w:tr w:rsidR="00F00AD1">
        <w:tc>
          <w:tcPr>
            <w:tcW w:w="8472" w:type="dxa"/>
            <w:gridSpan w:val="2"/>
            <w:tcBorders>
              <w:top w:val="single" w:sz="4" w:space="0" w:color="auto"/>
              <w:left w:val="single" w:sz="4" w:space="0" w:color="auto"/>
              <w:bottom w:val="nil"/>
              <w:right w:val="single" w:sz="4" w:space="0" w:color="auto"/>
            </w:tcBorders>
            <w:shd w:val="clear" w:color="auto" w:fill="DDD9C3"/>
            <w:hideMark/>
          </w:tcPr>
          <w:p w:rsidR="00F00AD1" w:rsidRDefault="00F00AD1">
            <w:pPr>
              <w:rPr>
                <w:rFonts w:ascii="Calibri" w:hAnsi="Calibri" w:cs="Arial"/>
                <w:b/>
                <w:sz w:val="20"/>
                <w:szCs w:val="20"/>
                <w:lang w:val="el-GR"/>
              </w:rPr>
            </w:pPr>
            <w:r>
              <w:rPr>
                <w:rFonts w:ascii="Calibri" w:hAnsi="Calibri" w:cs="Arial"/>
                <w:b/>
                <w:sz w:val="20"/>
                <w:szCs w:val="20"/>
                <w:lang w:val="el-GR"/>
              </w:rPr>
              <w:t>Γενικές Ικανότητες</w:t>
            </w:r>
          </w:p>
        </w:tc>
      </w:tr>
      <w:tr w:rsidR="00F00AD1" w:rsidRPr="001621A1">
        <w:tc>
          <w:tcPr>
            <w:tcW w:w="8472" w:type="dxa"/>
            <w:gridSpan w:val="2"/>
            <w:tcBorders>
              <w:top w:val="nil"/>
              <w:left w:val="single" w:sz="4" w:space="0" w:color="auto"/>
              <w:bottom w:val="nil"/>
              <w:right w:val="single" w:sz="4" w:space="0" w:color="auto"/>
            </w:tcBorders>
            <w:shd w:val="clear" w:color="auto" w:fill="DDD9C3"/>
            <w:hideMark/>
          </w:tcPr>
          <w:p w:rsidR="00F00AD1" w:rsidRDefault="00F00AD1">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00AD1">
        <w:tc>
          <w:tcPr>
            <w:tcW w:w="3964" w:type="dxa"/>
            <w:tcBorders>
              <w:top w:val="nil"/>
              <w:left w:val="single" w:sz="4" w:space="0" w:color="auto"/>
              <w:bottom w:val="single" w:sz="4" w:space="0" w:color="auto"/>
              <w:right w:val="nil"/>
            </w:tcBorders>
            <w:shd w:val="clear" w:color="auto" w:fill="DDD9C3"/>
            <w:hideMark/>
          </w:tcPr>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hideMark/>
          </w:tcPr>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F00AD1" w:rsidRDefault="00F00AD1">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F00AD1" w:rsidRDefault="00F00AD1">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F00AD1" w:rsidRDefault="00F00AD1">
            <w:pPr>
              <w:rPr>
                <w:rFonts w:ascii="Calibri" w:hAnsi="Calibri" w:cs="Arial"/>
                <w:i/>
                <w:sz w:val="16"/>
                <w:szCs w:val="16"/>
                <w:lang w:val="el-GR"/>
              </w:rPr>
            </w:pPr>
            <w:r>
              <w:rPr>
                <w:rFonts w:ascii="Calibri" w:hAnsi="Calibri" w:cs="Arial"/>
                <w:i/>
                <w:sz w:val="16"/>
                <w:szCs w:val="16"/>
                <w:lang w:val="el-GR"/>
              </w:rPr>
              <w:t>……</w:t>
            </w:r>
          </w:p>
          <w:p w:rsidR="00F00AD1" w:rsidRDefault="00F00AD1">
            <w:pPr>
              <w:rPr>
                <w:rFonts w:ascii="Calibri" w:hAnsi="Calibri" w:cs="Arial"/>
                <w:i/>
                <w:sz w:val="16"/>
                <w:szCs w:val="16"/>
                <w:lang w:val="el-GR"/>
              </w:rPr>
            </w:pPr>
            <w:r>
              <w:rPr>
                <w:rFonts w:ascii="Calibri" w:hAnsi="Calibri" w:cs="Arial"/>
                <w:i/>
                <w:sz w:val="16"/>
                <w:szCs w:val="16"/>
                <w:lang w:val="el-GR"/>
              </w:rPr>
              <w:t>Άλλες…</w:t>
            </w:r>
          </w:p>
          <w:p w:rsidR="00F00AD1" w:rsidRDefault="00F00AD1">
            <w:pPr>
              <w:rPr>
                <w:rFonts w:ascii="Calibri" w:hAnsi="Calibri" w:cs="Arial"/>
                <w:b/>
                <w:sz w:val="20"/>
                <w:szCs w:val="20"/>
                <w:lang w:val="el-GR"/>
              </w:rPr>
            </w:pPr>
            <w:r>
              <w:rPr>
                <w:rFonts w:ascii="Calibri" w:hAnsi="Calibri" w:cs="Arial"/>
                <w:i/>
                <w:sz w:val="16"/>
                <w:szCs w:val="16"/>
                <w:lang w:val="el-GR"/>
              </w:rPr>
              <w:t>…….</w:t>
            </w:r>
          </w:p>
        </w:tc>
      </w:tr>
      <w:tr w:rsidR="00F00AD1">
        <w:tc>
          <w:tcPr>
            <w:tcW w:w="8472" w:type="dxa"/>
            <w:gridSpan w:val="2"/>
            <w:tcBorders>
              <w:top w:val="single" w:sz="4" w:space="0" w:color="auto"/>
              <w:left w:val="single" w:sz="4" w:space="0" w:color="auto"/>
              <w:bottom w:val="single" w:sz="4" w:space="0" w:color="auto"/>
              <w:right w:val="single" w:sz="4" w:space="0" w:color="auto"/>
            </w:tcBorders>
            <w:hideMark/>
          </w:tcPr>
          <w:p w:rsidR="00F00AD1" w:rsidRDefault="00F00AD1">
            <w:pPr>
              <w:shd w:val="clear" w:color="auto" w:fill="FFFFFF"/>
              <w:spacing w:line="270" w:lineRule="atLeast"/>
              <w:jc w:val="both"/>
              <w:rPr>
                <w:rFonts w:ascii="Calibri" w:hAnsi="Calibri" w:cs="Times New Roman"/>
                <w:sz w:val="20"/>
                <w:szCs w:val="20"/>
                <w:lang w:val="el-GR"/>
              </w:rPr>
            </w:pPr>
            <w:r>
              <w:rPr>
                <w:rFonts w:ascii="Calibri" w:hAnsi="Calibri"/>
                <w:sz w:val="20"/>
                <w:szCs w:val="18"/>
                <w:lang w:val="el-GR"/>
              </w:rPr>
              <w:t xml:space="preserve">Ο </w:t>
            </w:r>
            <w:r>
              <w:rPr>
                <w:rFonts w:ascii="Calibri" w:hAnsi="Calibri"/>
                <w:sz w:val="20"/>
                <w:szCs w:val="20"/>
                <w:lang w:val="el-GR"/>
              </w:rPr>
              <w:t>φοιτητής έχοντας ολοκληρώσει το συγκεκριμένο μάθημα θα έχει περεταίρω αποκτήσει τις ακόλουθες ικανότητες:</w:t>
            </w:r>
          </w:p>
          <w:p w:rsidR="00F00AD1" w:rsidRDefault="00F00AD1" w:rsidP="00F00AD1">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olor w:val="000000"/>
                <w:sz w:val="20"/>
                <w:szCs w:val="20"/>
                <w:lang w:val="el-GR"/>
              </w:rPr>
              <w:t>Αυτόνομη Εργασία</w:t>
            </w:r>
          </w:p>
          <w:p w:rsidR="00F00AD1" w:rsidRDefault="00F00AD1" w:rsidP="00F00AD1">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olor w:val="000000"/>
                <w:sz w:val="20"/>
                <w:szCs w:val="20"/>
                <w:lang w:val="el-GR"/>
              </w:rPr>
              <w:t>Ομαδική εργασία</w:t>
            </w:r>
          </w:p>
          <w:p w:rsidR="00F00AD1" w:rsidRDefault="00F00AD1" w:rsidP="00F00AD1">
            <w:pPr>
              <w:pStyle w:val="ListParagraph1"/>
              <w:numPr>
                <w:ilvl w:val="0"/>
                <w:numId w:val="10"/>
              </w:numPr>
              <w:shd w:val="clear" w:color="auto" w:fill="FFFFFF"/>
              <w:spacing w:line="270" w:lineRule="atLeast"/>
              <w:jc w:val="both"/>
              <w:rPr>
                <w:rFonts w:ascii="Calibri" w:hAnsi="Calibri"/>
                <w:color w:val="000000"/>
                <w:sz w:val="20"/>
                <w:szCs w:val="20"/>
                <w:lang w:val="el-GR"/>
              </w:rPr>
            </w:pPr>
            <w:r>
              <w:rPr>
                <w:rFonts w:ascii="Calibri" w:hAnsi="Calibri" w:cs="Arial"/>
                <w:sz w:val="20"/>
                <w:szCs w:val="20"/>
                <w:lang w:val="el-GR"/>
              </w:rPr>
              <w:t>Προαγωγή της ελεύθερης, δημιουργικής και επαγωγικής σκέψης</w:t>
            </w:r>
          </w:p>
          <w:p w:rsidR="00F00AD1" w:rsidRDefault="00F00AD1" w:rsidP="00F00AD1">
            <w:pPr>
              <w:numPr>
                <w:ilvl w:val="0"/>
                <w:numId w:val="10"/>
              </w:numPr>
              <w:shd w:val="clear" w:color="auto" w:fill="FFFFFF"/>
              <w:spacing w:before="100" w:beforeAutospacing="1" w:after="0" w:line="270" w:lineRule="atLeast"/>
              <w:jc w:val="both"/>
              <w:rPr>
                <w:rFonts w:ascii="Verdana" w:hAnsi="Verdana"/>
                <w:color w:val="000000"/>
                <w:sz w:val="18"/>
                <w:szCs w:val="18"/>
                <w:lang w:val="el-GR"/>
              </w:rPr>
            </w:pPr>
            <w:r>
              <w:rPr>
                <w:rFonts w:ascii="Calibri" w:hAnsi="Calibri" w:cs="Arial"/>
                <w:sz w:val="20"/>
                <w:szCs w:val="20"/>
                <w:lang w:val="el-GR"/>
              </w:rPr>
              <w:t xml:space="preserve">Ανεύρεση και επεξεργασία δεδομένων και πληροφοριών, με τη χρήση και των απαραίτητων τεχνολογιών </w:t>
            </w:r>
          </w:p>
          <w:p w:rsidR="00F00AD1" w:rsidRDefault="00F00AD1" w:rsidP="00F00AD1">
            <w:pPr>
              <w:numPr>
                <w:ilvl w:val="0"/>
                <w:numId w:val="10"/>
              </w:numPr>
              <w:shd w:val="clear" w:color="auto" w:fill="FFFFFF"/>
              <w:spacing w:before="100" w:beforeAutospacing="1" w:after="0" w:line="270" w:lineRule="atLeast"/>
              <w:jc w:val="both"/>
              <w:rPr>
                <w:rFonts w:ascii="Verdana" w:hAnsi="Verdana"/>
                <w:color w:val="000000"/>
                <w:sz w:val="18"/>
                <w:szCs w:val="18"/>
                <w:lang w:val="el-GR"/>
              </w:rPr>
            </w:pPr>
            <w:r>
              <w:rPr>
                <w:rFonts w:ascii="Calibri" w:hAnsi="Calibri" w:cs="Arial"/>
                <w:sz w:val="20"/>
                <w:szCs w:val="20"/>
                <w:lang w:val="el-GR"/>
              </w:rPr>
              <w:t>Λήψη αποφάσεων</w:t>
            </w:r>
          </w:p>
          <w:p w:rsidR="00F00AD1" w:rsidRDefault="00F00AD1" w:rsidP="00F00AD1">
            <w:pPr>
              <w:numPr>
                <w:ilvl w:val="0"/>
                <w:numId w:val="10"/>
              </w:numPr>
              <w:shd w:val="clear" w:color="auto" w:fill="FFFFFF"/>
              <w:spacing w:before="100" w:beforeAutospacing="1" w:after="0" w:line="270" w:lineRule="atLeast"/>
              <w:jc w:val="both"/>
              <w:rPr>
                <w:rFonts w:ascii="Verdana" w:hAnsi="Verdana"/>
                <w:color w:val="000000"/>
                <w:sz w:val="18"/>
                <w:szCs w:val="18"/>
                <w:lang w:val="el-GR"/>
              </w:rPr>
            </w:pPr>
            <w:r>
              <w:rPr>
                <w:rFonts w:ascii="Calibri" w:hAnsi="Calibri" w:cs="Arial"/>
                <w:sz w:val="20"/>
                <w:szCs w:val="20"/>
                <w:lang w:val="el-GR"/>
              </w:rPr>
              <w:t>Παραγωγή νέων ερευνητικών ιδεών</w:t>
            </w:r>
          </w:p>
        </w:tc>
      </w:tr>
    </w:tbl>
    <w:p w:rsidR="00B62F1D" w:rsidRPr="00B62F1D" w:rsidRDefault="00B62F1D" w:rsidP="00B62F1D">
      <w:pPr>
        <w:widowControl w:val="0"/>
        <w:autoSpaceDE w:val="0"/>
        <w:autoSpaceDN w:val="0"/>
        <w:adjustRightInd w:val="0"/>
        <w:spacing w:before="120" w:after="200" w:line="276" w:lineRule="auto"/>
        <w:ind w:left="357"/>
        <w:rPr>
          <w:rFonts w:ascii="Calibri" w:eastAsia="Calibri" w:hAnsi="Calibri" w:cs="Arial"/>
          <w:b/>
          <w:color w:val="000000"/>
          <w:lang w:val="el-GR"/>
        </w:rPr>
      </w:pPr>
    </w:p>
    <w:p w:rsidR="00F00AD1" w:rsidRDefault="00F00AD1" w:rsidP="00F00AD1">
      <w:pPr>
        <w:widowControl w:val="0"/>
        <w:numPr>
          <w:ilvl w:val="0"/>
          <w:numId w:val="44"/>
        </w:numPr>
        <w:autoSpaceDE w:val="0"/>
        <w:autoSpaceDN w:val="0"/>
        <w:adjustRightInd w:val="0"/>
        <w:spacing w:before="120" w:after="200" w:line="276" w:lineRule="auto"/>
        <w:ind w:left="357" w:hanging="357"/>
        <w:rPr>
          <w:rFonts w:ascii="Calibri" w:eastAsia="Calibri" w:hAnsi="Calibri" w:cs="Arial"/>
          <w:b/>
          <w:color w:val="000000"/>
          <w:lang w:val="el-GR"/>
        </w:rPr>
      </w:pPr>
      <w:r>
        <w:rPr>
          <w:rFonts w:ascii="Calibri" w:hAnsi="Calibri" w:cs="Arial"/>
          <w:b/>
          <w:color w:val="000000"/>
          <w:lang w:val="el-GR"/>
        </w:rPr>
        <w:lastRenderedPageBreak/>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0AD1" w:rsidRPr="001621A1">
        <w:tc>
          <w:tcPr>
            <w:tcW w:w="8472" w:type="dxa"/>
            <w:tcBorders>
              <w:top w:val="single" w:sz="4" w:space="0" w:color="auto"/>
              <w:left w:val="single" w:sz="4" w:space="0" w:color="auto"/>
              <w:bottom w:val="single" w:sz="4" w:space="0" w:color="auto"/>
              <w:right w:val="single" w:sz="4" w:space="0" w:color="auto"/>
            </w:tcBorders>
          </w:tcPr>
          <w:p w:rsidR="00F00AD1" w:rsidRDefault="00F00AD1">
            <w:pPr>
              <w:spacing w:line="276" w:lineRule="auto"/>
              <w:rPr>
                <w:rFonts w:ascii="Calibri" w:hAnsi="Calibri" w:cs="Arial"/>
                <w:color w:val="000000"/>
                <w:sz w:val="20"/>
                <w:szCs w:val="20"/>
                <w:lang w:val="el-GR"/>
              </w:rPr>
            </w:pPr>
            <w:r>
              <w:rPr>
                <w:rFonts w:ascii="Calibri" w:hAnsi="Calibri" w:cs="Arial"/>
                <w:color w:val="000000"/>
                <w:sz w:val="20"/>
                <w:szCs w:val="20"/>
                <w:lang w:val="el-GR"/>
              </w:rPr>
              <w:t xml:space="preserve">Το μάθημα χωρίζεται σε θεωρητικό και εργαστηριακό μέρος. </w:t>
            </w:r>
          </w:p>
          <w:p w:rsidR="00F00AD1" w:rsidRDefault="00F00AD1">
            <w:pPr>
              <w:spacing w:line="276" w:lineRule="auto"/>
              <w:rPr>
                <w:rFonts w:ascii="Calibri" w:hAnsi="Calibri" w:cs="Arial"/>
                <w:color w:val="000000"/>
                <w:sz w:val="20"/>
                <w:szCs w:val="20"/>
                <w:lang w:val="el-GR"/>
              </w:rPr>
            </w:pPr>
            <w:r>
              <w:rPr>
                <w:rFonts w:ascii="Calibri" w:hAnsi="Calibri" w:cs="Arial"/>
                <w:color w:val="000000"/>
                <w:sz w:val="20"/>
                <w:szCs w:val="20"/>
                <w:lang w:val="el-GR"/>
              </w:rPr>
              <w:t xml:space="preserve">Περιεχόμενα Διαλέξεων: </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Κυτταρική Μεμβράνη και Μεταφορά Ουσιών διαμέσου της Κυτταρικής Μεμβράνης. </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Νευρικά Κύτταρα, Δυναμικά Ηρεμίας και Ενέργειας, Συνάψεις, Νευροδιαβιβαστές.</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Κεντρικό Νευρικό Σύστημα, Περιφερικό Νευρικό Σύστημα. </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Σκελετικό Μυϊκό Σύστημα, Λείο Μυϊκό Σύστημα </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Αντανακλαστικός και Εκούσιος Έλεγχος Κίνησης Σώματος </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Φυσιολογία Δέρματος</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Ενδοκρινικό Σύστημα Ι: (Δομή, σύνθεση, μεταφορά, μεταβολισμός και απέκκριση ορμονών), Υποθάλαμος, Πρόσθιος και Οπίσθιος Λοβός της Υπόφυσης.</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Ενδοκρινικό Σύστημα ΙΙ: Θυρεοειδής Αδένας, Πάγκρεας, Επινεφρίδια, Παραθυρεοειδεής Αδένας.</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Συστήματα των Αισθήσεων</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Όραση, Ακοή, Γεύση και Όσφρηση.</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 xml:space="preserve">Συνείδηση και Συμπεριφορά. Ύπνος – Εγρήγορση. </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Αναπνευστικό Σύστημα Ι: Δομή, Αεραγωγοί, Κυψελίδες, Μηχανική και Έργο Αναπνοής, Αναπνευστικά Μεγέθη.</w:t>
            </w:r>
          </w:p>
          <w:p w:rsidR="00F00AD1" w:rsidRDefault="00F00AD1" w:rsidP="00F00AD1">
            <w:pPr>
              <w:pStyle w:val="ListParagraph1"/>
              <w:numPr>
                <w:ilvl w:val="0"/>
                <w:numId w:val="11"/>
              </w:numPr>
              <w:ind w:left="284" w:hanging="284"/>
              <w:jc w:val="both"/>
              <w:rPr>
                <w:rFonts w:ascii="Calibri" w:hAnsi="Calibri"/>
                <w:color w:val="000000"/>
                <w:sz w:val="20"/>
                <w:szCs w:val="20"/>
                <w:lang w:val="el-GR"/>
              </w:rPr>
            </w:pPr>
            <w:r>
              <w:rPr>
                <w:rFonts w:ascii="Calibri" w:hAnsi="Calibri"/>
                <w:color w:val="000000"/>
                <w:sz w:val="20"/>
                <w:szCs w:val="20"/>
                <w:lang w:val="el-GR"/>
              </w:rPr>
              <w:t>Αναπνευστικό Σύστημα ΙΙ: Ανταλλαγή Αερίων στις Κυψελίδες και τους Ιστούς, Έλεγχος Αναπνοής, Αναπνευστική Προσαρμογή σε Ειδικές Καταστάσεις.</w:t>
            </w:r>
          </w:p>
          <w:p w:rsidR="00F00AD1" w:rsidRDefault="00F00AD1">
            <w:pPr>
              <w:pStyle w:val="ListParagraph1"/>
              <w:ind w:left="0"/>
              <w:jc w:val="both"/>
              <w:rPr>
                <w:rFonts w:ascii="Calibri" w:hAnsi="Calibri"/>
                <w:color w:val="000000"/>
                <w:sz w:val="20"/>
                <w:szCs w:val="20"/>
                <w:lang w:val="el-GR"/>
              </w:rPr>
            </w:pPr>
          </w:p>
          <w:p w:rsidR="00F00AD1" w:rsidRDefault="00F00AD1">
            <w:pPr>
              <w:pStyle w:val="ListParagraph1"/>
              <w:ind w:left="0"/>
              <w:jc w:val="both"/>
              <w:rPr>
                <w:rFonts w:ascii="Calibri" w:hAnsi="Calibri"/>
                <w:color w:val="000000"/>
                <w:sz w:val="20"/>
                <w:szCs w:val="20"/>
                <w:lang w:val="el-GR"/>
              </w:rPr>
            </w:pPr>
            <w:r>
              <w:rPr>
                <w:rFonts w:ascii="Calibri" w:hAnsi="Calibri"/>
                <w:color w:val="000000"/>
                <w:sz w:val="20"/>
                <w:szCs w:val="20"/>
                <w:lang w:val="el-GR"/>
              </w:rPr>
              <w:t xml:space="preserve">Περιεχόμενα Εργαστηριακών Ασκήσεων μέσω ηλεκτρονικών υπολογιστών με τη χρήση του πακέτου </w:t>
            </w:r>
            <w:r>
              <w:rPr>
                <w:rFonts w:ascii="Calibri" w:hAnsi="Calibri"/>
                <w:color w:val="000000"/>
                <w:sz w:val="20"/>
                <w:szCs w:val="20"/>
              </w:rPr>
              <w:t>Physio</w:t>
            </w:r>
            <w:r>
              <w:rPr>
                <w:rFonts w:ascii="Calibri" w:hAnsi="Calibri"/>
                <w:color w:val="000000"/>
                <w:sz w:val="20"/>
                <w:szCs w:val="20"/>
                <w:lang w:val="el-GR"/>
              </w:rPr>
              <w:t>-</w:t>
            </w:r>
            <w:r>
              <w:rPr>
                <w:rFonts w:ascii="Calibri" w:hAnsi="Calibri"/>
                <w:color w:val="000000"/>
                <w:sz w:val="20"/>
                <w:szCs w:val="20"/>
              </w:rPr>
              <w:t>Ex</w:t>
            </w:r>
            <w:r>
              <w:rPr>
                <w:rFonts w:ascii="Calibri" w:hAnsi="Calibri"/>
                <w:color w:val="000000"/>
                <w:sz w:val="20"/>
                <w:szCs w:val="20"/>
                <w:lang w:val="el-GR"/>
              </w:rPr>
              <w:t>:</w:t>
            </w:r>
          </w:p>
          <w:p w:rsidR="00F00AD1" w:rsidRDefault="00F00AD1" w:rsidP="00F00AD1">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Διακίνηση Ουσιών μέσω των Κυτταρικών Μεμβρανών</w:t>
            </w:r>
          </w:p>
          <w:p w:rsidR="00F00AD1" w:rsidRDefault="00F00AD1" w:rsidP="00F00AD1">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Νευρικό Σύστημα και Δυναμικά Ενέργειας</w:t>
            </w:r>
          </w:p>
          <w:p w:rsidR="00F00AD1" w:rsidRDefault="00F00AD1" w:rsidP="00F00AD1">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Μυϊκή Συστολή</w:t>
            </w:r>
          </w:p>
          <w:p w:rsidR="00F00AD1" w:rsidRDefault="00F00AD1" w:rsidP="00F00AD1">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Ενδοκρινικό Σύστημα – Μέρος Ι</w:t>
            </w:r>
          </w:p>
          <w:p w:rsidR="00F00AD1" w:rsidRDefault="00F00AD1" w:rsidP="00F00AD1">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Ενδοκρινικό Σύστημα – Μέρος ΙΙ</w:t>
            </w:r>
          </w:p>
          <w:p w:rsidR="00F00AD1" w:rsidRDefault="00F00AD1" w:rsidP="00F00AD1">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Αναπνευστικό Σύστημα</w:t>
            </w:r>
          </w:p>
          <w:p w:rsidR="00F00AD1" w:rsidRDefault="00F00AD1" w:rsidP="00F00AD1">
            <w:pPr>
              <w:pStyle w:val="ListParagraph1"/>
              <w:numPr>
                <w:ilvl w:val="0"/>
                <w:numId w:val="12"/>
              </w:numPr>
              <w:jc w:val="both"/>
              <w:rPr>
                <w:rFonts w:ascii="Calibri" w:hAnsi="Calibri"/>
                <w:color w:val="000000"/>
                <w:sz w:val="20"/>
                <w:szCs w:val="20"/>
                <w:lang w:val="el-GR"/>
              </w:rPr>
            </w:pPr>
            <w:r>
              <w:rPr>
                <w:rFonts w:ascii="Calibri" w:hAnsi="Calibri"/>
                <w:color w:val="000000"/>
                <w:sz w:val="20"/>
                <w:szCs w:val="20"/>
                <w:lang w:val="el-GR"/>
              </w:rPr>
              <w:t xml:space="preserve">Προβολή </w:t>
            </w:r>
            <w:r>
              <w:rPr>
                <w:rFonts w:ascii="Calibri" w:hAnsi="Calibri"/>
                <w:color w:val="000000"/>
                <w:sz w:val="20"/>
                <w:szCs w:val="20"/>
              </w:rPr>
              <w:t>dvd</w:t>
            </w:r>
            <w:r>
              <w:rPr>
                <w:rFonts w:ascii="Calibri" w:hAnsi="Calibri"/>
                <w:color w:val="000000"/>
                <w:sz w:val="20"/>
                <w:szCs w:val="20"/>
                <w:lang w:val="el-GR"/>
              </w:rPr>
              <w:t xml:space="preserve"> με θέματα Φυσιολογίας</w:t>
            </w:r>
          </w:p>
        </w:tc>
      </w:tr>
    </w:tbl>
    <w:p w:rsidR="00F00AD1" w:rsidRDefault="00F00AD1" w:rsidP="00F00AD1">
      <w:pPr>
        <w:widowControl w:val="0"/>
        <w:numPr>
          <w:ilvl w:val="0"/>
          <w:numId w:val="44"/>
        </w:numPr>
        <w:autoSpaceDE w:val="0"/>
        <w:autoSpaceDN w:val="0"/>
        <w:adjustRightInd w:val="0"/>
        <w:spacing w:before="120" w:after="200" w:line="276" w:lineRule="auto"/>
        <w:ind w:left="357" w:hanging="357"/>
        <w:rPr>
          <w:rFonts w:ascii="Calibri" w:eastAsia="Calibri" w:hAnsi="Calibri" w:cs="Arial"/>
          <w:b/>
          <w:color w:val="000000"/>
          <w:lang w:val="el-GR"/>
        </w:rPr>
      </w:pPr>
      <w:r>
        <w:rPr>
          <w:rFonts w:ascii="Calibri" w:hAnsi="Calibri" w:cs="Arial"/>
          <w:b/>
          <w:color w:val="000000"/>
          <w:lang w:val="el-GR"/>
        </w:rPr>
        <w:t>ΔΙΔΑΚΤΙΚΕΣ και ΜΑΘΗΣΙΑΚΕΣ ΜΕΘΟΔΟΙ - ΑΞΙΟΛΟΓΗΣΗ</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F00AD1">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hideMark/>
          </w:tcPr>
          <w:p w:rsidR="00F00AD1" w:rsidRDefault="00F00AD1">
            <w:pPr>
              <w:spacing w:after="200" w:line="276" w:lineRule="auto"/>
              <w:rPr>
                <w:rFonts w:ascii="Calibri" w:eastAsia="Times New Roman" w:hAnsi="Calibri" w:cs="Times New Roman"/>
                <w:iCs/>
                <w:color w:val="000000"/>
                <w:sz w:val="20"/>
                <w:szCs w:val="20"/>
                <w:lang w:val="el-GR"/>
              </w:rPr>
            </w:pPr>
            <w:r>
              <w:rPr>
                <w:rFonts w:ascii="Calibri" w:eastAsia="Times New Roman" w:hAnsi="Calibri"/>
                <w:iCs/>
                <w:color w:val="000000"/>
                <w:sz w:val="20"/>
                <w:szCs w:val="20"/>
                <w:lang w:val="el-GR"/>
              </w:rPr>
              <w:t>Μετωπική διδασκαλία σε αμφιθέατρο.</w:t>
            </w:r>
          </w:p>
        </w:tc>
      </w:tr>
      <w:tr w:rsidR="00F00AD1" w:rsidRPr="001621A1">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F00AD1" w:rsidRDefault="00F00AD1">
            <w:pPr>
              <w:jc w:val="right"/>
              <w:rPr>
                <w:rFonts w:ascii="Calibri" w:eastAsia="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hideMark/>
          </w:tcPr>
          <w:p w:rsidR="00F00AD1" w:rsidRDefault="00F00AD1">
            <w:pPr>
              <w:pStyle w:val="Default"/>
              <w:spacing w:line="276" w:lineRule="auto"/>
              <w:jc w:val="both"/>
              <w:rPr>
                <w:rFonts w:cs="Times New Roman"/>
                <w:iCs/>
                <w:sz w:val="20"/>
                <w:szCs w:val="20"/>
              </w:rPr>
            </w:pPr>
            <w:r>
              <w:rPr>
                <w:rFonts w:cs="Times New Roman"/>
                <w:iCs/>
                <w:sz w:val="20"/>
                <w:szCs w:val="20"/>
              </w:rPr>
              <w:t xml:space="preserve">Υποστήριξη Μαθησιακής διαδικασίας μέσω της ηλεκτρονικής πλατφόρμας e-class. </w:t>
            </w:r>
          </w:p>
          <w:p w:rsidR="00F00AD1" w:rsidRDefault="00F00AD1">
            <w:pPr>
              <w:pStyle w:val="Default"/>
              <w:spacing w:line="276" w:lineRule="auto"/>
              <w:jc w:val="both"/>
              <w:rPr>
                <w:rFonts w:cs="Times New Roman"/>
                <w:iCs/>
                <w:sz w:val="20"/>
                <w:szCs w:val="20"/>
              </w:rPr>
            </w:pPr>
            <w:r>
              <w:rPr>
                <w:rFonts w:cs="Times New Roman"/>
                <w:iCs/>
                <w:sz w:val="20"/>
                <w:szCs w:val="20"/>
              </w:rPr>
              <w:t>Χρήση σύγχρονων μεθόδων διδασκαλίας με ηλεκτρονικά μέσα.</w:t>
            </w:r>
          </w:p>
        </w:tc>
      </w:tr>
      <w:tr w:rsidR="00F00AD1">
        <w:tc>
          <w:tcPr>
            <w:tcW w:w="3306" w:type="dxa"/>
            <w:tcBorders>
              <w:top w:val="single" w:sz="4" w:space="0" w:color="auto"/>
              <w:left w:val="single" w:sz="4" w:space="0" w:color="auto"/>
              <w:bottom w:val="single" w:sz="4" w:space="0" w:color="auto"/>
              <w:right w:val="single" w:sz="4" w:space="0" w:color="auto"/>
            </w:tcBorders>
            <w:shd w:val="clear" w:color="auto" w:fill="DDD9C3"/>
          </w:tcPr>
          <w:p w:rsidR="00F00AD1" w:rsidRDefault="00F00AD1">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F00AD1" w:rsidRDefault="00F00AD1">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F00AD1" w:rsidRDefault="00F00AD1">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w:t>
            </w:r>
            <w:r>
              <w:rPr>
                <w:rFonts w:ascii="Calibri" w:hAnsi="Calibri" w:cs="Arial"/>
                <w:i/>
                <w:sz w:val="16"/>
                <w:szCs w:val="16"/>
                <w:lang w:val="el-GR"/>
              </w:rPr>
              <w:lastRenderedPageBreak/>
              <w:t>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F00AD1" w:rsidRDefault="00F00AD1">
            <w:pPr>
              <w:jc w:val="both"/>
              <w:rPr>
                <w:rFonts w:ascii="Calibri" w:hAnsi="Calibri" w:cs="Arial"/>
                <w:i/>
                <w:sz w:val="16"/>
                <w:szCs w:val="16"/>
                <w:lang w:val="el-GR"/>
              </w:rPr>
            </w:pPr>
          </w:p>
          <w:p w:rsidR="00F00AD1" w:rsidRDefault="00F00AD1">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00AD1">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00AD1" w:rsidRDefault="00F00AD1">
                  <w:pPr>
                    <w:jc w:val="center"/>
                    <w:rPr>
                      <w:rFonts w:ascii="Calibri" w:hAnsi="Calibri" w:cs="Arial"/>
                      <w:b/>
                      <w:i/>
                      <w:color w:val="000000"/>
                      <w:sz w:val="20"/>
                      <w:szCs w:val="20"/>
                    </w:rPr>
                  </w:pPr>
                  <w:r>
                    <w:rPr>
                      <w:rFonts w:ascii="Calibri" w:hAnsi="Calibri" w:cs="Arial"/>
                      <w:b/>
                      <w:i/>
                      <w:color w:val="000000"/>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00AD1" w:rsidRDefault="00F00AD1">
                  <w:pPr>
                    <w:jc w:val="center"/>
                    <w:rPr>
                      <w:rFonts w:ascii="Calibri" w:hAnsi="Calibri" w:cs="Arial"/>
                      <w:b/>
                      <w:i/>
                      <w:color w:val="000000"/>
                      <w:sz w:val="20"/>
                      <w:szCs w:val="20"/>
                    </w:rPr>
                  </w:pPr>
                  <w:r>
                    <w:rPr>
                      <w:rFonts w:ascii="Calibri" w:hAnsi="Calibri" w:cs="Arial"/>
                      <w:b/>
                      <w:i/>
                      <w:color w:val="000000"/>
                      <w:sz w:val="20"/>
                      <w:szCs w:val="20"/>
                    </w:rPr>
                    <w:t>Φόρτος Εργασίας Εξαμήνου</w:t>
                  </w:r>
                </w:p>
              </w:tc>
            </w:tr>
            <w:tr w:rsidR="00F00AD1">
              <w:tc>
                <w:tcPr>
                  <w:tcW w:w="2467" w:type="dxa"/>
                  <w:tcBorders>
                    <w:top w:val="single" w:sz="4" w:space="0" w:color="auto"/>
                    <w:left w:val="single" w:sz="4" w:space="0" w:color="auto"/>
                    <w:bottom w:val="single" w:sz="4" w:space="0" w:color="auto"/>
                    <w:right w:val="single" w:sz="4" w:space="0" w:color="auto"/>
                  </w:tcBorders>
                  <w:hideMark/>
                </w:tcPr>
                <w:p w:rsidR="00F00AD1" w:rsidRDefault="00F00AD1">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39</w:t>
                  </w:r>
                </w:p>
              </w:tc>
            </w:tr>
            <w:tr w:rsidR="00F00AD1">
              <w:tc>
                <w:tcPr>
                  <w:tcW w:w="2467" w:type="dxa"/>
                  <w:tcBorders>
                    <w:top w:val="single" w:sz="4" w:space="0" w:color="auto"/>
                    <w:left w:val="single" w:sz="4" w:space="0" w:color="auto"/>
                    <w:bottom w:val="single" w:sz="4" w:space="0" w:color="auto"/>
                    <w:right w:val="single" w:sz="4" w:space="0" w:color="auto"/>
                  </w:tcBorders>
                  <w:hideMark/>
                </w:tcPr>
                <w:p w:rsidR="00F00AD1" w:rsidRDefault="00F00AD1">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26</w:t>
                  </w:r>
                </w:p>
              </w:tc>
            </w:tr>
            <w:tr w:rsidR="00F00AD1">
              <w:tc>
                <w:tcPr>
                  <w:tcW w:w="2467" w:type="dxa"/>
                  <w:tcBorders>
                    <w:top w:val="single" w:sz="4" w:space="0" w:color="auto"/>
                    <w:left w:val="single" w:sz="4" w:space="0" w:color="auto"/>
                    <w:bottom w:val="single" w:sz="4" w:space="0" w:color="auto"/>
                    <w:right w:val="single" w:sz="4" w:space="0" w:color="auto"/>
                  </w:tcBorders>
                  <w:hideMark/>
                </w:tcPr>
                <w:p w:rsidR="00F00AD1" w:rsidRDefault="00F00AD1">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lastRenderedPageBreak/>
                    <w:t>Συγγραφή εργαστηριακών εκθέσεων</w:t>
                  </w:r>
                </w:p>
              </w:tc>
              <w:tc>
                <w:tcPr>
                  <w:tcW w:w="2468" w:type="dxa"/>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13</w:t>
                  </w:r>
                </w:p>
              </w:tc>
            </w:tr>
            <w:tr w:rsidR="00F00AD1">
              <w:tc>
                <w:tcPr>
                  <w:tcW w:w="2467" w:type="dxa"/>
                  <w:tcBorders>
                    <w:top w:val="single" w:sz="4" w:space="0" w:color="auto"/>
                    <w:left w:val="single" w:sz="4" w:space="0" w:color="auto"/>
                    <w:bottom w:val="single" w:sz="4" w:space="0" w:color="auto"/>
                    <w:right w:val="single" w:sz="4" w:space="0" w:color="auto"/>
                  </w:tcBorders>
                  <w:hideMark/>
                </w:tcPr>
                <w:p w:rsidR="00F00AD1" w:rsidRDefault="00F00AD1">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Εξέταση θεωρίας</w:t>
                  </w:r>
                </w:p>
              </w:tc>
              <w:tc>
                <w:tcPr>
                  <w:tcW w:w="2468" w:type="dxa"/>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2</w:t>
                  </w:r>
                </w:p>
              </w:tc>
            </w:tr>
            <w:tr w:rsidR="00F00AD1">
              <w:tc>
                <w:tcPr>
                  <w:tcW w:w="2467" w:type="dxa"/>
                  <w:tcBorders>
                    <w:top w:val="single" w:sz="4" w:space="0" w:color="auto"/>
                    <w:left w:val="single" w:sz="4" w:space="0" w:color="auto"/>
                    <w:bottom w:val="single" w:sz="4" w:space="0" w:color="auto"/>
                    <w:right w:val="single" w:sz="4" w:space="0" w:color="auto"/>
                  </w:tcBorders>
                  <w:hideMark/>
                </w:tcPr>
                <w:p w:rsidR="00F00AD1" w:rsidRDefault="00F00AD1">
                  <w:pPr>
                    <w:spacing w:line="276" w:lineRule="auto"/>
                    <w:rPr>
                      <w:rFonts w:ascii="Calibri" w:hAnsi="Calibri" w:cs="Times New Roman"/>
                      <w:iCs/>
                      <w:color w:val="000000"/>
                      <w:sz w:val="20"/>
                      <w:szCs w:val="20"/>
                      <w:lang w:val="el-GR"/>
                    </w:rPr>
                  </w:pPr>
                  <w:r>
                    <w:rPr>
                      <w:rFonts w:ascii="Calibri" w:hAnsi="Calibri"/>
                      <w:iCs/>
                      <w:color w:val="000000"/>
                      <w:sz w:val="20"/>
                      <w:szCs w:val="20"/>
                      <w:lang w:val="el-GR"/>
                    </w:rPr>
                    <w:t>Εξέταση εργαστηρίου</w:t>
                  </w:r>
                </w:p>
              </w:tc>
              <w:tc>
                <w:tcPr>
                  <w:tcW w:w="2468" w:type="dxa"/>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0</w:t>
                  </w:r>
                </w:p>
              </w:tc>
            </w:tr>
            <w:tr w:rsidR="00F00AD1">
              <w:tc>
                <w:tcPr>
                  <w:tcW w:w="2467" w:type="dxa"/>
                  <w:tcBorders>
                    <w:top w:val="single" w:sz="4" w:space="0" w:color="auto"/>
                    <w:left w:val="single" w:sz="4" w:space="0" w:color="auto"/>
                    <w:bottom w:val="single" w:sz="4" w:space="0" w:color="auto"/>
                    <w:right w:val="single" w:sz="4" w:space="0" w:color="auto"/>
                  </w:tcBorders>
                  <w:hideMark/>
                </w:tcPr>
                <w:p w:rsidR="00F00AD1" w:rsidRDefault="00F00AD1">
                  <w:pPr>
                    <w:rPr>
                      <w:rFonts w:ascii="Calibri" w:hAnsi="Calibri" w:cs="Times New Roman"/>
                      <w:iCs/>
                      <w:color w:val="000000"/>
                      <w:sz w:val="20"/>
                      <w:szCs w:val="20"/>
                      <w:lang w:val="el-GR"/>
                    </w:rPr>
                  </w:pPr>
                  <w:r>
                    <w:rPr>
                      <w:rFonts w:ascii="Calibri" w:hAnsi="Calibri"/>
                      <w:iCs/>
                      <w:color w:val="000000"/>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hideMark/>
                </w:tcPr>
                <w:p w:rsidR="00F00AD1" w:rsidRDefault="00F00AD1">
                  <w:pPr>
                    <w:jc w:val="center"/>
                    <w:rPr>
                      <w:rFonts w:ascii="Calibri" w:hAnsi="Calibri" w:cs="Arial"/>
                      <w:color w:val="000000"/>
                      <w:sz w:val="20"/>
                      <w:szCs w:val="20"/>
                      <w:lang w:val="el-GR"/>
                    </w:rPr>
                  </w:pPr>
                  <w:r>
                    <w:rPr>
                      <w:rFonts w:ascii="Calibri" w:hAnsi="Calibri" w:cs="Arial"/>
                      <w:color w:val="000000"/>
                      <w:sz w:val="20"/>
                      <w:szCs w:val="20"/>
                      <w:lang w:val="el-GR"/>
                    </w:rPr>
                    <w:t>70</w:t>
                  </w:r>
                </w:p>
              </w:tc>
            </w:tr>
            <w:tr w:rsidR="00F00AD1">
              <w:tc>
                <w:tcPr>
                  <w:tcW w:w="2467" w:type="dxa"/>
                  <w:tcBorders>
                    <w:top w:val="single" w:sz="4" w:space="0" w:color="auto"/>
                    <w:left w:val="single" w:sz="4" w:space="0" w:color="auto"/>
                    <w:bottom w:val="single" w:sz="4" w:space="0" w:color="auto"/>
                    <w:right w:val="single" w:sz="4" w:space="0" w:color="auto"/>
                  </w:tcBorders>
                  <w:hideMark/>
                </w:tcPr>
                <w:p w:rsidR="00F00AD1" w:rsidRDefault="00F00AD1">
                  <w:pPr>
                    <w:rPr>
                      <w:rFonts w:ascii="Calibri" w:hAnsi="Calibri" w:cs="Times New Roman"/>
                      <w:iCs/>
                      <w:color w:val="000000"/>
                      <w:sz w:val="20"/>
                      <w:szCs w:val="20"/>
                      <w:lang w:val="el-GR"/>
                    </w:rPr>
                  </w:pPr>
                  <w:r>
                    <w:rPr>
                      <w:rFonts w:ascii="Calibri" w:hAnsi="Calibri"/>
                      <w:iCs/>
                      <w:color w:val="000000"/>
                      <w:sz w:val="20"/>
                      <w:szCs w:val="20"/>
                      <w:lang w:val="el-GR"/>
                    </w:rPr>
                    <w:t>Σύνολο</w:t>
                  </w:r>
                  <w:r>
                    <w:rPr>
                      <w:rFonts w:ascii="Calibri" w:hAnsi="Calibri"/>
                      <w:iCs/>
                      <w:color w:val="000000"/>
                      <w:sz w:val="20"/>
                      <w:szCs w:val="20"/>
                    </w:rPr>
                    <w:t xml:space="preserve"> </w:t>
                  </w:r>
                  <w:r>
                    <w:rPr>
                      <w:rFonts w:ascii="Calibri" w:hAnsi="Calibri"/>
                      <w:iCs/>
                      <w:color w:val="000000"/>
                      <w:sz w:val="20"/>
                      <w:szCs w:val="20"/>
                      <w:lang w:val="el-GR"/>
                    </w:rPr>
                    <w:t>Μαθήματος</w:t>
                  </w:r>
                  <w:r>
                    <w:rPr>
                      <w:rFonts w:ascii="Calibri" w:hAnsi="Calibri"/>
                      <w:iCs/>
                      <w:color w:val="00000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hideMark/>
                </w:tcPr>
                <w:p w:rsidR="00F00AD1" w:rsidRDefault="00F00AD1">
                  <w:pPr>
                    <w:jc w:val="center"/>
                    <w:rPr>
                      <w:rFonts w:ascii="Calibri" w:hAnsi="Calibri" w:cs="Arial"/>
                      <w:b/>
                      <w:i/>
                      <w:color w:val="000000"/>
                      <w:sz w:val="20"/>
                      <w:szCs w:val="20"/>
                      <w:lang w:val="el-GR"/>
                    </w:rPr>
                  </w:pPr>
                  <w:r>
                    <w:rPr>
                      <w:rFonts w:ascii="Calibri" w:hAnsi="Calibri" w:cs="Arial"/>
                      <w:b/>
                      <w:i/>
                      <w:color w:val="000000"/>
                      <w:sz w:val="20"/>
                      <w:szCs w:val="20"/>
                      <w:lang w:val="el-GR"/>
                    </w:rPr>
                    <w:t xml:space="preserve"> 150</w:t>
                  </w:r>
                </w:p>
              </w:tc>
            </w:tr>
          </w:tbl>
          <w:p w:rsidR="00F00AD1" w:rsidRDefault="00F00AD1">
            <w:pPr>
              <w:rPr>
                <w:rFonts w:ascii="Tahoma" w:eastAsia="Calibri" w:hAnsi="Tahoma" w:cs="Tahoma"/>
                <w:color w:val="000000"/>
                <w:sz w:val="24"/>
                <w:szCs w:val="24"/>
              </w:rPr>
            </w:pPr>
          </w:p>
        </w:tc>
      </w:tr>
      <w:tr w:rsidR="00F00AD1" w:rsidRPr="001621A1">
        <w:tc>
          <w:tcPr>
            <w:tcW w:w="3306" w:type="dxa"/>
            <w:tcBorders>
              <w:top w:val="single" w:sz="4" w:space="0" w:color="auto"/>
              <w:left w:val="single" w:sz="4" w:space="0" w:color="auto"/>
              <w:bottom w:val="single" w:sz="4" w:space="0" w:color="auto"/>
              <w:right w:val="single" w:sz="4" w:space="0" w:color="auto"/>
            </w:tcBorders>
          </w:tcPr>
          <w:p w:rsidR="00F00AD1" w:rsidRDefault="00F00AD1">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F00AD1" w:rsidRDefault="00F00AD1">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F00AD1" w:rsidRDefault="00F00AD1">
            <w:pPr>
              <w:jc w:val="both"/>
              <w:rPr>
                <w:rFonts w:ascii="Calibri" w:hAnsi="Calibri" w:cs="Arial"/>
                <w:i/>
                <w:sz w:val="16"/>
                <w:szCs w:val="16"/>
                <w:lang w:val="el-GR"/>
              </w:rPr>
            </w:pPr>
          </w:p>
          <w:p w:rsidR="00F00AD1" w:rsidRDefault="00F00AD1">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00AD1" w:rsidRDefault="00F00AD1">
            <w:pPr>
              <w:jc w:val="both"/>
              <w:rPr>
                <w:rFonts w:ascii="Calibri" w:hAnsi="Calibri" w:cs="Arial"/>
                <w:i/>
                <w:sz w:val="16"/>
                <w:szCs w:val="16"/>
                <w:lang w:val="el-GR"/>
              </w:rPr>
            </w:pPr>
          </w:p>
          <w:p w:rsidR="00F00AD1" w:rsidRDefault="00F00AD1">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hideMark/>
          </w:tcPr>
          <w:p w:rsidR="00F00AD1" w:rsidRDefault="00F00AD1">
            <w:pPr>
              <w:spacing w:line="276" w:lineRule="auto"/>
              <w:jc w:val="both"/>
              <w:rPr>
                <w:rFonts w:ascii="Calibri" w:hAnsi="Calibri" w:cs="Arial"/>
                <w:sz w:val="20"/>
                <w:szCs w:val="20"/>
                <w:lang w:val="el-GR"/>
              </w:rPr>
            </w:pPr>
            <w:r>
              <w:rPr>
                <w:rFonts w:ascii="Calibri" w:hAnsi="Calibri" w:cs="Arial"/>
                <w:sz w:val="20"/>
                <w:szCs w:val="20"/>
                <w:lang w:val="el-GR"/>
              </w:rPr>
              <w:t>Η γλώσσα αξιολόγησης είναι η ελληνική.</w:t>
            </w:r>
          </w:p>
          <w:p w:rsidR="00F00AD1" w:rsidRDefault="00F00AD1">
            <w:pPr>
              <w:spacing w:line="276" w:lineRule="auto"/>
              <w:jc w:val="both"/>
              <w:rPr>
                <w:rFonts w:ascii="Calibri" w:hAnsi="Calibri" w:cs="Arial"/>
                <w:sz w:val="20"/>
                <w:szCs w:val="20"/>
                <w:lang w:val="el-GR"/>
              </w:rPr>
            </w:pPr>
            <w:r>
              <w:rPr>
                <w:rFonts w:ascii="Calibri" w:hAnsi="Calibri" w:cs="Arial"/>
                <w:sz w:val="20"/>
                <w:szCs w:val="20"/>
                <w:lang w:val="el-GR"/>
              </w:rPr>
              <w:t xml:space="preserve">Το θεωρητικό μέρος του μαθήματος εξετάζεται με γραπτή δοκιμασία (80%) η οποία περιέχει ερωτήσεις ανάπτυξης ή/και ερωτήσεις σύντομης απάντησης ή/και ερωτήσεις πολλαπλής επιλογής, ενώ το εργαστηριακό μέρος του μαθήματος (20%) εξετάζεται μέσω γραπτών εργασιών - αναφορών των εργαστηριακών ασκήσεων που πραγματοποιούνται κατά τη διάρκεια του εξαμήνου ή/και  προφορική – πρακτική εξέταση στο τέλος του εξαμήνου. </w:t>
            </w:r>
          </w:p>
          <w:p w:rsidR="00F00AD1" w:rsidRDefault="00F00AD1">
            <w:pPr>
              <w:spacing w:line="276" w:lineRule="auto"/>
              <w:jc w:val="both"/>
              <w:rPr>
                <w:rFonts w:ascii="Calibri" w:hAnsi="Calibri" w:cs="Arial"/>
                <w:color w:val="002060"/>
                <w:sz w:val="24"/>
                <w:szCs w:val="24"/>
                <w:lang w:val="el-GR"/>
              </w:rPr>
            </w:pPr>
            <w:r>
              <w:rPr>
                <w:rFonts w:ascii="Calibri" w:hAnsi="Calibri" w:cs="Arial"/>
                <w:sz w:val="20"/>
                <w:szCs w:val="20"/>
                <w:lang w:val="el-GR"/>
              </w:rPr>
              <w:t xml:space="preserve">Δικαίωμα συμμετοχής στην εξέταση του θεωρητικού μέρους του μαθήματος έχουν οι φοιτητές που έχουν ολοκληρώσει επιτυχώς το εργαστηριακό μέρος του μαθήματος. Ο συνολικός βαθμός αξιολόγησης του μαθήματος αποτελείται από την εξέταση του θεωρητικού μέρους του μαθήματος και του εργαστηριακού μέρους του μαθήματος με την προϋπόθεση ότι και τα δύο μέρη του μαθήματος έχουν ολοκληρωθεί επιτυχώς.  </w:t>
            </w:r>
          </w:p>
        </w:tc>
      </w:tr>
    </w:tbl>
    <w:p w:rsidR="00F00AD1" w:rsidRDefault="00F00AD1" w:rsidP="00F00AD1">
      <w:pPr>
        <w:widowControl w:val="0"/>
        <w:numPr>
          <w:ilvl w:val="0"/>
          <w:numId w:val="44"/>
        </w:numPr>
        <w:autoSpaceDE w:val="0"/>
        <w:autoSpaceDN w:val="0"/>
        <w:adjustRightInd w:val="0"/>
        <w:spacing w:before="240" w:after="200" w:line="276" w:lineRule="auto"/>
        <w:ind w:left="357" w:hanging="357"/>
        <w:rPr>
          <w:rFonts w:ascii="Calibri" w:eastAsia="Calibri" w:hAnsi="Calibri" w:cs="Arial"/>
          <w:b/>
          <w:color w:val="000000"/>
        </w:rPr>
      </w:pPr>
      <w:r>
        <w:rPr>
          <w:rFonts w:ascii="Calibri" w:hAnsi="Calibri" w:cs="Arial"/>
          <w:b/>
          <w:color w:val="000000"/>
          <w:lang w:val="el-GR"/>
        </w:rPr>
        <w:t>ΣΥΝΙΣΤΩΜΕΝΗ</w:t>
      </w:r>
      <w:r>
        <w:rPr>
          <w:rFonts w:ascii="Calibri" w:hAnsi="Calibri" w:cs="Arial"/>
          <w:b/>
          <w:color w:val="000000"/>
        </w:rPr>
        <w:t>-ΒΙΒΛΙΟΓΡΑΦΙΑ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0AD1" w:rsidRPr="001621A1">
        <w:tc>
          <w:tcPr>
            <w:tcW w:w="8472" w:type="dxa"/>
            <w:tcBorders>
              <w:top w:val="single" w:sz="4" w:space="0" w:color="auto"/>
              <w:left w:val="single" w:sz="4" w:space="0" w:color="auto"/>
              <w:bottom w:val="single" w:sz="4" w:space="0" w:color="auto"/>
              <w:right w:val="single" w:sz="4" w:space="0" w:color="auto"/>
            </w:tcBorders>
          </w:tcPr>
          <w:p w:rsidR="00F00AD1" w:rsidRDefault="00F00AD1">
            <w:pPr>
              <w:autoSpaceDE w:val="0"/>
              <w:autoSpaceDN w:val="0"/>
              <w:adjustRightInd w:val="0"/>
              <w:jc w:val="both"/>
              <w:rPr>
                <w:rFonts w:ascii="Calibri" w:hAnsi="Calibri" w:cs="Calibri"/>
                <w:bCs/>
                <w:sz w:val="20"/>
                <w:szCs w:val="20"/>
              </w:rPr>
            </w:pPr>
            <w:r>
              <w:rPr>
                <w:rFonts w:ascii="Calibri" w:hAnsi="Calibri" w:cs="Calibri"/>
                <w:sz w:val="20"/>
                <w:szCs w:val="20"/>
                <w:lang w:val="el-GR"/>
              </w:rPr>
              <w:t xml:space="preserve">1. </w:t>
            </w:r>
            <w:r>
              <w:rPr>
                <w:rFonts w:ascii="Calibri" w:hAnsi="Calibri" w:cs="Calibri"/>
                <w:bCs/>
                <w:sz w:val="20"/>
                <w:szCs w:val="20"/>
                <w:lang w:val="el-GR"/>
              </w:rPr>
              <w:t xml:space="preserve">Φυσιολογία του Ανθρώπου. </w:t>
            </w:r>
            <w:r>
              <w:rPr>
                <w:rFonts w:ascii="Calibri" w:hAnsi="Calibri" w:cs="Calibri"/>
                <w:bCs/>
                <w:sz w:val="20"/>
                <w:szCs w:val="20"/>
              </w:rPr>
              <w:t>Dee</w:t>
            </w:r>
            <w:r>
              <w:rPr>
                <w:rFonts w:ascii="Calibri" w:hAnsi="Calibri" w:cs="Calibri"/>
                <w:bCs/>
                <w:sz w:val="20"/>
                <w:szCs w:val="20"/>
                <w:lang w:val="el-GR"/>
              </w:rPr>
              <w:t xml:space="preserve"> </w:t>
            </w:r>
            <w:r>
              <w:rPr>
                <w:rFonts w:ascii="Calibri" w:hAnsi="Calibri" w:cs="Calibri"/>
                <w:bCs/>
                <w:sz w:val="20"/>
                <w:szCs w:val="20"/>
              </w:rPr>
              <w:t>Unglaub</w:t>
            </w:r>
            <w:r>
              <w:rPr>
                <w:rFonts w:ascii="Calibri" w:hAnsi="Calibri" w:cs="Calibri"/>
                <w:bCs/>
                <w:sz w:val="20"/>
                <w:szCs w:val="20"/>
                <w:lang w:val="el-GR"/>
              </w:rPr>
              <w:t xml:space="preserve"> </w:t>
            </w:r>
            <w:r>
              <w:rPr>
                <w:rFonts w:ascii="Calibri" w:hAnsi="Calibri" w:cs="Calibri"/>
                <w:bCs/>
                <w:sz w:val="20"/>
                <w:szCs w:val="20"/>
              </w:rPr>
              <w:t>Silverthorn</w:t>
            </w:r>
            <w:r>
              <w:rPr>
                <w:rFonts w:ascii="Calibri" w:hAnsi="Calibri" w:cs="Calibri"/>
                <w:bCs/>
                <w:sz w:val="20"/>
                <w:szCs w:val="20"/>
                <w:lang w:val="el-GR"/>
              </w:rPr>
              <w:t xml:space="preserve">. </w:t>
            </w:r>
            <w:r>
              <w:rPr>
                <w:rFonts w:ascii="Calibri" w:hAnsi="Calibri" w:cs="Calibri"/>
                <w:bCs/>
                <w:sz w:val="20"/>
                <w:szCs w:val="20"/>
              </w:rPr>
              <w:t xml:space="preserve">2018. </w:t>
            </w:r>
            <w:r>
              <w:rPr>
                <w:rFonts w:ascii="Calibri" w:hAnsi="Calibri" w:cs="Calibri"/>
                <w:bCs/>
                <w:sz w:val="20"/>
                <w:szCs w:val="20"/>
                <w:lang w:val="el-GR"/>
              </w:rPr>
              <w:t>Εκδόσεις</w:t>
            </w:r>
            <w:r>
              <w:rPr>
                <w:rFonts w:ascii="Calibri" w:hAnsi="Calibri" w:cs="Calibri"/>
                <w:bCs/>
                <w:sz w:val="20"/>
                <w:szCs w:val="20"/>
              </w:rPr>
              <w:t>: Broken Hill Publishers LTD.</w:t>
            </w:r>
          </w:p>
          <w:p w:rsidR="00F00AD1" w:rsidRDefault="00F00AD1">
            <w:pPr>
              <w:autoSpaceDE w:val="0"/>
              <w:autoSpaceDN w:val="0"/>
              <w:adjustRightInd w:val="0"/>
              <w:jc w:val="both"/>
              <w:rPr>
                <w:rFonts w:ascii="Calibri" w:hAnsi="Calibri" w:cs="Calibri"/>
                <w:bCs/>
                <w:sz w:val="20"/>
                <w:szCs w:val="20"/>
              </w:rPr>
            </w:pPr>
            <w:r w:rsidRPr="00F00AD1">
              <w:rPr>
                <w:rFonts w:ascii="Calibri" w:hAnsi="Calibri" w:cs="Calibri"/>
                <w:bCs/>
                <w:sz w:val="20"/>
                <w:szCs w:val="20"/>
                <w:lang w:val="el-GR"/>
              </w:rPr>
              <w:t xml:space="preserve">2. </w:t>
            </w:r>
            <w:r>
              <w:rPr>
                <w:rFonts w:ascii="Calibri" w:hAnsi="Calibri" w:cs="Calibri"/>
                <w:bCs/>
                <w:sz w:val="20"/>
                <w:szCs w:val="20"/>
              </w:rPr>
              <w:t>Ganong</w:t>
            </w:r>
            <w:r w:rsidRPr="00F00AD1">
              <w:rPr>
                <w:rFonts w:ascii="Calibri" w:hAnsi="Calibri" w:cs="Calibri"/>
                <w:bCs/>
                <w:sz w:val="20"/>
                <w:szCs w:val="20"/>
                <w:lang w:val="el-GR"/>
              </w:rPr>
              <w:t>’</w:t>
            </w:r>
            <w:r>
              <w:rPr>
                <w:rFonts w:ascii="Calibri" w:hAnsi="Calibri" w:cs="Calibri"/>
                <w:bCs/>
                <w:sz w:val="20"/>
                <w:szCs w:val="20"/>
              </w:rPr>
              <w:t>s</w:t>
            </w:r>
            <w:r w:rsidRPr="00F00AD1">
              <w:rPr>
                <w:rFonts w:ascii="Calibri" w:hAnsi="Calibri" w:cs="Calibri"/>
                <w:bCs/>
                <w:sz w:val="20"/>
                <w:szCs w:val="20"/>
                <w:lang w:val="el-GR"/>
              </w:rPr>
              <w:t xml:space="preserve"> </w:t>
            </w:r>
            <w:r>
              <w:rPr>
                <w:rFonts w:ascii="Calibri" w:hAnsi="Calibri" w:cs="Calibri"/>
                <w:bCs/>
                <w:sz w:val="20"/>
                <w:szCs w:val="20"/>
                <w:lang w:val="el-GR"/>
              </w:rPr>
              <w:t>Ιατρική</w:t>
            </w:r>
            <w:r w:rsidRPr="00F00AD1">
              <w:rPr>
                <w:rFonts w:ascii="Calibri" w:hAnsi="Calibri" w:cs="Calibri"/>
                <w:bCs/>
                <w:sz w:val="20"/>
                <w:szCs w:val="20"/>
                <w:lang w:val="el-GR"/>
              </w:rPr>
              <w:t xml:space="preserve"> </w:t>
            </w:r>
            <w:r>
              <w:rPr>
                <w:rFonts w:ascii="Calibri" w:hAnsi="Calibri" w:cs="Calibri"/>
                <w:bCs/>
                <w:sz w:val="20"/>
                <w:szCs w:val="20"/>
                <w:lang w:val="el-GR"/>
              </w:rPr>
              <w:t>Φυσιολογία</w:t>
            </w:r>
            <w:r w:rsidRPr="00F00AD1">
              <w:rPr>
                <w:rFonts w:ascii="Calibri" w:hAnsi="Calibri" w:cs="Calibri"/>
                <w:bCs/>
                <w:sz w:val="20"/>
                <w:szCs w:val="20"/>
                <w:lang w:val="el-GR"/>
              </w:rPr>
              <w:t xml:space="preserve">. </w:t>
            </w:r>
            <w:r>
              <w:rPr>
                <w:rFonts w:ascii="Calibri" w:hAnsi="Calibri" w:cs="Calibri"/>
                <w:bCs/>
                <w:sz w:val="20"/>
                <w:szCs w:val="20"/>
              </w:rPr>
              <w:t>Barett</w:t>
            </w:r>
            <w:r w:rsidRPr="00F00AD1">
              <w:rPr>
                <w:rFonts w:ascii="Calibri" w:hAnsi="Calibri" w:cs="Calibri"/>
                <w:bCs/>
                <w:sz w:val="20"/>
                <w:szCs w:val="20"/>
                <w:lang w:val="el-GR"/>
              </w:rPr>
              <w:t xml:space="preserve"> </w:t>
            </w:r>
            <w:r>
              <w:rPr>
                <w:rFonts w:ascii="Calibri" w:hAnsi="Calibri" w:cs="Calibri"/>
                <w:bCs/>
                <w:sz w:val="20"/>
                <w:szCs w:val="20"/>
              </w:rPr>
              <w:t>K</w:t>
            </w:r>
            <w:r w:rsidRPr="00F00AD1">
              <w:rPr>
                <w:rFonts w:ascii="Calibri" w:hAnsi="Calibri" w:cs="Calibri"/>
                <w:bCs/>
                <w:sz w:val="20"/>
                <w:szCs w:val="20"/>
                <w:lang w:val="el-GR"/>
              </w:rPr>
              <w:t xml:space="preserve">. 2011. </w:t>
            </w:r>
            <w:r>
              <w:rPr>
                <w:rFonts w:ascii="Calibri" w:hAnsi="Calibri" w:cs="Calibri"/>
                <w:bCs/>
                <w:sz w:val="20"/>
                <w:szCs w:val="20"/>
                <w:lang w:val="el-GR"/>
              </w:rPr>
              <w:t>Εκδόσεις</w:t>
            </w:r>
            <w:r>
              <w:rPr>
                <w:rFonts w:ascii="Calibri" w:hAnsi="Calibri" w:cs="Calibri"/>
                <w:bCs/>
                <w:sz w:val="20"/>
                <w:szCs w:val="20"/>
              </w:rPr>
              <w:t>: Broken Hill Publishers LTD.</w:t>
            </w:r>
          </w:p>
          <w:p w:rsidR="00F00AD1" w:rsidRDefault="00F00AD1">
            <w:pPr>
              <w:autoSpaceDE w:val="0"/>
              <w:autoSpaceDN w:val="0"/>
              <w:adjustRightInd w:val="0"/>
              <w:jc w:val="both"/>
              <w:rPr>
                <w:rFonts w:ascii="Calibri" w:hAnsi="Calibri" w:cs="Calibri"/>
                <w:bCs/>
                <w:sz w:val="20"/>
                <w:szCs w:val="20"/>
                <w:lang w:val="el-GR"/>
              </w:rPr>
            </w:pPr>
            <w:r w:rsidRPr="00F00AD1">
              <w:rPr>
                <w:rFonts w:ascii="Calibri" w:hAnsi="Calibri" w:cs="Calibri"/>
                <w:bCs/>
                <w:sz w:val="20"/>
                <w:szCs w:val="20"/>
                <w:lang w:val="el-GR"/>
              </w:rPr>
              <w:t xml:space="preserve">3. </w:t>
            </w:r>
            <w:r>
              <w:rPr>
                <w:rFonts w:ascii="Calibri" w:hAnsi="Calibri" w:cs="Calibri"/>
                <w:bCs/>
                <w:sz w:val="20"/>
                <w:szCs w:val="20"/>
                <w:lang w:val="el-GR"/>
              </w:rPr>
              <w:t>Φυσιολογία</w:t>
            </w:r>
            <w:r w:rsidRPr="00F00AD1">
              <w:rPr>
                <w:rFonts w:ascii="Calibri" w:hAnsi="Calibri" w:cs="Calibri"/>
                <w:bCs/>
                <w:sz w:val="20"/>
                <w:szCs w:val="20"/>
                <w:lang w:val="el-GR"/>
              </w:rPr>
              <w:t xml:space="preserve">. </w:t>
            </w:r>
            <w:r>
              <w:rPr>
                <w:rFonts w:ascii="Calibri" w:hAnsi="Calibri" w:cs="Calibri"/>
                <w:bCs/>
                <w:sz w:val="20"/>
                <w:szCs w:val="20"/>
              </w:rPr>
              <w:t>Linda</w:t>
            </w:r>
            <w:r w:rsidRPr="00F00AD1">
              <w:rPr>
                <w:rFonts w:ascii="Calibri" w:hAnsi="Calibri" w:cs="Calibri"/>
                <w:bCs/>
                <w:sz w:val="20"/>
                <w:szCs w:val="20"/>
                <w:lang w:val="el-GR"/>
              </w:rPr>
              <w:t xml:space="preserve"> </w:t>
            </w:r>
            <w:r>
              <w:rPr>
                <w:rFonts w:ascii="Calibri" w:hAnsi="Calibri" w:cs="Calibri"/>
                <w:bCs/>
                <w:sz w:val="20"/>
                <w:szCs w:val="20"/>
              </w:rPr>
              <w:t>S</w:t>
            </w:r>
            <w:r w:rsidRPr="00F00AD1">
              <w:rPr>
                <w:rFonts w:ascii="Calibri" w:hAnsi="Calibri" w:cs="Calibri"/>
                <w:bCs/>
                <w:sz w:val="20"/>
                <w:szCs w:val="20"/>
                <w:lang w:val="el-GR"/>
              </w:rPr>
              <w:t xml:space="preserve">. </w:t>
            </w:r>
            <w:r>
              <w:rPr>
                <w:rFonts w:ascii="Calibri" w:hAnsi="Calibri" w:cs="Calibri"/>
                <w:bCs/>
                <w:sz w:val="20"/>
                <w:szCs w:val="20"/>
              </w:rPr>
              <w:t>Costanzo</w:t>
            </w:r>
            <w:r w:rsidRPr="00F00AD1">
              <w:rPr>
                <w:rFonts w:ascii="Calibri" w:hAnsi="Calibri" w:cs="Calibri"/>
                <w:bCs/>
                <w:sz w:val="20"/>
                <w:szCs w:val="20"/>
                <w:lang w:val="el-GR"/>
              </w:rPr>
              <w:t xml:space="preserve">. 2012. </w:t>
            </w:r>
            <w:r>
              <w:rPr>
                <w:rFonts w:ascii="Calibri" w:hAnsi="Calibri" w:cs="Calibri"/>
                <w:bCs/>
                <w:sz w:val="20"/>
                <w:szCs w:val="20"/>
                <w:lang w:val="el-GR"/>
              </w:rPr>
              <w:t>Εκδόσεις: Λαγός Δημήτριος.</w:t>
            </w:r>
          </w:p>
        </w:tc>
      </w:tr>
    </w:tbl>
    <w:p w:rsidR="001621A1" w:rsidRDefault="001621A1" w:rsidP="00F00AD1">
      <w:pPr>
        <w:spacing w:after="200" w:line="276" w:lineRule="auto"/>
        <w:rPr>
          <w:rFonts w:cstheme="minorHAnsi"/>
          <w:sz w:val="20"/>
          <w:szCs w:val="20"/>
          <w:lang w:val="el-GR"/>
        </w:rPr>
      </w:pPr>
    </w:p>
    <w:p w:rsidR="001621A1" w:rsidRDefault="001621A1">
      <w:pPr>
        <w:rPr>
          <w:rFonts w:cstheme="minorHAnsi"/>
          <w:sz w:val="20"/>
          <w:szCs w:val="20"/>
          <w:lang w:val="el-GR"/>
        </w:rPr>
      </w:pPr>
      <w:r>
        <w:rPr>
          <w:rFonts w:cstheme="minorHAnsi"/>
          <w:sz w:val="20"/>
          <w:szCs w:val="20"/>
          <w:lang w:val="el-GR"/>
        </w:rPr>
        <w:br w:type="page"/>
      </w:r>
    </w:p>
    <w:p w:rsidR="001621A1" w:rsidRPr="00E96466" w:rsidRDefault="001621A1" w:rsidP="001621A1">
      <w:pPr>
        <w:spacing w:before="120" w:line="276" w:lineRule="auto"/>
        <w:jc w:val="center"/>
        <w:rPr>
          <w:rFonts w:cstheme="minorHAnsi"/>
          <w:sz w:val="20"/>
          <w:szCs w:val="20"/>
          <w:lang w:val="el-GR"/>
        </w:rPr>
      </w:pPr>
      <w:r w:rsidRPr="00E96466">
        <w:rPr>
          <w:rFonts w:cstheme="minorHAnsi"/>
          <w:b/>
          <w:sz w:val="20"/>
          <w:szCs w:val="20"/>
          <w:lang w:val="el-GR"/>
        </w:rPr>
        <w:lastRenderedPageBreak/>
        <w:t>ΠΕΡΙΓΡΑΜΜΑ ΜΑΘΗΜΑΤΟΣ</w:t>
      </w:r>
    </w:p>
    <w:p w:rsidR="001621A1" w:rsidRPr="00E96466" w:rsidRDefault="001621A1" w:rsidP="001621A1">
      <w:pPr>
        <w:widowControl w:val="0"/>
        <w:numPr>
          <w:ilvl w:val="0"/>
          <w:numId w:val="41"/>
        </w:numPr>
        <w:autoSpaceDE w:val="0"/>
        <w:autoSpaceDN w:val="0"/>
        <w:adjustRightInd w:val="0"/>
        <w:spacing w:before="120" w:after="200" w:line="276" w:lineRule="auto"/>
        <w:rPr>
          <w:rFonts w:cstheme="minorHAnsi"/>
          <w:b/>
          <w:color w:val="000000"/>
          <w:sz w:val="20"/>
          <w:szCs w:val="20"/>
          <w:lang w:val="el-GR"/>
        </w:rPr>
      </w:pPr>
      <w:r w:rsidRPr="00E96466">
        <w:rPr>
          <w:rFonts w:cstheme="minorHAnsi"/>
          <w:b/>
          <w:color w:val="000000"/>
          <w:sz w:val="20"/>
          <w:szCs w:val="20"/>
          <w:lang w:val="el-GR"/>
        </w:rPr>
        <w:t>ΓΕΝΙΚΑ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1084"/>
        <w:gridCol w:w="1240"/>
        <w:gridCol w:w="1208"/>
        <w:gridCol w:w="346"/>
        <w:gridCol w:w="1234"/>
      </w:tblGrid>
      <w:tr w:rsidR="001621A1" w:rsidRPr="00E96466" w:rsidTr="006D57DD">
        <w:tc>
          <w:tcPr>
            <w:tcW w:w="307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sz w:val="20"/>
                <w:szCs w:val="20"/>
                <w:lang w:val="el-GR"/>
              </w:rPr>
            </w:pPr>
            <w:r w:rsidRPr="00E96466">
              <w:rPr>
                <w:rFonts w:cstheme="minorHAnsi"/>
                <w:b/>
                <w:sz w:val="20"/>
                <w:szCs w:val="20"/>
                <w:lang w:val="el-GR"/>
              </w:rPr>
              <w:t>ΣΧΟΛΗ</w:t>
            </w:r>
          </w:p>
        </w:tc>
        <w:tc>
          <w:tcPr>
            <w:tcW w:w="511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color w:val="000000"/>
                <w:sz w:val="20"/>
                <w:szCs w:val="20"/>
                <w:lang w:val="el-GR"/>
              </w:rPr>
            </w:pPr>
            <w:r w:rsidRPr="00E96466">
              <w:rPr>
                <w:rFonts w:cstheme="minorHAnsi"/>
                <w:color w:val="000000"/>
                <w:sz w:val="20"/>
                <w:szCs w:val="20"/>
                <w:lang w:val="el-GR"/>
              </w:rPr>
              <w:t>ΕΠΙΣΤΗΜΩΝ ΥΓΕΙΑΣ</w:t>
            </w:r>
          </w:p>
        </w:tc>
      </w:tr>
      <w:tr w:rsidR="001621A1" w:rsidRPr="00E96466" w:rsidTr="006D57DD">
        <w:tc>
          <w:tcPr>
            <w:tcW w:w="307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sz w:val="20"/>
                <w:szCs w:val="20"/>
                <w:lang w:val="el-GR"/>
              </w:rPr>
            </w:pPr>
            <w:r w:rsidRPr="00E96466">
              <w:rPr>
                <w:rFonts w:cstheme="minorHAnsi"/>
                <w:b/>
                <w:sz w:val="20"/>
                <w:szCs w:val="20"/>
                <w:lang w:val="el-GR"/>
              </w:rPr>
              <w:t>ΤΜΗΜΑ</w:t>
            </w:r>
          </w:p>
        </w:tc>
        <w:tc>
          <w:tcPr>
            <w:tcW w:w="511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color w:val="000000"/>
                <w:sz w:val="20"/>
                <w:szCs w:val="20"/>
                <w:lang w:val="el-GR"/>
              </w:rPr>
            </w:pPr>
            <w:r w:rsidRPr="00E96466">
              <w:rPr>
                <w:rFonts w:cstheme="minorHAnsi"/>
                <w:color w:val="000000"/>
                <w:sz w:val="20"/>
                <w:szCs w:val="20"/>
                <w:lang w:val="el-GR"/>
              </w:rPr>
              <w:t>ΕΠΙΣΤΗΜΗΣ ΔΙΑΤΡΟΦΗΣ ΚΑΙ ΔΙΑΙΤΟΛΟΓΙΑΣ</w:t>
            </w:r>
          </w:p>
        </w:tc>
      </w:tr>
      <w:tr w:rsidR="001621A1" w:rsidRPr="00E96466" w:rsidTr="006D57DD">
        <w:tc>
          <w:tcPr>
            <w:tcW w:w="307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sz w:val="20"/>
                <w:szCs w:val="20"/>
                <w:lang w:val="el-GR"/>
              </w:rPr>
            </w:pPr>
            <w:r w:rsidRPr="00E96466">
              <w:rPr>
                <w:rFonts w:cstheme="minorHAnsi"/>
                <w:b/>
                <w:sz w:val="20"/>
                <w:szCs w:val="20"/>
                <w:lang w:val="el-GR"/>
              </w:rPr>
              <w:t xml:space="preserve">ΕΠΙΠΕΔΟ ΣΠΟΥΔΩΝ </w:t>
            </w:r>
          </w:p>
        </w:tc>
        <w:tc>
          <w:tcPr>
            <w:tcW w:w="511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color w:val="000000"/>
                <w:sz w:val="20"/>
                <w:szCs w:val="20"/>
                <w:lang w:val="el-GR"/>
              </w:rPr>
            </w:pPr>
            <w:r w:rsidRPr="00E96466">
              <w:rPr>
                <w:rFonts w:cstheme="minorHAnsi"/>
                <w:color w:val="000000"/>
                <w:sz w:val="20"/>
                <w:szCs w:val="20"/>
                <w:lang w:val="el-GR"/>
              </w:rPr>
              <w:t>ΠΡΟΠΤΥΧΙΑΚΟ</w:t>
            </w:r>
          </w:p>
        </w:tc>
      </w:tr>
      <w:tr w:rsidR="001621A1" w:rsidRPr="00E96466" w:rsidTr="006D57DD">
        <w:tc>
          <w:tcPr>
            <w:tcW w:w="307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sz w:val="20"/>
                <w:szCs w:val="20"/>
              </w:rPr>
            </w:pPr>
            <w:r w:rsidRPr="00E96466">
              <w:rPr>
                <w:rFonts w:cstheme="minorHAnsi"/>
                <w:b/>
                <w:sz w:val="20"/>
                <w:szCs w:val="20"/>
                <w:lang w:val="el-GR"/>
              </w:rPr>
              <w:t>ΚΩΔΙΚΟΣ ΜΑΘΗΜΑΤΟΣ</w:t>
            </w:r>
          </w:p>
        </w:tc>
        <w:tc>
          <w:tcPr>
            <w:tcW w:w="1084"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b/>
                <w:color w:val="000000"/>
                <w:sz w:val="20"/>
                <w:szCs w:val="20"/>
                <w:lang w:val="el-GR"/>
              </w:rPr>
            </w:pPr>
            <w:r>
              <w:rPr>
                <w:rFonts w:cstheme="minorHAnsi"/>
                <w:b/>
                <w:color w:val="000000"/>
                <w:sz w:val="20"/>
                <w:szCs w:val="20"/>
                <w:lang w:val="el-GR"/>
              </w:rPr>
              <w:t>ΕΔΔ 204</w:t>
            </w:r>
          </w:p>
        </w:tc>
        <w:tc>
          <w:tcPr>
            <w:tcW w:w="2448" w:type="dxa"/>
            <w:gridSpan w:val="2"/>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color w:val="000000"/>
                <w:sz w:val="20"/>
                <w:szCs w:val="20"/>
              </w:rPr>
            </w:pPr>
            <w:r w:rsidRPr="00E96466">
              <w:rPr>
                <w:rFonts w:cstheme="minorHAnsi"/>
                <w:b/>
                <w:color w:val="000000"/>
                <w:sz w:val="20"/>
                <w:szCs w:val="20"/>
                <w:lang w:val="el-GR"/>
              </w:rPr>
              <w:t>ΕΞΑΜΗΝΟ ΣΠΟΥΔΩΝ</w:t>
            </w:r>
          </w:p>
        </w:tc>
        <w:tc>
          <w:tcPr>
            <w:tcW w:w="1580" w:type="dxa"/>
            <w:gridSpan w:val="2"/>
            <w:tcBorders>
              <w:top w:val="single" w:sz="4" w:space="0" w:color="auto"/>
              <w:left w:val="single" w:sz="4" w:space="0" w:color="auto"/>
              <w:bottom w:val="single" w:sz="4" w:space="0" w:color="auto"/>
              <w:right w:val="single" w:sz="4" w:space="0" w:color="auto"/>
            </w:tcBorders>
          </w:tcPr>
          <w:p w:rsidR="001621A1" w:rsidRPr="00F46FA1" w:rsidRDefault="001621A1" w:rsidP="006D57DD">
            <w:pPr>
              <w:rPr>
                <w:rFonts w:cstheme="minorHAnsi"/>
                <w:b/>
                <w:color w:val="000000"/>
                <w:sz w:val="20"/>
                <w:szCs w:val="20"/>
                <w:lang w:val="el-GR"/>
              </w:rPr>
            </w:pPr>
            <w:r w:rsidRPr="00F46FA1">
              <w:rPr>
                <w:rFonts w:cstheme="minorHAnsi"/>
                <w:b/>
                <w:color w:val="000000"/>
                <w:sz w:val="20"/>
                <w:szCs w:val="20"/>
                <w:lang w:val="el-GR"/>
              </w:rPr>
              <w:t>1</w:t>
            </w:r>
            <w:r w:rsidRPr="00F46FA1">
              <w:rPr>
                <w:rFonts w:cstheme="minorHAnsi"/>
                <w:b/>
                <w:color w:val="000000"/>
                <w:sz w:val="20"/>
                <w:szCs w:val="20"/>
                <w:vertAlign w:val="superscript"/>
                <w:lang w:val="el-GR"/>
              </w:rPr>
              <w:t>ο</w:t>
            </w:r>
            <w:r w:rsidRPr="00F46FA1">
              <w:rPr>
                <w:rFonts w:cstheme="minorHAnsi"/>
                <w:b/>
                <w:color w:val="000000"/>
                <w:sz w:val="20"/>
                <w:szCs w:val="20"/>
                <w:lang w:val="el-GR"/>
              </w:rPr>
              <w:t xml:space="preserve"> ή 2</w:t>
            </w:r>
            <w:r w:rsidRPr="00F46FA1">
              <w:rPr>
                <w:rFonts w:cstheme="minorHAnsi"/>
                <w:b/>
                <w:color w:val="000000"/>
                <w:sz w:val="20"/>
                <w:szCs w:val="20"/>
                <w:vertAlign w:val="superscript"/>
                <w:lang w:val="el-GR"/>
              </w:rPr>
              <w:t>ο</w:t>
            </w:r>
            <w:r w:rsidRPr="00F46FA1">
              <w:rPr>
                <w:rFonts w:cstheme="minorHAnsi"/>
                <w:b/>
                <w:color w:val="000000"/>
                <w:sz w:val="20"/>
                <w:szCs w:val="20"/>
                <w:lang w:val="el-GR"/>
              </w:rPr>
              <w:t xml:space="preserve"> </w:t>
            </w:r>
          </w:p>
        </w:tc>
      </w:tr>
      <w:tr w:rsidR="001621A1" w:rsidRPr="00E96466" w:rsidTr="006D57DD">
        <w:trPr>
          <w:trHeight w:val="375"/>
        </w:trPr>
        <w:tc>
          <w:tcPr>
            <w:tcW w:w="3076"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jc w:val="right"/>
              <w:rPr>
                <w:rFonts w:cstheme="minorHAnsi"/>
                <w:b/>
                <w:sz w:val="20"/>
                <w:szCs w:val="20"/>
                <w:lang w:val="el-GR"/>
              </w:rPr>
            </w:pPr>
            <w:r w:rsidRPr="00E96466">
              <w:rPr>
                <w:rFonts w:cstheme="minorHAnsi"/>
                <w:b/>
                <w:sz w:val="20"/>
                <w:szCs w:val="20"/>
                <w:lang w:val="el-GR"/>
              </w:rPr>
              <w:t>ΤΙΤΛΟΣ ΜΑΘΗΜΑΤΟΣ</w:t>
            </w:r>
          </w:p>
        </w:tc>
        <w:bookmarkStart w:id="26" w:name="_ΒΙΟΧΗΜΕΙΑ_Ι"/>
        <w:bookmarkEnd w:id="26"/>
        <w:tc>
          <w:tcPr>
            <w:tcW w:w="5112" w:type="dxa"/>
            <w:gridSpan w:val="5"/>
            <w:tcBorders>
              <w:top w:val="single" w:sz="4" w:space="0" w:color="auto"/>
              <w:left w:val="single" w:sz="4" w:space="0" w:color="auto"/>
              <w:bottom w:val="single" w:sz="4" w:space="0" w:color="auto"/>
              <w:right w:val="single" w:sz="4" w:space="0" w:color="auto"/>
            </w:tcBorders>
            <w:vAlign w:val="center"/>
          </w:tcPr>
          <w:p w:rsidR="001621A1" w:rsidRPr="006F30E9" w:rsidRDefault="001621A1" w:rsidP="006D57DD">
            <w:pPr>
              <w:pStyle w:val="4"/>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"_ΒΙΟΧΗΜΕΙΑ_Ι_1" </w:instrText>
            </w:r>
            <w:r>
              <w:rPr>
                <w:rFonts w:asciiTheme="minorHAnsi" w:hAnsiTheme="minorHAnsi" w:cstheme="minorHAnsi"/>
              </w:rPr>
              <w:fldChar w:fldCharType="separate"/>
            </w:r>
            <w:r w:rsidRPr="006F30E9">
              <w:rPr>
                <w:rStyle w:val="-"/>
                <w:rFonts w:asciiTheme="minorHAnsi" w:hAnsiTheme="minorHAnsi" w:cstheme="minorHAnsi"/>
              </w:rPr>
              <w:t>ΒΙΟΧΗΜ</w:t>
            </w:r>
            <w:r w:rsidRPr="006F30E9">
              <w:rPr>
                <w:rStyle w:val="-"/>
                <w:rFonts w:asciiTheme="minorHAnsi" w:hAnsiTheme="minorHAnsi" w:cstheme="minorHAnsi"/>
              </w:rPr>
              <w:t>Ε</w:t>
            </w:r>
            <w:r w:rsidRPr="006F30E9">
              <w:rPr>
                <w:rStyle w:val="-"/>
                <w:rFonts w:asciiTheme="minorHAnsi" w:hAnsiTheme="minorHAnsi" w:cstheme="minorHAnsi"/>
              </w:rPr>
              <w:t>ΙΑ Ι</w:t>
            </w:r>
            <w:r>
              <w:rPr>
                <w:rFonts w:asciiTheme="minorHAnsi" w:hAnsiTheme="minorHAnsi" w:cstheme="minorHAnsi"/>
              </w:rPr>
              <w:fldChar w:fldCharType="end"/>
            </w:r>
          </w:p>
        </w:tc>
      </w:tr>
      <w:tr w:rsidR="001621A1" w:rsidRPr="00E96466" w:rsidTr="006D57DD">
        <w:trPr>
          <w:trHeight w:val="196"/>
        </w:trPr>
        <w:tc>
          <w:tcPr>
            <w:tcW w:w="5400"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jc w:val="center"/>
              <w:rPr>
                <w:rFonts w:cstheme="minorHAnsi"/>
                <w:b/>
                <w:sz w:val="20"/>
                <w:szCs w:val="20"/>
                <w:lang w:val="el-GR"/>
              </w:rPr>
            </w:pPr>
            <w:r w:rsidRPr="00E96466">
              <w:rPr>
                <w:rFonts w:cstheme="minorHAnsi"/>
                <w:b/>
                <w:sz w:val="20"/>
                <w:szCs w:val="20"/>
                <w:lang w:val="el-GR"/>
              </w:rPr>
              <w:t xml:space="preserve">ΑΥΤΟΤΕΛΕΙΣ ΔΙΔΑΚΤΙΚΕΣ ΔΡΑΣΤΗΡΙΟΤΗΤΕΣ </w:t>
            </w:r>
            <w:r w:rsidRPr="00E96466">
              <w:rPr>
                <w:rFonts w:cstheme="minorHAnsi"/>
                <w:b/>
                <w:sz w:val="20"/>
                <w:szCs w:val="20"/>
                <w:lang w:val="el-GR"/>
              </w:rPr>
              <w:br/>
            </w:r>
            <w:r w:rsidRPr="00E96466">
              <w:rPr>
                <w:rFonts w:cstheme="minorHAns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jc w:val="center"/>
              <w:rPr>
                <w:rFonts w:cstheme="minorHAnsi"/>
                <w:b/>
                <w:sz w:val="20"/>
                <w:szCs w:val="20"/>
                <w:lang w:val="el-GR"/>
              </w:rPr>
            </w:pPr>
            <w:r w:rsidRPr="00E96466">
              <w:rPr>
                <w:rFonts w:cstheme="minorHAnsi"/>
                <w:b/>
                <w:sz w:val="20"/>
                <w:szCs w:val="20"/>
                <w:lang w:val="el-GR"/>
              </w:rPr>
              <w:t>ΕΒΔΟΜΑΔΙΑΙΕΣ</w:t>
            </w:r>
            <w:r w:rsidRPr="00E96466">
              <w:rPr>
                <w:rFonts w:cstheme="minorHAnsi"/>
                <w:b/>
                <w:sz w:val="20"/>
                <w:szCs w:val="20"/>
                <w:lang w:val="el-GR"/>
              </w:rPr>
              <w:br/>
              <w:t>ΩΡΕΣ Δ</w:t>
            </w:r>
            <w:r w:rsidRPr="00E96466">
              <w:rPr>
                <w:rFonts w:cstheme="minorHAnsi"/>
                <w:b/>
                <w:sz w:val="20"/>
                <w:szCs w:val="20"/>
                <w:shd w:val="clear" w:color="auto" w:fill="DDD9C3"/>
                <w:lang w:val="el-GR"/>
              </w:rPr>
              <w:t>ΙΔ</w:t>
            </w:r>
            <w:r w:rsidRPr="00E96466">
              <w:rPr>
                <w:rFonts w:cstheme="minorHAnsi"/>
                <w:b/>
                <w:sz w:val="20"/>
                <w:szCs w:val="20"/>
                <w:lang w:val="el-GR"/>
              </w:rPr>
              <w:t>ΑΣΚΑΛΙΑΣ</w:t>
            </w:r>
          </w:p>
        </w:tc>
        <w:tc>
          <w:tcPr>
            <w:tcW w:w="1234"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jc w:val="center"/>
              <w:rPr>
                <w:rFonts w:cstheme="minorHAnsi"/>
                <w:b/>
                <w:sz w:val="20"/>
                <w:szCs w:val="20"/>
                <w:lang w:val="el-GR"/>
              </w:rPr>
            </w:pPr>
            <w:r w:rsidRPr="00E96466">
              <w:rPr>
                <w:rFonts w:cstheme="minorHAnsi"/>
                <w:b/>
                <w:sz w:val="20"/>
                <w:szCs w:val="20"/>
                <w:lang w:val="el-GR"/>
              </w:rPr>
              <w:t>ΠΙΣΤΩΤΙΚΕΣ ΜΟΝΑΔΕΣ</w:t>
            </w:r>
          </w:p>
        </w:tc>
      </w:tr>
      <w:tr w:rsidR="001621A1" w:rsidRPr="00E96466" w:rsidTr="006D57DD">
        <w:trPr>
          <w:trHeight w:val="194"/>
        </w:trPr>
        <w:tc>
          <w:tcPr>
            <w:tcW w:w="5400" w:type="dxa"/>
            <w:gridSpan w:val="3"/>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right"/>
              <w:rPr>
                <w:rFonts w:cstheme="minorHAnsi"/>
                <w:color w:val="000000"/>
                <w:sz w:val="20"/>
                <w:szCs w:val="20"/>
                <w:lang w:val="el-GR"/>
              </w:rPr>
            </w:pPr>
            <w:r w:rsidRPr="00E96466">
              <w:rPr>
                <w:rFonts w:cstheme="minorHAnsi"/>
                <w:color w:val="000000"/>
                <w:sz w:val="20"/>
                <w:szCs w:val="20"/>
                <w:lang w:val="el-GR"/>
              </w:rPr>
              <w:t>Διαλέξεις</w:t>
            </w:r>
          </w:p>
        </w:tc>
        <w:tc>
          <w:tcPr>
            <w:tcW w:w="1554" w:type="dxa"/>
            <w:gridSpan w:val="2"/>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sidRPr="00E96466">
              <w:rPr>
                <w:rFonts w:cstheme="minorHAnsi"/>
                <w:color w:val="000000"/>
                <w:sz w:val="20"/>
                <w:szCs w:val="20"/>
                <w:lang w:val="el-GR"/>
              </w:rPr>
              <w:t>2</w:t>
            </w:r>
          </w:p>
        </w:tc>
        <w:tc>
          <w:tcPr>
            <w:tcW w:w="1234" w:type="dxa"/>
            <w:vMerge w:val="restart"/>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Pr>
                <w:rFonts w:cstheme="minorHAnsi"/>
                <w:color w:val="000000"/>
                <w:sz w:val="20"/>
                <w:szCs w:val="20"/>
                <w:lang w:val="el-GR"/>
              </w:rPr>
              <w:t>5</w:t>
            </w:r>
            <w:r w:rsidRPr="00E96466">
              <w:rPr>
                <w:rFonts w:cstheme="minorHAnsi"/>
                <w:color w:val="000000"/>
                <w:sz w:val="20"/>
                <w:szCs w:val="20"/>
                <w:lang w:val="el-GR"/>
              </w:rPr>
              <w:t xml:space="preserve"> </w:t>
            </w:r>
          </w:p>
        </w:tc>
      </w:tr>
      <w:tr w:rsidR="001621A1" w:rsidRPr="00E96466" w:rsidTr="006D57DD">
        <w:trPr>
          <w:trHeight w:val="194"/>
        </w:trPr>
        <w:tc>
          <w:tcPr>
            <w:tcW w:w="5400" w:type="dxa"/>
            <w:gridSpan w:val="3"/>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right"/>
              <w:rPr>
                <w:rFonts w:cstheme="minorHAnsi"/>
                <w:color w:val="000000"/>
                <w:sz w:val="20"/>
                <w:szCs w:val="20"/>
                <w:lang w:val="el-GR"/>
              </w:rPr>
            </w:pPr>
            <w:r w:rsidRPr="00E96466">
              <w:rPr>
                <w:rFonts w:cstheme="minorHAnsi"/>
                <w:color w:val="000000"/>
                <w:sz w:val="20"/>
                <w:szCs w:val="20"/>
                <w:lang w:val="el-GR"/>
              </w:rPr>
              <w:t>Εργαστηριακές ασκήσεις</w:t>
            </w:r>
          </w:p>
        </w:tc>
        <w:tc>
          <w:tcPr>
            <w:tcW w:w="1554" w:type="dxa"/>
            <w:gridSpan w:val="2"/>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sidRPr="00E96466">
              <w:rPr>
                <w:rFonts w:cstheme="minorHAnsi"/>
                <w:color w:val="000000"/>
                <w:sz w:val="20"/>
                <w:szCs w:val="20"/>
                <w:lang w:val="el-GR"/>
              </w:rPr>
              <w:t>2</w:t>
            </w:r>
          </w:p>
        </w:tc>
        <w:tc>
          <w:tcPr>
            <w:tcW w:w="1234" w:type="dxa"/>
            <w:vMerge/>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color w:val="000000"/>
                <w:sz w:val="20"/>
                <w:szCs w:val="20"/>
                <w:lang w:val="el-GR"/>
              </w:rPr>
            </w:pPr>
          </w:p>
        </w:tc>
      </w:tr>
      <w:tr w:rsidR="001621A1" w:rsidRPr="001621A1" w:rsidTr="006D57DD">
        <w:trPr>
          <w:trHeight w:val="599"/>
        </w:trPr>
        <w:tc>
          <w:tcPr>
            <w:tcW w:w="307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i/>
                <w:sz w:val="20"/>
                <w:szCs w:val="20"/>
                <w:lang w:val="el-GR"/>
              </w:rPr>
            </w:pPr>
            <w:r w:rsidRPr="00E96466">
              <w:rPr>
                <w:rFonts w:cstheme="minorHAnsi"/>
                <w:b/>
                <w:sz w:val="20"/>
                <w:szCs w:val="20"/>
                <w:lang w:val="el-GR"/>
              </w:rPr>
              <w:t>ΤΥΠΟΣ ΜΑΘΗΜΑΤΟΣ</w:t>
            </w:r>
            <w:r w:rsidRPr="00E96466">
              <w:rPr>
                <w:rFonts w:cstheme="minorHAnsi"/>
                <w:i/>
                <w:sz w:val="20"/>
                <w:szCs w:val="20"/>
                <w:lang w:val="el-GR"/>
              </w:rPr>
              <w:t xml:space="preserve"> </w:t>
            </w:r>
          </w:p>
          <w:p w:rsidR="001621A1" w:rsidRPr="00E96466" w:rsidRDefault="001621A1" w:rsidP="006D57DD">
            <w:pPr>
              <w:jc w:val="right"/>
              <w:rPr>
                <w:rFonts w:cstheme="minorHAnsi"/>
                <w:i/>
                <w:sz w:val="20"/>
                <w:szCs w:val="20"/>
                <w:lang w:val="el-GR"/>
              </w:rPr>
            </w:pPr>
            <w:r w:rsidRPr="00E96466">
              <w:rPr>
                <w:rFonts w:cstheme="minorHAnsi"/>
                <w:i/>
                <w:sz w:val="20"/>
                <w:szCs w:val="20"/>
                <w:lang w:val="el-GR"/>
              </w:rPr>
              <w:t xml:space="preserve">γενικού υποβάθρου, </w:t>
            </w:r>
            <w:r w:rsidRPr="00E96466">
              <w:rPr>
                <w:rFonts w:cstheme="minorHAnsi"/>
                <w:i/>
                <w:sz w:val="20"/>
                <w:szCs w:val="20"/>
                <w:lang w:val="el-GR"/>
              </w:rPr>
              <w:br/>
              <w:t xml:space="preserve">ειδικού υποβάθρου, ειδίκευσης </w:t>
            </w:r>
          </w:p>
          <w:p w:rsidR="001621A1" w:rsidRPr="00E96466" w:rsidRDefault="001621A1" w:rsidP="006D57DD">
            <w:pPr>
              <w:jc w:val="right"/>
              <w:rPr>
                <w:rFonts w:cstheme="minorHAnsi"/>
                <w:b/>
                <w:sz w:val="20"/>
                <w:szCs w:val="20"/>
                <w:lang w:val="el-GR"/>
              </w:rPr>
            </w:pPr>
            <w:r w:rsidRPr="00E96466">
              <w:rPr>
                <w:rFonts w:cstheme="minorHAnsi"/>
                <w:i/>
                <w:sz w:val="20"/>
                <w:szCs w:val="20"/>
                <w:lang w:val="el-GR"/>
              </w:rPr>
              <w:t>γενικών γνώσεων, ανάπτυξης δεξιοτήτων</w:t>
            </w:r>
          </w:p>
        </w:tc>
        <w:tc>
          <w:tcPr>
            <w:tcW w:w="511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i/>
                <w:sz w:val="20"/>
                <w:szCs w:val="20"/>
                <w:lang w:val="el-GR"/>
              </w:rPr>
            </w:pPr>
            <w:r>
              <w:rPr>
                <w:rFonts w:cstheme="minorHAnsi"/>
                <w:i/>
                <w:sz w:val="20"/>
                <w:szCs w:val="20"/>
                <w:lang w:val="el-GR"/>
              </w:rPr>
              <w:t xml:space="preserve">Γενικού υποβάθρου </w:t>
            </w:r>
            <w:r w:rsidRPr="00E96466">
              <w:rPr>
                <w:rFonts w:cstheme="minorHAnsi"/>
                <w:color w:val="000000"/>
                <w:sz w:val="20"/>
                <w:szCs w:val="20"/>
                <w:lang w:val="el-GR"/>
              </w:rPr>
              <w:t>(υποχρεωτικό κατ’ επιλογήν)</w:t>
            </w:r>
          </w:p>
        </w:tc>
      </w:tr>
      <w:tr w:rsidR="001621A1" w:rsidRPr="00E96466" w:rsidTr="006D57DD">
        <w:tc>
          <w:tcPr>
            <w:tcW w:w="307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sz w:val="20"/>
                <w:szCs w:val="20"/>
                <w:lang w:val="el-GR"/>
              </w:rPr>
            </w:pPr>
            <w:r>
              <w:rPr>
                <w:rFonts w:cstheme="minorHAnsi"/>
                <w:b/>
                <w:sz w:val="20"/>
                <w:szCs w:val="20"/>
                <w:lang w:val="el-GR"/>
              </w:rPr>
              <w:t>ΠΡΟΑΠΑΙΤΟΥΜΕΝΑ ΜΑΘΗΜΑΤΑ:</w:t>
            </w:r>
          </w:p>
        </w:tc>
        <w:tc>
          <w:tcPr>
            <w:tcW w:w="511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color w:val="000000"/>
                <w:sz w:val="20"/>
                <w:szCs w:val="20"/>
                <w:lang w:val="el-GR"/>
              </w:rPr>
            </w:pPr>
            <w:r w:rsidRPr="00E96466">
              <w:rPr>
                <w:rFonts w:cstheme="minorHAnsi"/>
                <w:sz w:val="20"/>
                <w:szCs w:val="20"/>
                <w:lang w:val="el-GR"/>
              </w:rPr>
              <w:t>ΔΕΝ ΥΠΑΡΧΟΥΝ</w:t>
            </w:r>
          </w:p>
        </w:tc>
      </w:tr>
      <w:tr w:rsidR="001621A1" w:rsidRPr="00E96466" w:rsidTr="006D57DD">
        <w:tc>
          <w:tcPr>
            <w:tcW w:w="307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sz w:val="20"/>
                <w:szCs w:val="20"/>
              </w:rPr>
            </w:pPr>
            <w:r w:rsidRPr="00E96466">
              <w:rPr>
                <w:rFonts w:cstheme="minorHAnsi"/>
                <w:b/>
                <w:sz w:val="20"/>
                <w:szCs w:val="20"/>
                <w:lang w:val="el-GR"/>
              </w:rPr>
              <w:t>Γ</w:t>
            </w:r>
            <w:r w:rsidRPr="00E96466">
              <w:rPr>
                <w:rFonts w:cstheme="minorHAnsi"/>
                <w:b/>
                <w:sz w:val="20"/>
                <w:szCs w:val="20"/>
              </w:rPr>
              <w:t>ΛΩΣΣΑ ΔΙΔΑΣΚΑΛΙΑΣ</w:t>
            </w:r>
            <w:r w:rsidRPr="00E96466">
              <w:rPr>
                <w:rFonts w:cstheme="minorHAnsi"/>
                <w:b/>
                <w:sz w:val="20"/>
                <w:szCs w:val="20"/>
                <w:lang w:val="el-GR"/>
              </w:rPr>
              <w:t xml:space="preserve"> και ΕΞΕΤΑΣΕΩΝ</w:t>
            </w:r>
            <w:r w:rsidRPr="00E96466">
              <w:rPr>
                <w:rFonts w:cstheme="minorHAnsi"/>
                <w:b/>
                <w:sz w:val="20"/>
                <w:szCs w:val="20"/>
              </w:rPr>
              <w:t>:</w:t>
            </w:r>
          </w:p>
        </w:tc>
        <w:tc>
          <w:tcPr>
            <w:tcW w:w="511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color w:val="000000"/>
                <w:sz w:val="20"/>
                <w:szCs w:val="20"/>
                <w:lang w:val="el-GR"/>
              </w:rPr>
            </w:pPr>
            <w:r w:rsidRPr="00E96466">
              <w:rPr>
                <w:rFonts w:cstheme="minorHAnsi"/>
                <w:color w:val="000000"/>
                <w:sz w:val="20"/>
                <w:szCs w:val="20"/>
                <w:lang w:val="el-GR"/>
              </w:rPr>
              <w:t>Ελληνική</w:t>
            </w:r>
          </w:p>
        </w:tc>
      </w:tr>
      <w:tr w:rsidR="001621A1" w:rsidRPr="00E96466" w:rsidTr="006D57DD">
        <w:tc>
          <w:tcPr>
            <w:tcW w:w="307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sz w:val="20"/>
                <w:szCs w:val="20"/>
                <w:lang w:val="el-GR"/>
              </w:rPr>
            </w:pPr>
            <w:r w:rsidRPr="00E96466">
              <w:rPr>
                <w:rFonts w:cstheme="minorHAnsi"/>
                <w:b/>
                <w:sz w:val="20"/>
                <w:szCs w:val="20"/>
                <w:lang w:val="el-GR"/>
              </w:rPr>
              <w:t xml:space="preserve">ΤΟ ΜΑΘΗΜΑ ΠΡΟΣΦΕΡΕΤΑΙ ΣΕ ΦΟΙΤΗΤΕΣ </w:t>
            </w:r>
            <w:r w:rsidRPr="00E96466">
              <w:rPr>
                <w:rFonts w:cstheme="minorHAnsi"/>
                <w:b/>
                <w:sz w:val="20"/>
                <w:szCs w:val="20"/>
                <w:lang w:val="en-GB"/>
              </w:rPr>
              <w:t>ERASMUS</w:t>
            </w:r>
            <w:r w:rsidRPr="00E96466">
              <w:rPr>
                <w:rFonts w:cstheme="minorHAnsi"/>
                <w:b/>
                <w:sz w:val="20"/>
                <w:szCs w:val="20"/>
                <w:lang w:val="el-GR"/>
              </w:rPr>
              <w:t xml:space="preserve"> </w:t>
            </w:r>
          </w:p>
        </w:tc>
        <w:tc>
          <w:tcPr>
            <w:tcW w:w="511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color w:val="000000"/>
                <w:sz w:val="20"/>
                <w:szCs w:val="20"/>
                <w:lang w:val="el-GR"/>
              </w:rPr>
            </w:pPr>
            <w:r w:rsidRPr="00E96466">
              <w:rPr>
                <w:rFonts w:cstheme="minorHAnsi"/>
                <w:color w:val="000000"/>
                <w:sz w:val="20"/>
                <w:szCs w:val="20"/>
                <w:lang w:val="el-GR"/>
              </w:rPr>
              <w:t xml:space="preserve">Ναι </w:t>
            </w:r>
            <w:r>
              <w:rPr>
                <w:rFonts w:cstheme="minorHAnsi"/>
                <w:color w:val="000000"/>
                <w:sz w:val="20"/>
                <w:szCs w:val="20"/>
                <w:lang w:val="el-GR"/>
              </w:rPr>
              <w:t>(στην Αγγλική Γλώσσα)</w:t>
            </w:r>
          </w:p>
        </w:tc>
      </w:tr>
      <w:tr w:rsidR="001621A1" w:rsidRPr="00E96466" w:rsidTr="006D57DD">
        <w:tc>
          <w:tcPr>
            <w:tcW w:w="307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sz w:val="20"/>
                <w:szCs w:val="20"/>
                <w:lang w:val="en-GB"/>
              </w:rPr>
            </w:pPr>
            <w:r w:rsidRPr="00E96466">
              <w:rPr>
                <w:rFonts w:cstheme="minorHAnsi"/>
                <w:b/>
                <w:sz w:val="20"/>
                <w:szCs w:val="20"/>
                <w:lang w:val="el-GR"/>
              </w:rPr>
              <w:t>ΗΛΕΚΤΡΟΝΙΚΗ ΣΕΛΙΔΑ ΜΑΘΗΜΑΤΟΣ (</w:t>
            </w:r>
            <w:r w:rsidRPr="00E96466">
              <w:rPr>
                <w:rFonts w:cstheme="minorHAnsi"/>
                <w:b/>
                <w:sz w:val="20"/>
                <w:szCs w:val="20"/>
                <w:lang w:val="en-GB"/>
              </w:rPr>
              <w:t>URL)</w:t>
            </w:r>
          </w:p>
        </w:tc>
        <w:tc>
          <w:tcPr>
            <w:tcW w:w="5112" w:type="dxa"/>
            <w:gridSpan w:val="5"/>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after="200" w:line="276" w:lineRule="auto"/>
              <w:rPr>
                <w:rFonts w:cstheme="minorHAnsi"/>
                <w:color w:val="000000"/>
                <w:sz w:val="20"/>
                <w:szCs w:val="20"/>
                <w:lang w:val="en-GB"/>
              </w:rPr>
            </w:pPr>
          </w:p>
        </w:tc>
      </w:tr>
    </w:tbl>
    <w:p w:rsidR="001621A1" w:rsidRPr="00E96466" w:rsidRDefault="001621A1" w:rsidP="001621A1">
      <w:pPr>
        <w:widowControl w:val="0"/>
        <w:numPr>
          <w:ilvl w:val="0"/>
          <w:numId w:val="41"/>
        </w:numPr>
        <w:autoSpaceDE w:val="0"/>
        <w:autoSpaceDN w:val="0"/>
        <w:adjustRightInd w:val="0"/>
        <w:spacing w:before="120" w:after="200" w:line="276" w:lineRule="auto"/>
        <w:rPr>
          <w:rFonts w:cstheme="minorHAnsi"/>
          <w:b/>
          <w:color w:val="000000"/>
          <w:sz w:val="20"/>
          <w:szCs w:val="20"/>
        </w:rPr>
      </w:pPr>
      <w:r w:rsidRPr="00E96466">
        <w:rPr>
          <w:rFonts w:cstheme="minorHAnsi"/>
          <w:b/>
          <w:color w:val="000000"/>
          <w:sz w:val="20"/>
          <w:szCs w:val="20"/>
        </w:rPr>
        <w:t>ΜΑΘΗΣΙΑΚΑ ΑΠΟΤΕΛΕΣΜΑΤΑ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621A1" w:rsidRPr="00E96466" w:rsidTr="006D57DD">
        <w:tc>
          <w:tcPr>
            <w:tcW w:w="8472" w:type="dxa"/>
            <w:gridSpan w:val="2"/>
            <w:tcBorders>
              <w:top w:val="single" w:sz="4" w:space="0" w:color="auto"/>
              <w:left w:val="single" w:sz="4" w:space="0" w:color="auto"/>
              <w:bottom w:val="nil"/>
              <w:right w:val="single" w:sz="4" w:space="0" w:color="auto"/>
            </w:tcBorders>
            <w:shd w:val="clear" w:color="auto" w:fill="DDD9C3"/>
          </w:tcPr>
          <w:p w:rsidR="001621A1" w:rsidRPr="00E96466" w:rsidRDefault="001621A1" w:rsidP="006D57DD">
            <w:pPr>
              <w:rPr>
                <w:rFonts w:cstheme="minorHAnsi"/>
                <w:i/>
                <w:sz w:val="20"/>
                <w:szCs w:val="20"/>
                <w:lang w:val="el-GR"/>
              </w:rPr>
            </w:pPr>
            <w:r w:rsidRPr="00E96466">
              <w:rPr>
                <w:rFonts w:cstheme="minorHAnsi"/>
                <w:b/>
                <w:sz w:val="20"/>
                <w:szCs w:val="20"/>
                <w:lang w:val="el-GR"/>
              </w:rPr>
              <w:t>Μαθησιακά Αποτελέσματα</w:t>
            </w:r>
          </w:p>
        </w:tc>
      </w:tr>
      <w:tr w:rsidR="001621A1" w:rsidRPr="001621A1" w:rsidTr="006D57DD">
        <w:tc>
          <w:tcPr>
            <w:tcW w:w="8472" w:type="dxa"/>
            <w:gridSpan w:val="2"/>
            <w:tcBorders>
              <w:top w:val="nil"/>
              <w:left w:val="single" w:sz="4" w:space="0" w:color="auto"/>
              <w:bottom w:val="single" w:sz="4" w:space="0" w:color="auto"/>
              <w:right w:val="single" w:sz="4" w:space="0" w:color="auto"/>
            </w:tcBorders>
            <w:shd w:val="clear" w:color="auto" w:fill="DDD9C3"/>
          </w:tcPr>
          <w:p w:rsidR="001621A1" w:rsidRPr="00E96466" w:rsidRDefault="001621A1" w:rsidP="006D57DD">
            <w:pPr>
              <w:widowControl w:val="0"/>
              <w:autoSpaceDE w:val="0"/>
              <w:autoSpaceDN w:val="0"/>
              <w:adjustRightInd w:val="0"/>
              <w:spacing w:after="60"/>
              <w:rPr>
                <w:rFonts w:cstheme="minorHAnsi"/>
                <w:i/>
                <w:sz w:val="20"/>
                <w:szCs w:val="20"/>
                <w:lang w:val="el-GR"/>
              </w:rPr>
            </w:pPr>
            <w:r w:rsidRPr="00E96466">
              <w:rPr>
                <w:rFonts w:cstheme="minorHAnsi"/>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621A1" w:rsidRPr="00E96466" w:rsidRDefault="001621A1" w:rsidP="006D57DD">
            <w:pPr>
              <w:autoSpaceDE w:val="0"/>
              <w:autoSpaceDN w:val="0"/>
              <w:adjustRightInd w:val="0"/>
              <w:rPr>
                <w:rFonts w:cstheme="minorHAnsi"/>
                <w:i/>
                <w:sz w:val="20"/>
                <w:szCs w:val="20"/>
                <w:lang w:val="el-GR"/>
              </w:rPr>
            </w:pPr>
            <w:r w:rsidRPr="00E96466">
              <w:rPr>
                <w:rFonts w:cstheme="minorHAnsi"/>
                <w:i/>
                <w:sz w:val="20"/>
                <w:szCs w:val="20"/>
                <w:lang w:val="el-GR"/>
              </w:rPr>
              <w:t xml:space="preserve">Συμβουλευτείτε το Παράρτημα Α </w:t>
            </w:r>
          </w:p>
          <w:p w:rsidR="001621A1" w:rsidRPr="00E96466" w:rsidRDefault="001621A1" w:rsidP="006D57DD">
            <w:pPr>
              <w:widowControl w:val="0"/>
              <w:numPr>
                <w:ilvl w:val="0"/>
                <w:numId w:val="1"/>
              </w:numPr>
              <w:autoSpaceDE w:val="0"/>
              <w:autoSpaceDN w:val="0"/>
              <w:adjustRightInd w:val="0"/>
              <w:spacing w:after="200" w:line="276" w:lineRule="auto"/>
              <w:ind w:left="313" w:hanging="219"/>
              <w:rPr>
                <w:rFonts w:cstheme="minorHAnsi"/>
                <w:i/>
                <w:sz w:val="20"/>
                <w:szCs w:val="20"/>
                <w:lang w:val="el-GR"/>
              </w:rPr>
            </w:pPr>
            <w:r w:rsidRPr="00E96466">
              <w:rPr>
                <w:rFonts w:cstheme="minorHAnsi"/>
                <w:i/>
                <w:sz w:val="20"/>
                <w:szCs w:val="20"/>
                <w:lang w:val="el-GR"/>
              </w:rPr>
              <w:t xml:space="preserve">Περιγραφή του Επιπέδου των Μαθησιακών Αποτελεσμάτων για κάθε ένα κύκλο σπουδών </w:t>
            </w:r>
            <w:r w:rsidRPr="00E96466">
              <w:rPr>
                <w:rFonts w:cstheme="minorHAnsi"/>
                <w:i/>
                <w:sz w:val="20"/>
                <w:szCs w:val="20"/>
                <w:lang w:val="el-GR"/>
              </w:rPr>
              <w:lastRenderedPageBreak/>
              <w:t>σύμφωνα με το Πλαίσιο Προσόντων του Ευρωπαϊκού Χώρου Ανώτατης Εκπαίδευσης</w:t>
            </w:r>
          </w:p>
          <w:p w:rsidR="001621A1" w:rsidRPr="00E96466" w:rsidRDefault="001621A1" w:rsidP="006D57DD">
            <w:pPr>
              <w:widowControl w:val="0"/>
              <w:numPr>
                <w:ilvl w:val="0"/>
                <w:numId w:val="1"/>
              </w:numPr>
              <w:autoSpaceDE w:val="0"/>
              <w:autoSpaceDN w:val="0"/>
              <w:adjustRightInd w:val="0"/>
              <w:spacing w:after="200" w:line="276" w:lineRule="auto"/>
              <w:ind w:left="313" w:hanging="219"/>
              <w:rPr>
                <w:rFonts w:cstheme="minorHAnsi"/>
                <w:i/>
                <w:sz w:val="20"/>
                <w:szCs w:val="20"/>
                <w:lang w:val="el-GR"/>
              </w:rPr>
            </w:pPr>
            <w:r w:rsidRPr="00E96466">
              <w:rPr>
                <w:rFonts w:cstheme="minorHAnsi"/>
                <w:i/>
                <w:sz w:val="20"/>
                <w:szCs w:val="20"/>
                <w:lang w:val="el-GR"/>
              </w:rPr>
              <w:t>Περιγραφικοί Δείκτες Επιπέδων 6, 7 &amp; 8 του Ευρωπαϊκού Πλαισίου Προσόντων Διά Βίου Μάθησης και το Παράρτημα Β</w:t>
            </w:r>
          </w:p>
          <w:p w:rsidR="001621A1" w:rsidRPr="00E96466" w:rsidRDefault="001621A1" w:rsidP="006D57DD">
            <w:pPr>
              <w:widowControl w:val="0"/>
              <w:numPr>
                <w:ilvl w:val="0"/>
                <w:numId w:val="1"/>
              </w:numPr>
              <w:autoSpaceDE w:val="0"/>
              <w:autoSpaceDN w:val="0"/>
              <w:adjustRightInd w:val="0"/>
              <w:spacing w:after="200" w:line="276" w:lineRule="auto"/>
              <w:ind w:left="313" w:hanging="219"/>
              <w:rPr>
                <w:rFonts w:cstheme="minorHAnsi"/>
                <w:i/>
                <w:sz w:val="20"/>
                <w:szCs w:val="20"/>
                <w:lang w:val="el-GR"/>
              </w:rPr>
            </w:pPr>
            <w:r w:rsidRPr="00E96466">
              <w:rPr>
                <w:rFonts w:cstheme="minorHAnsi"/>
                <w:i/>
                <w:sz w:val="20"/>
                <w:szCs w:val="20"/>
                <w:lang w:val="el-GR"/>
              </w:rPr>
              <w:t>Περιληπτικός Οδηγός συγγραφής Μαθησιακών Αποτελεσμάτων</w:t>
            </w:r>
          </w:p>
        </w:tc>
      </w:tr>
      <w:tr w:rsidR="001621A1" w:rsidRPr="001621A1" w:rsidTr="006D57DD">
        <w:tc>
          <w:tcPr>
            <w:tcW w:w="8472" w:type="dxa"/>
            <w:gridSpan w:val="2"/>
            <w:tcBorders>
              <w:top w:val="single" w:sz="4" w:space="0" w:color="auto"/>
              <w:left w:val="single" w:sz="4" w:space="0" w:color="auto"/>
              <w:bottom w:val="single" w:sz="4" w:space="0" w:color="auto"/>
              <w:right w:val="single" w:sz="4" w:space="0" w:color="auto"/>
            </w:tcBorders>
          </w:tcPr>
          <w:p w:rsidR="001621A1" w:rsidRPr="00E96466" w:rsidRDefault="001621A1" w:rsidP="006D57DD">
            <w:pPr>
              <w:widowControl w:val="0"/>
              <w:autoSpaceDE w:val="0"/>
              <w:autoSpaceDN w:val="0"/>
              <w:adjustRightInd w:val="0"/>
              <w:rPr>
                <w:rFonts w:cstheme="minorHAnsi"/>
                <w:b/>
                <w:sz w:val="20"/>
                <w:szCs w:val="20"/>
                <w:lang w:val="el-GR"/>
              </w:rPr>
            </w:pPr>
            <w:r w:rsidRPr="00E96466">
              <w:rPr>
                <w:rFonts w:cstheme="minorHAnsi"/>
                <w:sz w:val="20"/>
                <w:szCs w:val="20"/>
                <w:lang w:val="el-GR"/>
              </w:rPr>
              <w:t>Ο φοιτητής έχοντας ολοκληρώσει το συγκεκριμένο μάθημα θα πρέπει:</w:t>
            </w:r>
          </w:p>
          <w:p w:rsidR="001621A1" w:rsidRPr="00E96466" w:rsidRDefault="001621A1" w:rsidP="006D57DD">
            <w:pPr>
              <w:numPr>
                <w:ilvl w:val="0"/>
                <w:numId w:val="22"/>
              </w:numPr>
              <w:tabs>
                <w:tab w:val="clear" w:pos="720"/>
              </w:tabs>
              <w:spacing w:after="0" w:line="240" w:lineRule="auto"/>
              <w:ind w:left="340" w:hanging="340"/>
              <w:jc w:val="both"/>
              <w:rPr>
                <w:rFonts w:cstheme="minorHAnsi"/>
                <w:sz w:val="20"/>
                <w:szCs w:val="20"/>
                <w:lang w:val="el-GR"/>
              </w:rPr>
            </w:pPr>
            <w:r w:rsidRPr="00E96466">
              <w:rPr>
                <w:rFonts w:cstheme="minorHAnsi"/>
                <w:sz w:val="20"/>
                <w:szCs w:val="20"/>
                <w:lang w:val="el-GR"/>
              </w:rPr>
              <w:t xml:space="preserve">Να μπορεί να αναγνωρίζει τα βασικά βιομόρια (υδατάνθρακες, πρωτεΐνες, λιπίδια, νουκλεϊκά οξέα) και να γνωρίζει τη χημική σύσταση, δομή και λειτουργία τους. </w:t>
            </w:r>
          </w:p>
          <w:p w:rsidR="001621A1" w:rsidRPr="00E96466" w:rsidRDefault="001621A1" w:rsidP="006D57DD">
            <w:pPr>
              <w:numPr>
                <w:ilvl w:val="0"/>
                <w:numId w:val="22"/>
              </w:numPr>
              <w:tabs>
                <w:tab w:val="clear" w:pos="720"/>
              </w:tabs>
              <w:spacing w:after="0" w:line="240" w:lineRule="auto"/>
              <w:ind w:left="340" w:hanging="340"/>
              <w:jc w:val="both"/>
              <w:rPr>
                <w:rFonts w:cstheme="minorHAnsi"/>
                <w:sz w:val="20"/>
                <w:szCs w:val="20"/>
                <w:lang w:val="el-GR"/>
              </w:rPr>
            </w:pPr>
            <w:r w:rsidRPr="00E96466">
              <w:rPr>
                <w:rFonts w:cstheme="minorHAnsi"/>
                <w:sz w:val="20"/>
                <w:szCs w:val="20"/>
                <w:lang w:val="el-GR"/>
              </w:rPr>
              <w:t>Να μπορεί να κατατάσσει τις πρωτεΐνες σε κατηγορίες με βάση τη δομή τους και τις λειτουργίες των κύριων μελών κάθε κατηγορίας.</w:t>
            </w:r>
          </w:p>
          <w:p w:rsidR="001621A1" w:rsidRPr="00E96466" w:rsidRDefault="001621A1" w:rsidP="006D57DD">
            <w:pPr>
              <w:numPr>
                <w:ilvl w:val="0"/>
                <w:numId w:val="22"/>
              </w:numPr>
              <w:tabs>
                <w:tab w:val="clear" w:pos="720"/>
              </w:tabs>
              <w:spacing w:after="0" w:line="240" w:lineRule="auto"/>
              <w:ind w:left="340" w:hanging="340"/>
              <w:jc w:val="both"/>
              <w:rPr>
                <w:rFonts w:cstheme="minorHAnsi"/>
                <w:sz w:val="20"/>
                <w:szCs w:val="20"/>
                <w:lang w:val="el-GR"/>
              </w:rPr>
            </w:pPr>
            <w:r w:rsidRPr="00E96466">
              <w:rPr>
                <w:rFonts w:cstheme="minorHAnsi"/>
                <w:sz w:val="20"/>
                <w:szCs w:val="20"/>
                <w:lang w:val="el-GR"/>
              </w:rPr>
              <w:t xml:space="preserve">Να γνωρίζει τους μηχανισμούς των ενζυμικών αντιδράσεων και να προσδιορίζει τις κινητικές σταθερές τους. </w:t>
            </w:r>
          </w:p>
          <w:p w:rsidR="001621A1" w:rsidRPr="00E96466" w:rsidRDefault="001621A1" w:rsidP="006D57DD">
            <w:pPr>
              <w:numPr>
                <w:ilvl w:val="0"/>
                <w:numId w:val="22"/>
              </w:numPr>
              <w:tabs>
                <w:tab w:val="clear" w:pos="720"/>
              </w:tabs>
              <w:spacing w:after="0" w:line="240" w:lineRule="auto"/>
              <w:ind w:left="340" w:hanging="340"/>
              <w:jc w:val="both"/>
              <w:rPr>
                <w:rFonts w:cstheme="minorHAnsi"/>
                <w:sz w:val="20"/>
                <w:szCs w:val="20"/>
                <w:lang w:val="el-GR"/>
              </w:rPr>
            </w:pPr>
            <w:r w:rsidRPr="00E96466">
              <w:rPr>
                <w:rFonts w:cstheme="minorHAnsi"/>
                <w:sz w:val="20"/>
                <w:szCs w:val="20"/>
                <w:lang w:val="el-GR"/>
              </w:rPr>
              <w:t>Να γνωρίζει τα είδη και τις ιδιότητες των λιπιδίων</w:t>
            </w:r>
          </w:p>
          <w:p w:rsidR="001621A1" w:rsidRPr="00E96466" w:rsidRDefault="001621A1" w:rsidP="006D57DD">
            <w:pPr>
              <w:numPr>
                <w:ilvl w:val="0"/>
                <w:numId w:val="22"/>
              </w:numPr>
              <w:tabs>
                <w:tab w:val="clear" w:pos="720"/>
              </w:tabs>
              <w:spacing w:after="0" w:line="240" w:lineRule="auto"/>
              <w:ind w:left="340" w:hanging="340"/>
              <w:jc w:val="both"/>
              <w:rPr>
                <w:rFonts w:cstheme="minorHAnsi"/>
                <w:sz w:val="20"/>
                <w:szCs w:val="20"/>
                <w:lang w:val="el-GR"/>
              </w:rPr>
            </w:pPr>
            <w:r w:rsidRPr="00E96466">
              <w:rPr>
                <w:rFonts w:cstheme="minorHAnsi"/>
                <w:sz w:val="20"/>
                <w:szCs w:val="20"/>
                <w:lang w:val="el-GR"/>
              </w:rPr>
              <w:t>Να γνωρίζει τη σύσταση των βιολογικών μεμβρανών και το ρόλο τους</w:t>
            </w:r>
          </w:p>
          <w:p w:rsidR="001621A1" w:rsidRPr="00E96466" w:rsidRDefault="001621A1" w:rsidP="006D57DD">
            <w:pPr>
              <w:numPr>
                <w:ilvl w:val="0"/>
                <w:numId w:val="22"/>
              </w:numPr>
              <w:tabs>
                <w:tab w:val="clear" w:pos="720"/>
              </w:tabs>
              <w:spacing w:after="0" w:line="240" w:lineRule="auto"/>
              <w:ind w:left="340" w:hanging="340"/>
              <w:jc w:val="both"/>
              <w:rPr>
                <w:rFonts w:cstheme="minorHAnsi"/>
                <w:sz w:val="20"/>
                <w:szCs w:val="20"/>
                <w:lang w:val="el-GR"/>
              </w:rPr>
            </w:pPr>
            <w:r w:rsidRPr="00E96466">
              <w:rPr>
                <w:rFonts w:cstheme="minorHAnsi"/>
                <w:sz w:val="20"/>
                <w:szCs w:val="20"/>
                <w:lang w:val="el-GR"/>
              </w:rPr>
              <w:t>Να γνωρίζει τη δομή των νουκλεϊνικών οξέων και το ρόλο τους</w:t>
            </w:r>
          </w:p>
        </w:tc>
      </w:tr>
      <w:tr w:rsidR="001621A1" w:rsidRPr="00E96466" w:rsidTr="006D57DD">
        <w:tblPrEx>
          <w:tblLook w:val="0000" w:firstRow="0" w:lastRow="0" w:firstColumn="0" w:lastColumn="0" w:noHBand="0" w:noVBand="0"/>
        </w:tblPrEx>
        <w:tc>
          <w:tcPr>
            <w:tcW w:w="8472" w:type="dxa"/>
            <w:gridSpan w:val="2"/>
            <w:tcBorders>
              <w:top w:val="single" w:sz="4" w:space="0" w:color="auto"/>
              <w:left w:val="single" w:sz="4" w:space="0" w:color="auto"/>
              <w:bottom w:val="nil"/>
              <w:right w:val="single" w:sz="4" w:space="0" w:color="auto"/>
            </w:tcBorders>
            <w:shd w:val="clear" w:color="auto" w:fill="DDD9C3"/>
          </w:tcPr>
          <w:p w:rsidR="001621A1" w:rsidRPr="00E96466" w:rsidRDefault="001621A1" w:rsidP="006D57DD">
            <w:pPr>
              <w:rPr>
                <w:rFonts w:cstheme="minorHAnsi"/>
                <w:b/>
                <w:sz w:val="20"/>
                <w:szCs w:val="20"/>
                <w:lang w:val="el-GR"/>
              </w:rPr>
            </w:pPr>
            <w:r w:rsidRPr="00E96466">
              <w:rPr>
                <w:rFonts w:cstheme="minorHAnsi"/>
                <w:b/>
                <w:sz w:val="20"/>
                <w:szCs w:val="20"/>
                <w:lang w:val="el-GR"/>
              </w:rPr>
              <w:t>Γενικές Ικανότητες</w:t>
            </w:r>
          </w:p>
        </w:tc>
      </w:tr>
      <w:tr w:rsidR="001621A1" w:rsidRPr="001621A1" w:rsidTr="006D57DD">
        <w:tc>
          <w:tcPr>
            <w:tcW w:w="8472" w:type="dxa"/>
            <w:gridSpan w:val="2"/>
            <w:tcBorders>
              <w:top w:val="nil"/>
              <w:left w:val="single" w:sz="4" w:space="0" w:color="auto"/>
              <w:bottom w:val="nil"/>
              <w:right w:val="single" w:sz="4" w:space="0" w:color="auto"/>
            </w:tcBorders>
            <w:shd w:val="clear" w:color="auto" w:fill="DDD9C3"/>
          </w:tcPr>
          <w:p w:rsidR="001621A1" w:rsidRPr="00E96466" w:rsidRDefault="001621A1" w:rsidP="006D57DD">
            <w:pPr>
              <w:widowControl w:val="0"/>
              <w:autoSpaceDE w:val="0"/>
              <w:autoSpaceDN w:val="0"/>
              <w:adjustRightInd w:val="0"/>
              <w:spacing w:after="60"/>
              <w:rPr>
                <w:rFonts w:cstheme="minorHAnsi"/>
                <w:i/>
                <w:sz w:val="20"/>
                <w:szCs w:val="20"/>
                <w:lang w:val="el-GR"/>
              </w:rPr>
            </w:pPr>
            <w:r w:rsidRPr="00E96466">
              <w:rPr>
                <w:rFonts w:cstheme="minorHAnsi"/>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621A1" w:rsidRPr="00E96466" w:rsidTr="006D57DD">
        <w:tblPrEx>
          <w:tblLook w:val="0000" w:firstRow="0" w:lastRow="0" w:firstColumn="0" w:lastColumn="0" w:noHBand="0" w:noVBand="0"/>
        </w:tblPrEx>
        <w:tc>
          <w:tcPr>
            <w:tcW w:w="3964" w:type="dxa"/>
            <w:tcBorders>
              <w:top w:val="nil"/>
              <w:left w:val="single" w:sz="4" w:space="0" w:color="auto"/>
              <w:bottom w:val="single" w:sz="4" w:space="0" w:color="auto"/>
              <w:right w:val="nil"/>
            </w:tcBorders>
            <w:shd w:val="clear" w:color="auto" w:fill="DDD9C3"/>
          </w:tcPr>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Αναζήτηση, ανάλυση και σύνθεση δεδομένων και πληροφοριών, με τη χρήση και των απαραίτητων τεχνολογιών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Προσαρμογή σε νέες καταστάσεις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Λήψη αποφάσεων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Αυτόνομη εργασία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Ομαδική εργασία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Εργασία σε διεθνές περιβάλλον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Εργασία σε διεπιστημονικό περιβάλλον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Σχεδιασμός και διαχείριση έργων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Σεβασμός στη διαφορετικότητα και στην πολυπολιτισμικότητα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Σεβασμός στο φυσικό περιβάλλον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Επίδειξη κοινωνικής, επαγγελματικής και ηθικής υπευθυνότητας και ευαισθησίας σε θέματα φύλου </w:t>
            </w:r>
          </w:p>
          <w:p w:rsidR="001621A1" w:rsidRPr="00E96466" w:rsidRDefault="001621A1" w:rsidP="006D57DD">
            <w:pPr>
              <w:widowControl w:val="0"/>
              <w:autoSpaceDE w:val="0"/>
              <w:autoSpaceDN w:val="0"/>
              <w:adjustRightInd w:val="0"/>
              <w:rPr>
                <w:rFonts w:cstheme="minorHAnsi"/>
                <w:i/>
                <w:sz w:val="20"/>
                <w:szCs w:val="20"/>
                <w:lang w:val="el-GR"/>
              </w:rPr>
            </w:pPr>
            <w:r w:rsidRPr="00E96466">
              <w:rPr>
                <w:rFonts w:cstheme="minorHAnsi"/>
                <w:i/>
                <w:sz w:val="20"/>
                <w:szCs w:val="20"/>
                <w:lang w:val="el-GR"/>
              </w:rPr>
              <w:t xml:space="preserve">Άσκηση κριτικής και αυτοκριτικής </w:t>
            </w:r>
          </w:p>
          <w:p w:rsidR="001621A1" w:rsidRPr="00E96466" w:rsidRDefault="001621A1" w:rsidP="006D57DD">
            <w:pPr>
              <w:rPr>
                <w:rFonts w:cstheme="minorHAnsi"/>
                <w:i/>
                <w:sz w:val="20"/>
                <w:szCs w:val="20"/>
                <w:lang w:val="el-GR"/>
              </w:rPr>
            </w:pPr>
            <w:r w:rsidRPr="00E96466">
              <w:rPr>
                <w:rFonts w:cstheme="minorHAnsi"/>
                <w:i/>
                <w:sz w:val="20"/>
                <w:szCs w:val="20"/>
                <w:lang w:val="el-GR"/>
              </w:rPr>
              <w:t>Προαγωγή της ελεύθερης, δημιουργικής και επαγωγικής σκέψης</w:t>
            </w:r>
          </w:p>
          <w:p w:rsidR="001621A1" w:rsidRPr="00E96466" w:rsidRDefault="001621A1" w:rsidP="006D57DD">
            <w:pPr>
              <w:rPr>
                <w:rFonts w:cstheme="minorHAnsi"/>
                <w:i/>
                <w:sz w:val="20"/>
                <w:szCs w:val="20"/>
                <w:lang w:val="el-GR"/>
              </w:rPr>
            </w:pPr>
            <w:r w:rsidRPr="00E96466">
              <w:rPr>
                <w:rFonts w:cstheme="minorHAnsi"/>
                <w:i/>
                <w:sz w:val="20"/>
                <w:szCs w:val="20"/>
                <w:lang w:val="el-GR"/>
              </w:rPr>
              <w:t>……</w:t>
            </w:r>
          </w:p>
          <w:p w:rsidR="001621A1" w:rsidRPr="00E96466" w:rsidRDefault="001621A1" w:rsidP="006D57DD">
            <w:pPr>
              <w:rPr>
                <w:rFonts w:cstheme="minorHAnsi"/>
                <w:i/>
                <w:sz w:val="20"/>
                <w:szCs w:val="20"/>
                <w:lang w:val="el-GR"/>
              </w:rPr>
            </w:pPr>
            <w:r w:rsidRPr="00E96466">
              <w:rPr>
                <w:rFonts w:cstheme="minorHAnsi"/>
                <w:i/>
                <w:sz w:val="20"/>
                <w:szCs w:val="20"/>
                <w:lang w:val="el-GR"/>
              </w:rPr>
              <w:t>Άλλες…</w:t>
            </w:r>
          </w:p>
          <w:p w:rsidR="001621A1" w:rsidRPr="00E96466" w:rsidRDefault="001621A1" w:rsidP="006D57DD">
            <w:pPr>
              <w:rPr>
                <w:rFonts w:cstheme="minorHAnsi"/>
                <w:b/>
                <w:sz w:val="20"/>
                <w:szCs w:val="20"/>
                <w:lang w:val="el-GR"/>
              </w:rPr>
            </w:pPr>
            <w:r w:rsidRPr="00E96466">
              <w:rPr>
                <w:rFonts w:cstheme="minorHAnsi"/>
                <w:i/>
                <w:sz w:val="20"/>
                <w:szCs w:val="20"/>
                <w:lang w:val="el-GR"/>
              </w:rPr>
              <w:t>…….</w:t>
            </w:r>
          </w:p>
        </w:tc>
      </w:tr>
      <w:tr w:rsidR="001621A1" w:rsidRPr="001621A1" w:rsidTr="006D57DD">
        <w:tc>
          <w:tcPr>
            <w:tcW w:w="8472" w:type="dxa"/>
            <w:gridSpan w:val="2"/>
            <w:tcBorders>
              <w:top w:val="single" w:sz="4" w:space="0" w:color="auto"/>
              <w:left w:val="single" w:sz="4" w:space="0" w:color="auto"/>
              <w:bottom w:val="single" w:sz="4" w:space="0" w:color="auto"/>
              <w:right w:val="single" w:sz="4" w:space="0" w:color="auto"/>
            </w:tcBorders>
          </w:tcPr>
          <w:p w:rsidR="001621A1" w:rsidRPr="00E96466" w:rsidRDefault="001621A1" w:rsidP="006D57DD">
            <w:pPr>
              <w:shd w:val="clear" w:color="auto" w:fill="FFFFFF"/>
              <w:spacing w:line="270" w:lineRule="atLeast"/>
              <w:jc w:val="both"/>
              <w:rPr>
                <w:rFonts w:cstheme="minorHAnsi"/>
                <w:sz w:val="20"/>
                <w:szCs w:val="20"/>
                <w:lang w:val="el-GR"/>
              </w:rPr>
            </w:pPr>
            <w:r w:rsidRPr="00E96466">
              <w:rPr>
                <w:rFonts w:cstheme="minorHAnsi"/>
                <w:sz w:val="20"/>
                <w:szCs w:val="20"/>
                <w:lang w:val="el-GR"/>
              </w:rPr>
              <w:t>Ο φοιτητής έχοντας ολοκληρώσει το συγκεκριμένο μάθημα θα έχει περεταίρω αποκτήσει τις ακόλουθες ικανότητες:</w:t>
            </w:r>
          </w:p>
          <w:p w:rsidR="001621A1" w:rsidRPr="00E96466" w:rsidRDefault="001621A1" w:rsidP="006D57DD">
            <w:pPr>
              <w:pStyle w:val="10"/>
              <w:numPr>
                <w:ilvl w:val="0"/>
                <w:numId w:val="3"/>
              </w:numPr>
              <w:shd w:val="clear" w:color="auto" w:fill="FFFFFF"/>
              <w:tabs>
                <w:tab w:val="clear" w:pos="720"/>
                <w:tab w:val="num" w:pos="360"/>
              </w:tabs>
              <w:spacing w:line="270" w:lineRule="atLeast"/>
              <w:ind w:left="205" w:hanging="205"/>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Αυτόνομη Εργασία</w:t>
            </w:r>
          </w:p>
          <w:p w:rsidR="001621A1" w:rsidRPr="00E96466" w:rsidRDefault="001621A1" w:rsidP="006D57DD">
            <w:pPr>
              <w:pStyle w:val="10"/>
              <w:numPr>
                <w:ilvl w:val="0"/>
                <w:numId w:val="3"/>
              </w:numPr>
              <w:shd w:val="clear" w:color="auto" w:fill="FFFFFF"/>
              <w:tabs>
                <w:tab w:val="clear" w:pos="720"/>
                <w:tab w:val="num" w:pos="360"/>
              </w:tabs>
              <w:spacing w:line="270" w:lineRule="atLeast"/>
              <w:ind w:left="205" w:hanging="205"/>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Ομαδική εργασία</w:t>
            </w:r>
          </w:p>
          <w:p w:rsidR="001621A1" w:rsidRPr="00E96466" w:rsidRDefault="001621A1" w:rsidP="006D57DD">
            <w:pPr>
              <w:pStyle w:val="10"/>
              <w:numPr>
                <w:ilvl w:val="0"/>
                <w:numId w:val="3"/>
              </w:numPr>
              <w:shd w:val="clear" w:color="auto" w:fill="FFFFFF"/>
              <w:tabs>
                <w:tab w:val="clear" w:pos="720"/>
                <w:tab w:val="num" w:pos="360"/>
              </w:tabs>
              <w:spacing w:line="270" w:lineRule="atLeast"/>
              <w:ind w:left="205" w:hanging="205"/>
              <w:jc w:val="both"/>
              <w:rPr>
                <w:rFonts w:asciiTheme="minorHAnsi" w:hAnsiTheme="minorHAnsi" w:cstheme="minorHAnsi"/>
                <w:color w:val="000000"/>
                <w:sz w:val="20"/>
                <w:szCs w:val="20"/>
                <w:lang w:val="el-GR"/>
              </w:rPr>
            </w:pPr>
            <w:r w:rsidRPr="00E96466">
              <w:rPr>
                <w:rFonts w:asciiTheme="minorHAnsi" w:hAnsiTheme="minorHAnsi" w:cstheme="minorHAnsi"/>
                <w:sz w:val="20"/>
                <w:szCs w:val="20"/>
                <w:lang w:val="el-GR"/>
              </w:rPr>
              <w:t>Προαγωγή της ελεύθερης, δημιουργικής και επαγωγικής σκέψης</w:t>
            </w:r>
          </w:p>
          <w:p w:rsidR="001621A1" w:rsidRPr="00E96466" w:rsidRDefault="001621A1" w:rsidP="006D57DD">
            <w:pPr>
              <w:numPr>
                <w:ilvl w:val="0"/>
                <w:numId w:val="3"/>
              </w:numPr>
              <w:shd w:val="clear" w:color="auto" w:fill="FFFFFF"/>
              <w:tabs>
                <w:tab w:val="clear" w:pos="720"/>
                <w:tab w:val="num" w:pos="360"/>
              </w:tabs>
              <w:spacing w:before="100" w:beforeAutospacing="1" w:after="0" w:line="270" w:lineRule="atLeast"/>
              <w:ind w:left="205" w:hanging="205"/>
              <w:jc w:val="both"/>
              <w:rPr>
                <w:rFonts w:cstheme="minorHAnsi"/>
                <w:color w:val="000000"/>
                <w:sz w:val="20"/>
                <w:szCs w:val="20"/>
                <w:lang w:val="el-GR"/>
              </w:rPr>
            </w:pPr>
            <w:r w:rsidRPr="00E96466">
              <w:rPr>
                <w:rFonts w:cstheme="minorHAnsi"/>
                <w:sz w:val="20"/>
                <w:szCs w:val="20"/>
                <w:lang w:val="el-GR"/>
              </w:rPr>
              <w:t xml:space="preserve">Αναζήτηση, ανάλυση και σύνθεση δεδομένων και πληροφοριών, με τη χρήση και των απαραίτητων τεχνολογιών </w:t>
            </w:r>
          </w:p>
          <w:p w:rsidR="001621A1" w:rsidRPr="00E96466" w:rsidRDefault="001621A1" w:rsidP="006D57DD">
            <w:pPr>
              <w:numPr>
                <w:ilvl w:val="0"/>
                <w:numId w:val="3"/>
              </w:numPr>
              <w:shd w:val="clear" w:color="auto" w:fill="FFFFFF"/>
              <w:tabs>
                <w:tab w:val="clear" w:pos="720"/>
                <w:tab w:val="num" w:pos="360"/>
              </w:tabs>
              <w:spacing w:before="100" w:beforeAutospacing="1" w:after="0" w:line="270" w:lineRule="atLeast"/>
              <w:ind w:left="205" w:hanging="205"/>
              <w:jc w:val="both"/>
              <w:rPr>
                <w:rFonts w:cstheme="minorHAnsi"/>
                <w:color w:val="000000"/>
                <w:sz w:val="20"/>
                <w:szCs w:val="20"/>
                <w:lang w:val="el-GR"/>
              </w:rPr>
            </w:pPr>
            <w:r w:rsidRPr="00E96466">
              <w:rPr>
                <w:rFonts w:cstheme="minorHAnsi"/>
                <w:sz w:val="20"/>
                <w:szCs w:val="20"/>
                <w:lang w:val="el-GR"/>
              </w:rPr>
              <w:t>Προαγωγή δημιουργικής και επαγωγικής σκέψης</w:t>
            </w:r>
            <w:r w:rsidRPr="00E96466">
              <w:rPr>
                <w:rFonts w:cstheme="minorHAnsi"/>
                <w:color w:val="000000"/>
                <w:sz w:val="20"/>
                <w:szCs w:val="20"/>
                <w:lang w:val="el-GR"/>
              </w:rPr>
              <w:t xml:space="preserve"> </w:t>
            </w:r>
          </w:p>
        </w:tc>
      </w:tr>
    </w:tbl>
    <w:p w:rsidR="001621A1" w:rsidRPr="00E96466" w:rsidRDefault="001621A1" w:rsidP="001621A1">
      <w:pPr>
        <w:widowControl w:val="0"/>
        <w:numPr>
          <w:ilvl w:val="0"/>
          <w:numId w:val="41"/>
        </w:numPr>
        <w:autoSpaceDE w:val="0"/>
        <w:autoSpaceDN w:val="0"/>
        <w:adjustRightInd w:val="0"/>
        <w:spacing w:before="120" w:after="200" w:line="276" w:lineRule="auto"/>
        <w:ind w:left="357" w:hanging="357"/>
        <w:rPr>
          <w:rFonts w:cstheme="minorHAnsi"/>
          <w:b/>
          <w:color w:val="000000"/>
          <w:sz w:val="20"/>
          <w:szCs w:val="20"/>
          <w:lang w:val="el-GR"/>
        </w:rPr>
      </w:pPr>
      <w:r w:rsidRPr="00E96466">
        <w:rPr>
          <w:rFonts w:cstheme="minorHAnsi"/>
          <w:b/>
          <w:color w:val="000000"/>
          <w:sz w:val="20"/>
          <w:szCs w:val="20"/>
          <w:lang w:val="el-GR"/>
        </w:rPr>
        <w:lastRenderedPageBreak/>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621A1" w:rsidRPr="001621A1" w:rsidTr="006D57DD">
        <w:tc>
          <w:tcPr>
            <w:tcW w:w="8472"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color w:val="000000"/>
                <w:sz w:val="20"/>
                <w:szCs w:val="20"/>
                <w:lang w:val="el-GR"/>
              </w:rPr>
            </w:pPr>
            <w:r w:rsidRPr="00E96466">
              <w:rPr>
                <w:rFonts w:cstheme="minorHAnsi"/>
                <w:color w:val="000000"/>
                <w:sz w:val="20"/>
                <w:szCs w:val="20"/>
                <w:lang w:val="el-GR"/>
              </w:rPr>
              <w:t xml:space="preserve">Το μάθημα χωρίζεται σε θεωρητικό και εργαστηριακό μέρος. </w:t>
            </w:r>
          </w:p>
          <w:p w:rsidR="001621A1" w:rsidRPr="00E96466" w:rsidRDefault="001621A1" w:rsidP="006D57DD">
            <w:pPr>
              <w:spacing w:line="276" w:lineRule="auto"/>
              <w:rPr>
                <w:rFonts w:cstheme="minorHAnsi"/>
                <w:color w:val="000000"/>
                <w:sz w:val="20"/>
                <w:szCs w:val="20"/>
                <w:lang w:val="el-GR"/>
              </w:rPr>
            </w:pPr>
            <w:r w:rsidRPr="00E96466">
              <w:rPr>
                <w:rFonts w:cstheme="minorHAnsi"/>
                <w:color w:val="000000"/>
                <w:sz w:val="20"/>
                <w:szCs w:val="20"/>
                <w:lang w:val="el-GR"/>
              </w:rPr>
              <w:t xml:space="preserve">Περιεχόμενα μαθήματος: </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 xml:space="preserve">Εισαγωγή. </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 xml:space="preserve">Νερό και συστήματα ρύθμισης του </w:t>
            </w:r>
            <w:r w:rsidRPr="00E96466">
              <w:rPr>
                <w:rFonts w:asciiTheme="minorHAnsi" w:hAnsiTheme="minorHAnsi" w:cstheme="minorHAnsi"/>
                <w:color w:val="000000"/>
                <w:sz w:val="20"/>
                <w:szCs w:val="20"/>
              </w:rPr>
              <w:t>pH</w:t>
            </w:r>
            <w:r w:rsidRPr="00E96466">
              <w:rPr>
                <w:rFonts w:asciiTheme="minorHAnsi" w:hAnsiTheme="minorHAnsi" w:cstheme="minorHAnsi"/>
                <w:color w:val="000000"/>
                <w:sz w:val="20"/>
                <w:szCs w:val="20"/>
                <w:lang w:val="el-GR"/>
              </w:rPr>
              <w:t xml:space="preserve"> των οργανισμών. </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 xml:space="preserve">Μορφολογία κυττάρου. </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Χημεία, δομή και ιδιότητες βιομορίων (πρωτεΐνες, υδατάνθρακες, λιποειδή, νουκλεϊνικά οξέα).</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 xml:space="preserve">Αμινοξέα. </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Πεπτίδια, ολιγοπεπτίδια και πολυπεπτίδια</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Πεπτιδικός δεσμός</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 xml:space="preserve">Πρωτεΐνες. Δομή πρωτεϊνών. </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 xml:space="preserve">Ιδιότητες πρωτεϊνών. </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Ένζυμα, συνένζυμα, μηχανισμός δράσης των ενζύμων και συνενζύμων.</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 xml:space="preserve">Κινητική ενζυμικών αντιδράσεων, ενζυμικοί αναστολές και αλλοστερικά ένζυμα. </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 xml:space="preserve">Υδατάνθρακες, Χημική σύσταση, δομή. Ολιγοσακχαρίτες, πολυσακχαρίτες, γλυκοζαμινογλυ-κάνες. </w:t>
            </w:r>
            <w:r w:rsidRPr="00E96466">
              <w:rPr>
                <w:rFonts w:asciiTheme="minorHAnsi" w:hAnsiTheme="minorHAnsi" w:cstheme="minorHAnsi"/>
                <w:color w:val="000000"/>
                <w:sz w:val="20"/>
                <w:szCs w:val="20"/>
              </w:rPr>
              <w:t>Γλυκοπρωτεΐνες, πρωτεογλυκάνες.</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Λιπίδια – Είδη λιπιδίων - Ιδιότητες</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Βιολογικές Μεμβράνες – Σύσταση - Ιδιότητες</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Νουκλεοτίδια και νουκλεϊνικά οξέα</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 xml:space="preserve">Κατηγορίες νουκλεϊνικών οξέων – Δομή – Τα μόρια του </w:t>
            </w:r>
            <w:r w:rsidRPr="00E96466">
              <w:rPr>
                <w:rFonts w:asciiTheme="minorHAnsi" w:hAnsiTheme="minorHAnsi" w:cstheme="minorHAnsi"/>
                <w:color w:val="000000"/>
                <w:sz w:val="20"/>
                <w:szCs w:val="20"/>
              </w:rPr>
              <w:t>DNA</w:t>
            </w:r>
            <w:r w:rsidRPr="00E96466">
              <w:rPr>
                <w:rFonts w:asciiTheme="minorHAnsi" w:hAnsiTheme="minorHAnsi" w:cstheme="minorHAnsi"/>
                <w:color w:val="000000"/>
                <w:sz w:val="20"/>
                <w:szCs w:val="20"/>
                <w:lang w:val="el-GR"/>
              </w:rPr>
              <w:t xml:space="preserve"> και του </w:t>
            </w:r>
            <w:r w:rsidRPr="00E96466">
              <w:rPr>
                <w:rFonts w:asciiTheme="minorHAnsi" w:hAnsiTheme="minorHAnsi" w:cstheme="minorHAnsi"/>
                <w:color w:val="000000"/>
                <w:sz w:val="20"/>
                <w:szCs w:val="20"/>
              </w:rPr>
              <w:t>RNA</w:t>
            </w:r>
            <w:r w:rsidRPr="00E96466">
              <w:rPr>
                <w:rFonts w:asciiTheme="minorHAnsi" w:hAnsiTheme="minorHAnsi" w:cstheme="minorHAnsi"/>
                <w:color w:val="000000"/>
                <w:sz w:val="20"/>
                <w:szCs w:val="20"/>
                <w:lang w:val="el-GR"/>
              </w:rPr>
              <w:t xml:space="preserve">. </w:t>
            </w:r>
          </w:p>
          <w:p w:rsidR="001621A1" w:rsidRPr="00E96466" w:rsidRDefault="001621A1" w:rsidP="006D57DD">
            <w:pPr>
              <w:pStyle w:val="10"/>
              <w:numPr>
                <w:ilvl w:val="0"/>
                <w:numId w:val="4"/>
              </w:numPr>
              <w:ind w:left="284" w:hanging="284"/>
              <w:jc w:val="both"/>
              <w:rPr>
                <w:rFonts w:asciiTheme="minorHAnsi" w:hAnsiTheme="minorHAnsi" w:cstheme="minorHAnsi"/>
                <w:color w:val="000000"/>
                <w:sz w:val="20"/>
                <w:szCs w:val="20"/>
                <w:lang w:val="el-GR"/>
              </w:rPr>
            </w:pPr>
            <w:r w:rsidRPr="00E96466">
              <w:rPr>
                <w:rFonts w:asciiTheme="minorHAnsi" w:hAnsiTheme="minorHAnsi" w:cstheme="minorHAnsi"/>
                <w:color w:val="000000"/>
                <w:sz w:val="20"/>
                <w:szCs w:val="20"/>
                <w:lang w:val="el-GR"/>
              </w:rPr>
              <w:t xml:space="preserve">Εργαστηριακές ασκήσεις (ποσοτικός προσδιορισμός πρωτεϊνών, απομόνωση πρωτεϊνών, φυσικοχημικές ιδιότητες πρωτεϊνών, κινητική της όξινης φωσφατάσης, μετουσίωση πρωτεϊνών, οξειδοαναγωγικά ένζυμα, ηλεκτροφόρηση πρωτεϊνών, λιπίδια, απομόνωση </w:t>
            </w:r>
            <w:r w:rsidRPr="00E96466">
              <w:rPr>
                <w:rFonts w:asciiTheme="minorHAnsi" w:hAnsiTheme="minorHAnsi" w:cstheme="minorHAnsi"/>
                <w:color w:val="000000"/>
                <w:sz w:val="20"/>
                <w:szCs w:val="20"/>
              </w:rPr>
              <w:t>DNA</w:t>
            </w:r>
            <w:r>
              <w:rPr>
                <w:rFonts w:asciiTheme="minorHAnsi" w:hAnsiTheme="minorHAnsi" w:cstheme="minorHAnsi"/>
                <w:color w:val="000000"/>
                <w:sz w:val="20"/>
                <w:szCs w:val="20"/>
                <w:lang w:val="el-GR"/>
              </w:rPr>
              <w:t>).</w:t>
            </w:r>
            <w:r w:rsidRPr="00E96466">
              <w:rPr>
                <w:rFonts w:asciiTheme="minorHAnsi" w:hAnsiTheme="minorHAnsi" w:cstheme="minorHAnsi"/>
                <w:color w:val="000000"/>
                <w:sz w:val="20"/>
                <w:szCs w:val="20"/>
                <w:lang w:val="el-GR"/>
              </w:rPr>
              <w:t xml:space="preserve">  </w:t>
            </w:r>
          </w:p>
        </w:tc>
      </w:tr>
    </w:tbl>
    <w:p w:rsidR="001621A1" w:rsidRDefault="001621A1" w:rsidP="001621A1">
      <w:pPr>
        <w:widowControl w:val="0"/>
        <w:autoSpaceDE w:val="0"/>
        <w:autoSpaceDN w:val="0"/>
        <w:adjustRightInd w:val="0"/>
        <w:spacing w:before="120" w:after="200" w:line="276" w:lineRule="auto"/>
        <w:ind w:left="357"/>
        <w:rPr>
          <w:rFonts w:cstheme="minorHAnsi"/>
          <w:b/>
          <w:color w:val="000000"/>
          <w:sz w:val="20"/>
          <w:szCs w:val="20"/>
          <w:lang w:val="el-GR"/>
        </w:rPr>
      </w:pPr>
    </w:p>
    <w:p w:rsidR="001621A1" w:rsidRPr="00E96466" w:rsidRDefault="001621A1" w:rsidP="001621A1">
      <w:pPr>
        <w:widowControl w:val="0"/>
        <w:numPr>
          <w:ilvl w:val="0"/>
          <w:numId w:val="41"/>
        </w:numPr>
        <w:autoSpaceDE w:val="0"/>
        <w:autoSpaceDN w:val="0"/>
        <w:adjustRightInd w:val="0"/>
        <w:spacing w:before="120" w:after="200" w:line="276" w:lineRule="auto"/>
        <w:ind w:left="357" w:hanging="357"/>
        <w:rPr>
          <w:rFonts w:cstheme="minorHAnsi"/>
          <w:b/>
          <w:color w:val="000000"/>
          <w:sz w:val="20"/>
          <w:szCs w:val="20"/>
          <w:lang w:val="el-GR"/>
        </w:rPr>
      </w:pPr>
      <w:r w:rsidRPr="00E96466">
        <w:rPr>
          <w:rFonts w:cstheme="minorHAnsi"/>
          <w:b/>
          <w:color w:val="000000"/>
          <w:sz w:val="20"/>
          <w:szCs w:val="20"/>
          <w:lang w:val="el-GR"/>
        </w:rPr>
        <w:t>ΔΙΔΑΚΤΙΚΕΣ και ΜΑΘΗΣΙΑΚΕΣ ΜΕΘΟΔΟΙ - ΑΞΙΟΛΟΓΗΣΗ</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621A1" w:rsidRPr="00E96466" w:rsidTr="006D57DD">
        <w:tc>
          <w:tcPr>
            <w:tcW w:w="330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sz w:val="20"/>
                <w:szCs w:val="20"/>
                <w:lang w:val="el-GR"/>
              </w:rPr>
            </w:pPr>
            <w:r w:rsidRPr="00E96466">
              <w:rPr>
                <w:rFonts w:cstheme="minorHAnsi"/>
                <w:b/>
                <w:sz w:val="20"/>
                <w:szCs w:val="20"/>
                <w:lang w:val="el-GR"/>
              </w:rPr>
              <w:t>ΤΡΟΠΟΣ ΠΑΡΑΔΟΣΗΣ</w:t>
            </w:r>
            <w:r w:rsidRPr="00E96466">
              <w:rPr>
                <w:rFonts w:cstheme="minorHAnsi"/>
                <w:b/>
                <w:sz w:val="20"/>
                <w:szCs w:val="20"/>
                <w:lang w:val="el-GR"/>
              </w:rPr>
              <w:br/>
            </w:r>
            <w:r w:rsidRPr="00E96466">
              <w:rPr>
                <w:rFonts w:cstheme="minorHAnsi"/>
                <w:i/>
                <w:sz w:val="20"/>
                <w:szCs w:val="20"/>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after="200" w:line="276" w:lineRule="auto"/>
              <w:rPr>
                <w:rFonts w:cstheme="minorHAnsi"/>
                <w:iCs/>
                <w:color w:val="000000"/>
                <w:sz w:val="20"/>
                <w:szCs w:val="20"/>
                <w:lang w:val="el-GR"/>
              </w:rPr>
            </w:pPr>
            <w:r w:rsidRPr="00E96466">
              <w:rPr>
                <w:rFonts w:cstheme="minorHAnsi"/>
                <w:iCs/>
                <w:color w:val="000000"/>
                <w:sz w:val="20"/>
                <w:szCs w:val="20"/>
                <w:lang w:val="el-GR"/>
              </w:rPr>
              <w:t>Μετωπική διδασκαλία σε αμφιθέατρο.</w:t>
            </w:r>
          </w:p>
        </w:tc>
      </w:tr>
      <w:tr w:rsidR="001621A1" w:rsidRPr="001621A1" w:rsidTr="006D57DD">
        <w:tc>
          <w:tcPr>
            <w:tcW w:w="330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i/>
                <w:sz w:val="20"/>
                <w:szCs w:val="20"/>
                <w:lang w:val="el-GR"/>
              </w:rPr>
            </w:pPr>
            <w:r w:rsidRPr="00E96466">
              <w:rPr>
                <w:rFonts w:cstheme="minorHAnsi"/>
                <w:b/>
                <w:sz w:val="20"/>
                <w:szCs w:val="20"/>
                <w:lang w:val="el-GR"/>
              </w:rPr>
              <w:t>ΧΡΗΣΗ ΤΕΧΝΟΛΟΓΙΩΝ ΠΛΗΡΟΦΟΡΙΑΣ ΚΑΙ ΕΠΙΚΟΙΝΩΝΙΩΝ</w:t>
            </w:r>
            <w:r w:rsidRPr="00E96466">
              <w:rPr>
                <w:rFonts w:cstheme="minorHAnsi"/>
                <w:b/>
                <w:sz w:val="20"/>
                <w:szCs w:val="20"/>
                <w:lang w:val="el-GR"/>
              </w:rPr>
              <w:br/>
            </w:r>
            <w:r w:rsidRPr="00E96466">
              <w:rPr>
                <w:rFonts w:cstheme="minorHAnsi"/>
                <w:i/>
                <w:sz w:val="20"/>
                <w:szCs w:val="20"/>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pStyle w:val="Default"/>
              <w:spacing w:line="276" w:lineRule="auto"/>
              <w:jc w:val="both"/>
              <w:rPr>
                <w:rFonts w:asciiTheme="minorHAnsi" w:hAnsiTheme="minorHAnsi" w:cstheme="minorHAnsi"/>
                <w:iCs/>
                <w:sz w:val="20"/>
                <w:szCs w:val="20"/>
              </w:rPr>
            </w:pPr>
            <w:r w:rsidRPr="00E96466">
              <w:rPr>
                <w:rFonts w:asciiTheme="minorHAnsi" w:hAnsiTheme="minorHAnsi" w:cstheme="minorHAnsi"/>
                <w:iCs/>
                <w:sz w:val="20"/>
                <w:szCs w:val="20"/>
              </w:rPr>
              <w:t xml:space="preserve">Υποστήριξη Μαθησιακής διαδικασίας μέσω της ηλεκτρονικής πλατφόρμας e-class. </w:t>
            </w:r>
          </w:p>
          <w:p w:rsidR="001621A1" w:rsidRPr="00E96466" w:rsidRDefault="001621A1" w:rsidP="006D57DD">
            <w:pPr>
              <w:pStyle w:val="Default"/>
              <w:spacing w:line="276" w:lineRule="auto"/>
              <w:jc w:val="both"/>
              <w:rPr>
                <w:rFonts w:asciiTheme="minorHAnsi" w:hAnsiTheme="minorHAnsi" w:cstheme="minorHAnsi"/>
                <w:iCs/>
                <w:sz w:val="20"/>
                <w:szCs w:val="20"/>
              </w:rPr>
            </w:pPr>
            <w:r w:rsidRPr="00E96466">
              <w:rPr>
                <w:rFonts w:asciiTheme="minorHAnsi" w:hAnsiTheme="minorHAnsi" w:cstheme="minorHAnsi"/>
                <w:iCs/>
                <w:sz w:val="20"/>
                <w:szCs w:val="20"/>
              </w:rPr>
              <w:t>Χρήση σύγχρονων μεθόδων διδασκαλίας με ηλεκτρονικά μέσα.</w:t>
            </w:r>
          </w:p>
        </w:tc>
      </w:tr>
      <w:tr w:rsidR="001621A1" w:rsidRPr="00E96466" w:rsidTr="006D57DD">
        <w:tc>
          <w:tcPr>
            <w:tcW w:w="3306" w:type="dxa"/>
            <w:tcBorders>
              <w:top w:val="single" w:sz="4" w:space="0" w:color="auto"/>
              <w:left w:val="single" w:sz="4" w:space="0" w:color="auto"/>
              <w:bottom w:val="single" w:sz="4" w:space="0" w:color="auto"/>
              <w:right w:val="single" w:sz="4" w:space="0" w:color="auto"/>
            </w:tcBorders>
            <w:shd w:val="clear" w:color="auto" w:fill="DDD9C3"/>
          </w:tcPr>
          <w:p w:rsidR="001621A1" w:rsidRPr="00E96466" w:rsidRDefault="001621A1" w:rsidP="006D57DD">
            <w:pPr>
              <w:jc w:val="right"/>
              <w:rPr>
                <w:rFonts w:cstheme="minorHAnsi"/>
                <w:b/>
                <w:sz w:val="20"/>
                <w:szCs w:val="20"/>
                <w:lang w:val="el-GR"/>
              </w:rPr>
            </w:pPr>
            <w:r w:rsidRPr="00E96466">
              <w:rPr>
                <w:rFonts w:cstheme="minorHAnsi"/>
                <w:b/>
                <w:sz w:val="20"/>
                <w:szCs w:val="20"/>
                <w:lang w:val="el-GR"/>
              </w:rPr>
              <w:t>ΟΡΓΑΝΩΣΗ ΔΙΔΑΣΚΑΛΙΑΣ</w:t>
            </w:r>
          </w:p>
          <w:p w:rsidR="001621A1" w:rsidRPr="00E96466" w:rsidRDefault="001621A1" w:rsidP="006D57DD">
            <w:pPr>
              <w:jc w:val="both"/>
              <w:rPr>
                <w:rFonts w:cstheme="minorHAnsi"/>
                <w:i/>
                <w:sz w:val="20"/>
                <w:szCs w:val="20"/>
                <w:lang w:val="el-GR"/>
              </w:rPr>
            </w:pPr>
            <w:r w:rsidRPr="00E96466">
              <w:rPr>
                <w:rFonts w:cstheme="minorHAnsi"/>
                <w:i/>
                <w:sz w:val="20"/>
                <w:szCs w:val="20"/>
                <w:lang w:val="el-GR"/>
              </w:rPr>
              <w:t>Περιγράφονται αναλυτικά ο τρόπος και μέθοδοι διδασκαλίας.</w:t>
            </w:r>
          </w:p>
          <w:p w:rsidR="001621A1" w:rsidRPr="00E96466" w:rsidRDefault="001621A1" w:rsidP="006D57DD">
            <w:pPr>
              <w:jc w:val="both"/>
              <w:rPr>
                <w:rFonts w:cstheme="minorHAnsi"/>
                <w:i/>
                <w:sz w:val="20"/>
                <w:szCs w:val="20"/>
                <w:lang w:val="el-GR"/>
              </w:rPr>
            </w:pPr>
            <w:r w:rsidRPr="00E96466">
              <w:rPr>
                <w:rFonts w:cstheme="minorHAnsi"/>
                <w:i/>
                <w:sz w:val="20"/>
                <w:szCs w:val="20"/>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w:t>
            </w:r>
            <w:r w:rsidRPr="00E96466">
              <w:rPr>
                <w:rFonts w:cstheme="minorHAnsi"/>
                <w:i/>
                <w:sz w:val="20"/>
                <w:szCs w:val="20"/>
                <w:lang w:val="el-GR"/>
              </w:rPr>
              <w:lastRenderedPageBreak/>
              <w:t>Εκπαιδευτικές επισκέψεις, Εκπόνηση μελέτης (</w:t>
            </w:r>
            <w:r w:rsidRPr="00E96466">
              <w:rPr>
                <w:rFonts w:cstheme="minorHAnsi"/>
                <w:i/>
                <w:sz w:val="20"/>
                <w:szCs w:val="20"/>
              </w:rPr>
              <w:t>project</w:t>
            </w:r>
            <w:r w:rsidRPr="00E96466">
              <w:rPr>
                <w:rFonts w:cstheme="minorHAnsi"/>
                <w:i/>
                <w:sz w:val="20"/>
                <w:szCs w:val="20"/>
                <w:lang w:val="el-GR"/>
              </w:rPr>
              <w:t>), Συγγραφή εργασίας / εργασιών, Καλλιτεχνική δημιουργία, κ.λπ.</w:t>
            </w:r>
          </w:p>
          <w:p w:rsidR="001621A1" w:rsidRPr="00E96466" w:rsidRDefault="001621A1" w:rsidP="006D57DD">
            <w:pPr>
              <w:jc w:val="both"/>
              <w:rPr>
                <w:rFonts w:cstheme="minorHAnsi"/>
                <w:i/>
                <w:sz w:val="20"/>
                <w:szCs w:val="20"/>
                <w:lang w:val="el-GR"/>
              </w:rPr>
            </w:pPr>
            <w:r w:rsidRPr="00E96466">
              <w:rPr>
                <w:rFonts w:cstheme="minorHAnsi"/>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E96466">
              <w:rPr>
                <w:rFonts w:cstheme="minorHAnsi"/>
                <w:i/>
                <w:sz w:val="20"/>
                <w:szCs w:val="20"/>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621A1" w:rsidRPr="00E96466" w:rsidTr="006D57D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jc w:val="center"/>
                    <w:rPr>
                      <w:rFonts w:cstheme="minorHAnsi"/>
                      <w:b/>
                      <w:i/>
                      <w:color w:val="000000"/>
                      <w:sz w:val="20"/>
                      <w:szCs w:val="20"/>
                    </w:rPr>
                  </w:pPr>
                  <w:r w:rsidRPr="00E96466">
                    <w:rPr>
                      <w:rFonts w:cstheme="minorHAnsi"/>
                      <w:b/>
                      <w:i/>
                      <w:color w:val="000000"/>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1621A1" w:rsidRPr="00E96466" w:rsidRDefault="001621A1" w:rsidP="006D57DD">
                  <w:pPr>
                    <w:jc w:val="center"/>
                    <w:rPr>
                      <w:rFonts w:cstheme="minorHAnsi"/>
                      <w:b/>
                      <w:i/>
                      <w:color w:val="000000"/>
                      <w:sz w:val="20"/>
                      <w:szCs w:val="20"/>
                    </w:rPr>
                  </w:pPr>
                  <w:r w:rsidRPr="00E96466">
                    <w:rPr>
                      <w:rFonts w:cstheme="minorHAnsi"/>
                      <w:b/>
                      <w:i/>
                      <w:color w:val="000000"/>
                      <w:sz w:val="20"/>
                      <w:szCs w:val="20"/>
                    </w:rPr>
                    <w:t>Φόρτος Εργασίας Εξαμήνου</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color w:val="000000"/>
                      <w:sz w:val="20"/>
                      <w:szCs w:val="20"/>
                      <w:lang w:val="el-GR"/>
                    </w:rPr>
                  </w:pPr>
                  <w:r w:rsidRPr="00E96466">
                    <w:rPr>
                      <w:rFonts w:cstheme="minorHAnsi"/>
                      <w:iCs/>
                      <w:color w:val="000000"/>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sidRPr="00E96466">
                    <w:rPr>
                      <w:rFonts w:cstheme="minorHAnsi"/>
                      <w:color w:val="000000"/>
                      <w:sz w:val="20"/>
                      <w:szCs w:val="20"/>
                      <w:lang w:val="el-GR"/>
                    </w:rPr>
                    <w:t>26</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color w:val="000000"/>
                      <w:sz w:val="20"/>
                      <w:szCs w:val="20"/>
                      <w:lang w:val="el-GR"/>
                    </w:rPr>
                  </w:pPr>
                  <w:r w:rsidRPr="00E96466">
                    <w:rPr>
                      <w:rFonts w:cstheme="minorHAnsi"/>
                      <w:iCs/>
                      <w:color w:val="000000"/>
                      <w:sz w:val="20"/>
                      <w:szCs w:val="20"/>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sidRPr="00E96466">
                    <w:rPr>
                      <w:rFonts w:cstheme="minorHAnsi"/>
                      <w:color w:val="000000"/>
                      <w:sz w:val="20"/>
                      <w:szCs w:val="20"/>
                      <w:lang w:val="el-GR"/>
                    </w:rPr>
                    <w:t>26</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color w:val="000000"/>
                      <w:sz w:val="20"/>
                      <w:szCs w:val="20"/>
                      <w:lang w:val="el-GR"/>
                    </w:rPr>
                  </w:pPr>
                  <w:r w:rsidRPr="00E96466">
                    <w:rPr>
                      <w:rFonts w:cstheme="minorHAnsi"/>
                      <w:iCs/>
                      <w:color w:val="000000"/>
                      <w:sz w:val="20"/>
                      <w:szCs w:val="20"/>
                      <w:lang w:val="el-GR"/>
                    </w:rPr>
                    <w:t>Συγγραφή εργαστηριακών εκθέσεων</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Pr>
                      <w:rFonts w:cstheme="minorHAnsi"/>
                      <w:color w:val="000000"/>
                      <w:sz w:val="20"/>
                      <w:szCs w:val="20"/>
                      <w:lang w:val="el-GR"/>
                    </w:rPr>
                    <w:t>29</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color w:val="000000"/>
                      <w:sz w:val="20"/>
                      <w:szCs w:val="20"/>
                      <w:lang w:val="el-GR"/>
                    </w:rPr>
                  </w:pPr>
                  <w:r w:rsidRPr="00E96466">
                    <w:rPr>
                      <w:rFonts w:cstheme="minorHAnsi"/>
                      <w:iCs/>
                      <w:color w:val="000000"/>
                      <w:sz w:val="20"/>
                      <w:szCs w:val="20"/>
                      <w:lang w:val="el-GR"/>
                    </w:rPr>
                    <w:t>Εξέταση θεωρίας</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sidRPr="00E96466">
                    <w:rPr>
                      <w:rFonts w:cstheme="minorHAnsi"/>
                      <w:color w:val="000000"/>
                      <w:sz w:val="20"/>
                      <w:szCs w:val="20"/>
                      <w:lang w:val="el-GR"/>
                    </w:rPr>
                    <w:t>2</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rPr>
                      <w:rFonts w:cstheme="minorHAnsi"/>
                      <w:iCs/>
                      <w:color w:val="000000"/>
                      <w:sz w:val="20"/>
                      <w:szCs w:val="20"/>
                      <w:lang w:val="el-GR"/>
                    </w:rPr>
                  </w:pPr>
                  <w:r w:rsidRPr="00E96466">
                    <w:rPr>
                      <w:rFonts w:cstheme="minorHAnsi"/>
                      <w:iCs/>
                      <w:color w:val="000000"/>
                      <w:sz w:val="20"/>
                      <w:szCs w:val="20"/>
                      <w:lang w:val="el-GR"/>
                    </w:rPr>
                    <w:lastRenderedPageBreak/>
                    <w:t>Εξέταση εργαστηρίου</w:t>
                  </w:r>
                </w:p>
              </w:tc>
              <w:tc>
                <w:tcPr>
                  <w:tcW w:w="2468"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center"/>
                    <w:rPr>
                      <w:rFonts w:cstheme="minorHAnsi"/>
                      <w:color w:val="000000"/>
                      <w:sz w:val="20"/>
                      <w:szCs w:val="20"/>
                      <w:lang w:val="el-GR"/>
                    </w:rPr>
                  </w:pPr>
                  <w:r w:rsidRPr="00E96466">
                    <w:rPr>
                      <w:rFonts w:cstheme="minorHAnsi"/>
                      <w:color w:val="000000"/>
                      <w:sz w:val="20"/>
                      <w:szCs w:val="20"/>
                      <w:lang w:val="el-GR"/>
                    </w:rPr>
                    <w:t>2</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iCs/>
                      <w:color w:val="000000"/>
                      <w:sz w:val="20"/>
                      <w:szCs w:val="20"/>
                      <w:lang w:val="el-GR"/>
                    </w:rPr>
                  </w:pPr>
                  <w:r w:rsidRPr="00E96466">
                    <w:rPr>
                      <w:rFonts w:cstheme="minorHAnsi"/>
                      <w:iCs/>
                      <w:color w:val="000000"/>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1621A1" w:rsidRPr="00412675" w:rsidRDefault="001621A1" w:rsidP="006D57DD">
                  <w:pPr>
                    <w:jc w:val="center"/>
                    <w:rPr>
                      <w:rFonts w:cstheme="minorHAnsi"/>
                      <w:color w:val="000000"/>
                      <w:sz w:val="20"/>
                      <w:szCs w:val="20"/>
                    </w:rPr>
                  </w:pPr>
                  <w:r>
                    <w:rPr>
                      <w:rFonts w:cstheme="minorHAnsi"/>
                      <w:color w:val="000000"/>
                      <w:sz w:val="20"/>
                      <w:szCs w:val="20"/>
                      <w:lang w:val="el-GR"/>
                    </w:rPr>
                    <w:t>40</w:t>
                  </w:r>
                </w:p>
              </w:tc>
            </w:tr>
            <w:tr w:rsidR="001621A1" w:rsidRPr="00E96466" w:rsidTr="006D57DD">
              <w:tc>
                <w:tcPr>
                  <w:tcW w:w="2467"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rPr>
                      <w:rFonts w:cstheme="minorHAnsi"/>
                      <w:iCs/>
                      <w:color w:val="000000"/>
                      <w:sz w:val="20"/>
                      <w:szCs w:val="20"/>
                      <w:lang w:val="el-GR"/>
                    </w:rPr>
                  </w:pPr>
                  <w:r w:rsidRPr="00E96466">
                    <w:rPr>
                      <w:rFonts w:cstheme="minorHAnsi"/>
                      <w:iCs/>
                      <w:color w:val="000000"/>
                      <w:sz w:val="20"/>
                      <w:szCs w:val="20"/>
                      <w:lang w:val="el-GR"/>
                    </w:rPr>
                    <w:t>Σύνολο</w:t>
                  </w:r>
                  <w:r w:rsidRPr="00E96466">
                    <w:rPr>
                      <w:rFonts w:cstheme="minorHAnsi"/>
                      <w:iCs/>
                      <w:color w:val="000000"/>
                      <w:sz w:val="20"/>
                      <w:szCs w:val="20"/>
                    </w:rPr>
                    <w:t xml:space="preserve"> </w:t>
                  </w:r>
                  <w:r w:rsidRPr="00E96466">
                    <w:rPr>
                      <w:rFonts w:cstheme="minorHAnsi"/>
                      <w:iCs/>
                      <w:color w:val="000000"/>
                      <w:sz w:val="20"/>
                      <w:szCs w:val="20"/>
                      <w:lang w:val="el-GR"/>
                    </w:rPr>
                    <w:t>Μαθήματος</w:t>
                  </w:r>
                  <w:r w:rsidRPr="00E96466">
                    <w:rPr>
                      <w:rFonts w:cstheme="minorHAnsi"/>
                      <w:iCs/>
                      <w:color w:val="00000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1621A1" w:rsidRPr="00E96466" w:rsidRDefault="001621A1" w:rsidP="006D57DD">
                  <w:pPr>
                    <w:jc w:val="center"/>
                    <w:rPr>
                      <w:rFonts w:cstheme="minorHAnsi"/>
                      <w:b/>
                      <w:i/>
                      <w:color w:val="000000"/>
                      <w:sz w:val="20"/>
                      <w:szCs w:val="20"/>
                      <w:lang w:val="el-GR"/>
                    </w:rPr>
                  </w:pPr>
                  <w:r>
                    <w:rPr>
                      <w:rFonts w:cstheme="minorHAnsi"/>
                      <w:b/>
                      <w:i/>
                      <w:color w:val="000000"/>
                      <w:sz w:val="20"/>
                      <w:szCs w:val="20"/>
                      <w:lang w:val="el-GR"/>
                    </w:rPr>
                    <w:t>125</w:t>
                  </w:r>
                </w:p>
              </w:tc>
            </w:tr>
          </w:tbl>
          <w:p w:rsidR="001621A1" w:rsidRPr="00E96466" w:rsidRDefault="001621A1" w:rsidP="006D57DD">
            <w:pPr>
              <w:rPr>
                <w:rFonts w:cstheme="minorHAnsi"/>
                <w:color w:val="000000"/>
                <w:sz w:val="20"/>
                <w:szCs w:val="20"/>
              </w:rPr>
            </w:pPr>
          </w:p>
        </w:tc>
      </w:tr>
      <w:tr w:rsidR="001621A1" w:rsidRPr="001621A1" w:rsidTr="006D57DD">
        <w:tc>
          <w:tcPr>
            <w:tcW w:w="330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jc w:val="right"/>
              <w:rPr>
                <w:rFonts w:cstheme="minorHAnsi"/>
                <w:b/>
                <w:sz w:val="20"/>
                <w:szCs w:val="20"/>
                <w:lang w:val="el-GR"/>
              </w:rPr>
            </w:pPr>
            <w:r w:rsidRPr="00E96466">
              <w:rPr>
                <w:rFonts w:cstheme="minorHAnsi"/>
                <w:b/>
                <w:sz w:val="20"/>
                <w:szCs w:val="20"/>
                <w:lang w:val="el-GR"/>
              </w:rPr>
              <w:t xml:space="preserve">ΑΞΙΟΛΟΓΗΣΗ ΦΟΙΤΗΤΩΝ </w:t>
            </w:r>
          </w:p>
          <w:p w:rsidR="001621A1" w:rsidRPr="00E96466" w:rsidRDefault="001621A1" w:rsidP="006D57DD">
            <w:pPr>
              <w:jc w:val="both"/>
              <w:rPr>
                <w:rFonts w:cstheme="minorHAnsi"/>
                <w:i/>
                <w:sz w:val="20"/>
                <w:szCs w:val="20"/>
                <w:lang w:val="el-GR"/>
              </w:rPr>
            </w:pPr>
            <w:r w:rsidRPr="00E96466">
              <w:rPr>
                <w:rFonts w:cstheme="minorHAnsi"/>
                <w:i/>
                <w:sz w:val="20"/>
                <w:szCs w:val="20"/>
                <w:lang w:val="el-GR"/>
              </w:rPr>
              <w:t>Περιγραφή της διαδικασίας αξιολόγησης</w:t>
            </w:r>
          </w:p>
          <w:p w:rsidR="001621A1" w:rsidRPr="00E96466" w:rsidRDefault="001621A1" w:rsidP="006D57DD">
            <w:pPr>
              <w:jc w:val="both"/>
              <w:rPr>
                <w:rFonts w:cstheme="minorHAnsi"/>
                <w:i/>
                <w:sz w:val="20"/>
                <w:szCs w:val="20"/>
                <w:lang w:val="el-GR"/>
              </w:rPr>
            </w:pPr>
            <w:r w:rsidRPr="00E96466">
              <w:rPr>
                <w:rFonts w:cstheme="minorHAnsi"/>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621A1" w:rsidRPr="00E96466" w:rsidRDefault="001621A1" w:rsidP="006D57DD">
            <w:pPr>
              <w:jc w:val="both"/>
              <w:rPr>
                <w:rFonts w:cstheme="minorHAnsi"/>
                <w:i/>
                <w:sz w:val="20"/>
                <w:szCs w:val="20"/>
                <w:lang w:val="el-GR"/>
              </w:rPr>
            </w:pPr>
            <w:r w:rsidRPr="00E96466">
              <w:rPr>
                <w:rFonts w:cstheme="minorHAnsi"/>
                <w:i/>
                <w:sz w:val="20"/>
                <w:szCs w:val="20"/>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spacing w:line="276" w:lineRule="auto"/>
              <w:jc w:val="both"/>
              <w:rPr>
                <w:rFonts w:cstheme="minorHAnsi"/>
                <w:sz w:val="20"/>
                <w:szCs w:val="20"/>
                <w:lang w:val="el-GR"/>
              </w:rPr>
            </w:pPr>
            <w:r w:rsidRPr="00E96466">
              <w:rPr>
                <w:rFonts w:cstheme="minorHAnsi"/>
                <w:sz w:val="20"/>
                <w:szCs w:val="20"/>
                <w:lang w:val="el-GR"/>
              </w:rPr>
              <w:t>Η γλώσσα αξιολόγησης είναι η ελληνική.</w:t>
            </w:r>
          </w:p>
          <w:p w:rsidR="001621A1" w:rsidRPr="00E96466" w:rsidRDefault="001621A1" w:rsidP="006D57DD">
            <w:pPr>
              <w:spacing w:line="276" w:lineRule="auto"/>
              <w:jc w:val="both"/>
              <w:rPr>
                <w:rFonts w:cstheme="minorHAnsi"/>
                <w:sz w:val="20"/>
                <w:szCs w:val="20"/>
                <w:lang w:val="el-GR"/>
              </w:rPr>
            </w:pPr>
            <w:r w:rsidRPr="00E96466">
              <w:rPr>
                <w:rFonts w:cstheme="minorHAnsi"/>
                <w:sz w:val="20"/>
                <w:szCs w:val="20"/>
                <w:lang w:val="el-GR"/>
              </w:rPr>
              <w:t xml:space="preserve">Το θεωρητικό μέρος του μαθήματος εξετάζεται με γραπτή δοκιμασία η οποία περιέχει ερωτήσεις ανάπτυξης </w:t>
            </w:r>
            <w:r>
              <w:rPr>
                <w:rFonts w:cstheme="minorHAnsi"/>
                <w:sz w:val="20"/>
                <w:szCs w:val="20"/>
                <w:lang w:val="el-GR"/>
              </w:rPr>
              <w:t>ή/</w:t>
            </w:r>
            <w:r w:rsidRPr="00E96466">
              <w:rPr>
                <w:rFonts w:cstheme="minorHAnsi"/>
                <w:sz w:val="20"/>
                <w:szCs w:val="20"/>
                <w:lang w:val="el-GR"/>
              </w:rPr>
              <w:t>και συνδυαστικές ερωτήσεις θεωρίας</w:t>
            </w:r>
            <w:r>
              <w:rPr>
                <w:rFonts w:cstheme="minorHAnsi"/>
                <w:sz w:val="20"/>
                <w:szCs w:val="20"/>
                <w:lang w:val="el-GR"/>
              </w:rPr>
              <w:t xml:space="preserve"> ή/και</w:t>
            </w:r>
            <w:r w:rsidRPr="00E96466">
              <w:rPr>
                <w:rFonts w:cstheme="minorHAnsi"/>
                <w:sz w:val="20"/>
                <w:szCs w:val="20"/>
                <w:lang w:val="el-GR"/>
              </w:rPr>
              <w:t xml:space="preserve"> συνδυασμό ερωτήσεων σύντομης απάντησης, ανάπτυξης και πολλαπλής επιλογής</w:t>
            </w:r>
            <w:r>
              <w:rPr>
                <w:rFonts w:cstheme="minorHAnsi"/>
                <w:sz w:val="20"/>
                <w:szCs w:val="20"/>
                <w:lang w:val="el-GR"/>
              </w:rPr>
              <w:t>,</w:t>
            </w:r>
            <w:r w:rsidRPr="00E96466">
              <w:rPr>
                <w:rFonts w:cstheme="minorHAnsi"/>
                <w:sz w:val="20"/>
                <w:szCs w:val="20"/>
                <w:lang w:val="el-GR"/>
              </w:rPr>
              <w:t xml:space="preserve"> ενώ το εργαστηριακό μέρος του μαθήματος εξετάζεται μέσω γραπτών εργασιών - αναφορών των εργαστηριακών ασκήσεων που πραγματοποιούνται κατά τη διάρκεια του εξαμήνου </w:t>
            </w:r>
            <w:r>
              <w:rPr>
                <w:rFonts w:cstheme="minorHAnsi"/>
                <w:sz w:val="20"/>
                <w:szCs w:val="20"/>
                <w:lang w:val="el-GR"/>
              </w:rPr>
              <w:t xml:space="preserve">ή/και </w:t>
            </w:r>
            <w:r w:rsidRPr="00E96466">
              <w:rPr>
                <w:rFonts w:cstheme="minorHAnsi"/>
                <w:sz w:val="20"/>
                <w:szCs w:val="20"/>
                <w:lang w:val="el-GR"/>
              </w:rPr>
              <w:t xml:space="preserve">με ενδιάμεση γραπτή εξέταση (πρόοδος) </w:t>
            </w:r>
            <w:r>
              <w:rPr>
                <w:rFonts w:cstheme="minorHAnsi"/>
                <w:sz w:val="20"/>
                <w:szCs w:val="20"/>
                <w:lang w:val="el-GR"/>
              </w:rPr>
              <w:t>ή/</w:t>
            </w:r>
            <w:r w:rsidRPr="00E96466">
              <w:rPr>
                <w:rFonts w:cstheme="minorHAnsi"/>
                <w:sz w:val="20"/>
                <w:szCs w:val="20"/>
                <w:lang w:val="el-GR"/>
              </w:rPr>
              <w:t xml:space="preserve">και </w:t>
            </w:r>
            <w:r>
              <w:rPr>
                <w:rFonts w:cstheme="minorHAnsi"/>
                <w:sz w:val="20"/>
                <w:szCs w:val="20"/>
                <w:lang w:val="el-GR"/>
              </w:rPr>
              <w:t xml:space="preserve">με </w:t>
            </w:r>
            <w:r w:rsidRPr="00E96466">
              <w:rPr>
                <w:rFonts w:cstheme="minorHAnsi"/>
                <w:sz w:val="20"/>
                <w:szCs w:val="20"/>
                <w:lang w:val="el-GR"/>
              </w:rPr>
              <w:t>τελική γραπτή εξέταση σε θέματα (ανάπτυξη και επίλυση ασκήσεων) που σχετίζονται με τις εργαστηριακές ασκήσεις που πραγματοποιούνται κατά τη διάρκεια του εξαμήνου</w:t>
            </w:r>
            <w:r>
              <w:rPr>
                <w:rFonts w:cstheme="minorHAnsi"/>
                <w:sz w:val="20"/>
                <w:szCs w:val="20"/>
                <w:lang w:val="el-GR"/>
              </w:rPr>
              <w:t>.</w:t>
            </w:r>
          </w:p>
          <w:p w:rsidR="001621A1" w:rsidRPr="00E96466" w:rsidRDefault="001621A1" w:rsidP="006D57DD">
            <w:pPr>
              <w:spacing w:line="276" w:lineRule="auto"/>
              <w:jc w:val="both"/>
              <w:rPr>
                <w:rFonts w:cstheme="minorHAnsi"/>
                <w:color w:val="002060"/>
                <w:sz w:val="20"/>
                <w:szCs w:val="20"/>
                <w:lang w:val="el-GR"/>
              </w:rPr>
            </w:pPr>
            <w:r w:rsidRPr="00E96466">
              <w:rPr>
                <w:rFonts w:cstheme="minorHAnsi"/>
                <w:sz w:val="20"/>
                <w:szCs w:val="20"/>
                <w:lang w:val="el-GR"/>
              </w:rPr>
              <w:t>Στο συνολικό βαθμό αξιολόγησης του μαθήματος συμμετέχει κατά 50% ο βαθμός αξιολόγησης του θεωρητικού μέρους του μαθήματος και κατά 50% ο βαθμός αξιολόγησης του εργαστηριακού μέρους με την προϋπόθεση και οι δύο να είναι τουλάχιστον πέντε (5).</w:t>
            </w:r>
          </w:p>
        </w:tc>
      </w:tr>
    </w:tbl>
    <w:p w:rsidR="001621A1" w:rsidRPr="00E96466" w:rsidRDefault="001621A1" w:rsidP="001621A1">
      <w:pPr>
        <w:widowControl w:val="0"/>
        <w:numPr>
          <w:ilvl w:val="0"/>
          <w:numId w:val="41"/>
        </w:numPr>
        <w:autoSpaceDE w:val="0"/>
        <w:autoSpaceDN w:val="0"/>
        <w:adjustRightInd w:val="0"/>
        <w:spacing w:before="240" w:after="200" w:line="276" w:lineRule="auto"/>
        <w:ind w:left="357" w:hanging="357"/>
        <w:rPr>
          <w:rFonts w:cstheme="minorHAnsi"/>
          <w:b/>
          <w:color w:val="000000"/>
          <w:sz w:val="20"/>
          <w:szCs w:val="20"/>
        </w:rPr>
      </w:pPr>
      <w:r w:rsidRPr="00E96466">
        <w:rPr>
          <w:rFonts w:cstheme="minorHAnsi"/>
          <w:b/>
          <w:color w:val="000000"/>
          <w:sz w:val="20"/>
          <w:szCs w:val="20"/>
          <w:lang w:val="el-GR"/>
        </w:rPr>
        <w:t>ΣΥΝΙΣΤΩΜΕΝΗ</w:t>
      </w:r>
      <w:r w:rsidRPr="00E96466">
        <w:rPr>
          <w:rFonts w:cstheme="minorHAnsi"/>
          <w:b/>
          <w:color w:val="000000"/>
          <w:sz w:val="20"/>
          <w:szCs w:val="20"/>
        </w:rPr>
        <w:t>-ΒΙΒΛΙΟΓΡΑΦΙΑ</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621A1" w:rsidRPr="00E96466" w:rsidTr="006D57DD">
        <w:tc>
          <w:tcPr>
            <w:tcW w:w="8472" w:type="dxa"/>
            <w:tcBorders>
              <w:top w:val="single" w:sz="4" w:space="0" w:color="auto"/>
              <w:left w:val="single" w:sz="4" w:space="0" w:color="auto"/>
              <w:bottom w:val="single" w:sz="4" w:space="0" w:color="auto"/>
              <w:right w:val="single" w:sz="4" w:space="0" w:color="auto"/>
            </w:tcBorders>
          </w:tcPr>
          <w:p w:rsidR="001621A1" w:rsidRPr="00E96466" w:rsidRDefault="001621A1" w:rsidP="006D57DD">
            <w:pPr>
              <w:autoSpaceDE w:val="0"/>
              <w:autoSpaceDN w:val="0"/>
              <w:adjustRightInd w:val="0"/>
              <w:jc w:val="both"/>
              <w:rPr>
                <w:rFonts w:cstheme="minorHAnsi"/>
                <w:sz w:val="20"/>
                <w:szCs w:val="20"/>
                <w:lang w:val="en-GB"/>
              </w:rPr>
            </w:pPr>
            <w:r w:rsidRPr="00E96466">
              <w:rPr>
                <w:rFonts w:cstheme="minorHAnsi"/>
                <w:sz w:val="20"/>
                <w:szCs w:val="20"/>
                <w:lang w:val="en-GB"/>
              </w:rPr>
              <w:t>1. Nelson</w:t>
            </w:r>
            <w:r w:rsidRPr="00E96466">
              <w:rPr>
                <w:rFonts w:cstheme="minorHAnsi"/>
                <w:sz w:val="20"/>
                <w:szCs w:val="20"/>
              </w:rPr>
              <w:t>, D.</w:t>
            </w:r>
            <w:r w:rsidRPr="00E96466">
              <w:rPr>
                <w:rFonts w:cstheme="minorHAnsi"/>
                <w:sz w:val="20"/>
                <w:szCs w:val="20"/>
                <w:lang w:val="en-GB"/>
              </w:rPr>
              <w:t xml:space="preserve"> Cox, M. (</w:t>
            </w:r>
            <w:r w:rsidRPr="00E96466">
              <w:rPr>
                <w:rFonts w:cstheme="minorHAnsi"/>
                <w:sz w:val="20"/>
                <w:szCs w:val="20"/>
              </w:rPr>
              <w:t>2018</w:t>
            </w:r>
            <w:r w:rsidRPr="00E96466">
              <w:rPr>
                <w:rFonts w:cstheme="minorHAnsi"/>
                <w:sz w:val="20"/>
                <w:szCs w:val="20"/>
                <w:lang w:val="en-GB"/>
              </w:rPr>
              <w:t xml:space="preserve">). </w:t>
            </w:r>
            <w:r w:rsidRPr="00E96466">
              <w:rPr>
                <w:rFonts w:eastAsia="Arial Unicode MS" w:cstheme="minorHAnsi"/>
                <w:bCs/>
                <w:sz w:val="20"/>
                <w:szCs w:val="20"/>
              </w:rPr>
              <w:t>Lehninger's Βασικές Αρχές Βιοχημείας</w:t>
            </w:r>
            <w:r w:rsidRPr="00E96466">
              <w:rPr>
                <w:rFonts w:cstheme="minorHAnsi"/>
                <w:sz w:val="20"/>
                <w:szCs w:val="20"/>
                <w:lang w:val="en-GB"/>
              </w:rPr>
              <w:t xml:space="preserve">. </w:t>
            </w:r>
            <w:r w:rsidRPr="00E96466">
              <w:rPr>
                <w:rFonts w:eastAsia="Arial Unicode MS" w:cstheme="minorHAnsi"/>
                <w:sz w:val="20"/>
                <w:szCs w:val="20"/>
              </w:rPr>
              <w:t>BROKEN HILL PUBLISHERS LTD</w:t>
            </w:r>
            <w:r w:rsidRPr="00E96466">
              <w:rPr>
                <w:rFonts w:cstheme="minorHAnsi"/>
                <w:sz w:val="20"/>
                <w:szCs w:val="20"/>
              </w:rPr>
              <w:t>.</w:t>
            </w:r>
          </w:p>
          <w:p w:rsidR="001621A1" w:rsidRPr="00E96466" w:rsidRDefault="001621A1" w:rsidP="006D57DD">
            <w:pPr>
              <w:autoSpaceDE w:val="0"/>
              <w:autoSpaceDN w:val="0"/>
              <w:adjustRightInd w:val="0"/>
              <w:jc w:val="both"/>
              <w:rPr>
                <w:rFonts w:cstheme="minorHAnsi"/>
                <w:sz w:val="20"/>
                <w:szCs w:val="20"/>
              </w:rPr>
            </w:pPr>
            <w:r w:rsidRPr="00E96466">
              <w:rPr>
                <w:rFonts w:cstheme="minorHAnsi"/>
                <w:sz w:val="20"/>
                <w:szCs w:val="20"/>
                <w:lang w:val="en-GB"/>
              </w:rPr>
              <w:t xml:space="preserve">2. </w:t>
            </w:r>
            <w:r w:rsidRPr="00E96466">
              <w:rPr>
                <w:rFonts w:cstheme="minorHAnsi"/>
                <w:sz w:val="20"/>
                <w:szCs w:val="20"/>
              </w:rPr>
              <w:t>Berg</w:t>
            </w:r>
            <w:r w:rsidRPr="00E96466">
              <w:rPr>
                <w:rFonts w:cstheme="minorHAnsi"/>
                <w:sz w:val="20"/>
                <w:szCs w:val="20"/>
                <w:lang w:val="en-GB"/>
              </w:rPr>
              <w:t xml:space="preserve">, </w:t>
            </w:r>
            <w:r w:rsidRPr="00E96466">
              <w:rPr>
                <w:rFonts w:cstheme="minorHAnsi"/>
                <w:sz w:val="20"/>
                <w:szCs w:val="20"/>
              </w:rPr>
              <w:t>J</w:t>
            </w:r>
            <w:r w:rsidRPr="00E96466">
              <w:rPr>
                <w:rFonts w:cstheme="minorHAnsi"/>
                <w:sz w:val="20"/>
                <w:szCs w:val="20"/>
                <w:lang w:val="en-GB"/>
              </w:rPr>
              <w:t>.</w:t>
            </w:r>
            <w:r w:rsidRPr="00E96466">
              <w:rPr>
                <w:rFonts w:cstheme="minorHAnsi"/>
                <w:sz w:val="20"/>
                <w:szCs w:val="20"/>
              </w:rPr>
              <w:t>M</w:t>
            </w:r>
            <w:r w:rsidRPr="00E96466">
              <w:rPr>
                <w:rFonts w:cstheme="minorHAnsi"/>
                <w:sz w:val="20"/>
                <w:szCs w:val="20"/>
                <w:lang w:val="en-GB"/>
              </w:rPr>
              <w:t xml:space="preserve">., </w:t>
            </w:r>
            <w:r w:rsidRPr="00E96466">
              <w:rPr>
                <w:rFonts w:cstheme="minorHAnsi"/>
                <w:sz w:val="20"/>
                <w:szCs w:val="20"/>
              </w:rPr>
              <w:t>Tymoczko</w:t>
            </w:r>
            <w:r w:rsidRPr="00E96466">
              <w:rPr>
                <w:rFonts w:cstheme="minorHAnsi"/>
                <w:sz w:val="20"/>
                <w:szCs w:val="20"/>
                <w:lang w:val="en-GB"/>
              </w:rPr>
              <w:t xml:space="preserve">, </w:t>
            </w:r>
            <w:r w:rsidRPr="00E96466">
              <w:rPr>
                <w:rFonts w:cstheme="minorHAnsi"/>
                <w:sz w:val="20"/>
                <w:szCs w:val="20"/>
              </w:rPr>
              <w:t>J</w:t>
            </w:r>
            <w:r w:rsidRPr="00E96466">
              <w:rPr>
                <w:rFonts w:cstheme="minorHAnsi"/>
                <w:sz w:val="20"/>
                <w:szCs w:val="20"/>
                <w:lang w:val="en-GB"/>
              </w:rPr>
              <w:t>.</w:t>
            </w:r>
            <w:r w:rsidRPr="00E96466">
              <w:rPr>
                <w:rFonts w:cstheme="minorHAnsi"/>
                <w:sz w:val="20"/>
                <w:szCs w:val="20"/>
              </w:rPr>
              <w:t>L.,</w:t>
            </w:r>
            <w:r w:rsidRPr="00E96466">
              <w:rPr>
                <w:rFonts w:cstheme="minorHAnsi"/>
                <w:sz w:val="20"/>
                <w:szCs w:val="20"/>
                <w:lang w:val="en-GB"/>
              </w:rPr>
              <w:t xml:space="preserve"> </w:t>
            </w:r>
            <w:r w:rsidRPr="00E96466">
              <w:rPr>
                <w:rFonts w:cstheme="minorHAnsi"/>
                <w:sz w:val="20"/>
                <w:szCs w:val="20"/>
              </w:rPr>
              <w:t>Stryer, L.</w:t>
            </w:r>
            <w:r w:rsidRPr="00E96466">
              <w:rPr>
                <w:rFonts w:cstheme="minorHAnsi"/>
                <w:sz w:val="20"/>
                <w:szCs w:val="20"/>
                <w:lang w:val="en-GB"/>
              </w:rPr>
              <w:t xml:space="preserve"> (2018). </w:t>
            </w:r>
            <w:r w:rsidRPr="00E96466">
              <w:rPr>
                <w:rFonts w:cstheme="minorHAnsi"/>
                <w:i/>
                <w:sz w:val="20"/>
                <w:szCs w:val="20"/>
                <w:lang w:val="el-GR"/>
              </w:rPr>
              <w:t>Βιοχημεία</w:t>
            </w:r>
            <w:r w:rsidRPr="00E96466">
              <w:rPr>
                <w:rFonts w:cstheme="minorHAnsi"/>
                <w:i/>
                <w:sz w:val="20"/>
                <w:szCs w:val="20"/>
                <w:lang w:val="en-GB"/>
              </w:rPr>
              <w:t>-</w:t>
            </w:r>
            <w:r w:rsidRPr="00E96466">
              <w:rPr>
                <w:rFonts w:cstheme="minorHAnsi"/>
                <w:i/>
                <w:sz w:val="20"/>
                <w:szCs w:val="20"/>
                <w:lang w:val="el-GR"/>
              </w:rPr>
              <w:t>Βασικές</w:t>
            </w:r>
            <w:r w:rsidRPr="00E96466">
              <w:rPr>
                <w:rFonts w:cstheme="minorHAnsi"/>
                <w:i/>
                <w:sz w:val="20"/>
                <w:szCs w:val="20"/>
                <w:lang w:val="en-GB"/>
              </w:rPr>
              <w:t xml:space="preserve"> </w:t>
            </w:r>
            <w:r w:rsidRPr="00E96466">
              <w:rPr>
                <w:rFonts w:cstheme="minorHAnsi"/>
                <w:i/>
                <w:sz w:val="20"/>
                <w:szCs w:val="20"/>
                <w:lang w:val="el-GR"/>
              </w:rPr>
              <w:t>Αρχές</w:t>
            </w:r>
            <w:r w:rsidRPr="00E96466">
              <w:rPr>
                <w:rFonts w:cstheme="minorHAnsi"/>
                <w:sz w:val="20"/>
                <w:szCs w:val="20"/>
                <w:lang w:val="en-GB"/>
              </w:rPr>
              <w:t xml:space="preserve">. </w:t>
            </w:r>
            <w:r w:rsidRPr="00E96466">
              <w:rPr>
                <w:rFonts w:eastAsia="Arial Unicode MS" w:cstheme="minorHAnsi"/>
                <w:sz w:val="20"/>
                <w:szCs w:val="20"/>
              </w:rPr>
              <w:t>BROKEN HILL PUBLISHERS LTD</w:t>
            </w:r>
            <w:r w:rsidRPr="00E96466">
              <w:rPr>
                <w:rFonts w:cstheme="minorHAnsi"/>
                <w:sz w:val="20"/>
                <w:szCs w:val="20"/>
              </w:rPr>
              <w:t>.</w:t>
            </w:r>
          </w:p>
          <w:p w:rsidR="001621A1" w:rsidRPr="00E96466" w:rsidRDefault="001621A1" w:rsidP="006D57DD">
            <w:pPr>
              <w:autoSpaceDE w:val="0"/>
              <w:autoSpaceDN w:val="0"/>
              <w:adjustRightInd w:val="0"/>
              <w:jc w:val="both"/>
              <w:rPr>
                <w:rFonts w:cstheme="minorHAnsi"/>
                <w:sz w:val="20"/>
                <w:szCs w:val="20"/>
                <w:lang w:val="el-GR"/>
              </w:rPr>
            </w:pPr>
            <w:r w:rsidRPr="00E96466">
              <w:rPr>
                <w:rFonts w:cstheme="minorHAnsi"/>
                <w:sz w:val="20"/>
                <w:szCs w:val="20"/>
                <w:lang w:val="el-GR"/>
              </w:rPr>
              <w:t xml:space="preserve">3. </w:t>
            </w:r>
            <w:r w:rsidRPr="00E96466">
              <w:rPr>
                <w:rFonts w:cstheme="minorHAnsi"/>
                <w:sz w:val="20"/>
                <w:szCs w:val="20"/>
              </w:rPr>
              <w:t>Clark</w:t>
            </w:r>
            <w:r w:rsidRPr="00E96466">
              <w:rPr>
                <w:rFonts w:cstheme="minorHAnsi"/>
                <w:sz w:val="20"/>
                <w:szCs w:val="20"/>
                <w:lang w:val="el-GR"/>
              </w:rPr>
              <w:t xml:space="preserve">, </w:t>
            </w:r>
            <w:r w:rsidRPr="00E96466">
              <w:rPr>
                <w:rFonts w:cstheme="minorHAnsi"/>
                <w:sz w:val="20"/>
                <w:szCs w:val="20"/>
              </w:rPr>
              <w:t>J</w:t>
            </w:r>
            <w:r w:rsidRPr="00E96466">
              <w:rPr>
                <w:rFonts w:cstheme="minorHAnsi"/>
                <w:sz w:val="20"/>
                <w:szCs w:val="20"/>
                <w:lang w:val="el-GR"/>
              </w:rPr>
              <w:t xml:space="preserve">., </w:t>
            </w:r>
            <w:r w:rsidRPr="00E96466">
              <w:rPr>
                <w:rFonts w:cstheme="minorHAnsi"/>
                <w:sz w:val="20"/>
                <w:szCs w:val="20"/>
              </w:rPr>
              <w:t>Switzer</w:t>
            </w:r>
            <w:r w:rsidRPr="00E96466">
              <w:rPr>
                <w:rFonts w:cstheme="minorHAnsi"/>
                <w:sz w:val="20"/>
                <w:szCs w:val="20"/>
                <w:lang w:val="el-GR"/>
              </w:rPr>
              <w:t xml:space="preserve">, </w:t>
            </w:r>
            <w:r w:rsidRPr="00E96466">
              <w:rPr>
                <w:rFonts w:cstheme="minorHAnsi"/>
                <w:sz w:val="20"/>
                <w:szCs w:val="20"/>
              </w:rPr>
              <w:t>R</w:t>
            </w:r>
            <w:r w:rsidRPr="00E96466">
              <w:rPr>
                <w:rFonts w:cstheme="minorHAnsi"/>
                <w:sz w:val="20"/>
                <w:szCs w:val="20"/>
                <w:lang w:val="el-GR"/>
              </w:rPr>
              <w:t xml:space="preserve">. (2007). </w:t>
            </w:r>
            <w:r w:rsidRPr="00E96466">
              <w:rPr>
                <w:rFonts w:cstheme="minorHAnsi"/>
                <w:i/>
                <w:sz w:val="20"/>
                <w:szCs w:val="20"/>
                <w:lang w:val="el-GR"/>
              </w:rPr>
              <w:t>Πειραματική Βιοχημεία</w:t>
            </w:r>
            <w:r w:rsidRPr="00E96466">
              <w:rPr>
                <w:rFonts w:cstheme="minorHAnsi"/>
                <w:sz w:val="20"/>
                <w:szCs w:val="20"/>
                <w:lang w:val="el-GR"/>
              </w:rPr>
              <w:t>. ΙΤΕ-Πανεπιστημιακές Εκδόσεις Κρήτης.</w:t>
            </w:r>
          </w:p>
          <w:p w:rsidR="001621A1" w:rsidRPr="00E96466" w:rsidRDefault="001621A1" w:rsidP="006D57DD">
            <w:pPr>
              <w:autoSpaceDE w:val="0"/>
              <w:autoSpaceDN w:val="0"/>
              <w:adjustRightInd w:val="0"/>
              <w:jc w:val="both"/>
              <w:rPr>
                <w:rFonts w:cstheme="minorHAnsi"/>
                <w:bCs/>
                <w:sz w:val="20"/>
                <w:szCs w:val="20"/>
                <w:lang w:val="el-GR"/>
              </w:rPr>
            </w:pPr>
            <w:r w:rsidRPr="00E96466">
              <w:rPr>
                <w:rFonts w:cstheme="minorHAnsi"/>
                <w:bCs/>
                <w:sz w:val="20"/>
                <w:szCs w:val="20"/>
                <w:lang w:val="el-GR"/>
              </w:rPr>
              <w:t xml:space="preserve">4. Κατινάκης, Π. (2004). </w:t>
            </w:r>
            <w:r w:rsidRPr="00E96466">
              <w:rPr>
                <w:rFonts w:cstheme="minorHAnsi"/>
                <w:bCs/>
                <w:i/>
                <w:sz w:val="20"/>
                <w:szCs w:val="20"/>
                <w:lang w:val="el-GR"/>
              </w:rPr>
              <w:t>Βιοχημεία</w:t>
            </w:r>
            <w:r w:rsidRPr="00E96466">
              <w:rPr>
                <w:rFonts w:cstheme="minorHAnsi"/>
                <w:bCs/>
                <w:sz w:val="20"/>
                <w:szCs w:val="20"/>
                <w:lang w:val="el-GR"/>
              </w:rPr>
              <w:t xml:space="preserve">. Εκδόσεις Έμβρυο, Αθήνα. </w:t>
            </w:r>
          </w:p>
          <w:p w:rsidR="001621A1" w:rsidRPr="00E96466" w:rsidRDefault="001621A1" w:rsidP="006D57DD">
            <w:pPr>
              <w:autoSpaceDE w:val="0"/>
              <w:autoSpaceDN w:val="0"/>
              <w:adjustRightInd w:val="0"/>
              <w:jc w:val="both"/>
              <w:rPr>
                <w:rFonts w:cstheme="minorHAnsi"/>
                <w:bCs/>
                <w:sz w:val="20"/>
                <w:szCs w:val="20"/>
                <w:lang w:val="el-GR"/>
              </w:rPr>
            </w:pPr>
            <w:r w:rsidRPr="00E96466">
              <w:rPr>
                <w:rFonts w:cstheme="minorHAnsi"/>
                <w:bCs/>
                <w:sz w:val="20"/>
                <w:szCs w:val="20"/>
                <w:lang w:val="el-GR"/>
              </w:rPr>
              <w:t xml:space="preserve">5. Γεωργάτσος, Ι.Γ. (2005). </w:t>
            </w:r>
            <w:r w:rsidRPr="00E96466">
              <w:rPr>
                <w:rFonts w:cstheme="minorHAnsi"/>
                <w:bCs/>
                <w:i/>
                <w:sz w:val="20"/>
                <w:szCs w:val="20"/>
                <w:lang w:val="el-GR"/>
              </w:rPr>
              <w:t>Εισαγωγή στη Βιοχημεία</w:t>
            </w:r>
            <w:r w:rsidRPr="00E96466">
              <w:rPr>
                <w:rFonts w:cstheme="minorHAnsi"/>
                <w:bCs/>
                <w:sz w:val="20"/>
                <w:szCs w:val="20"/>
                <w:lang w:val="el-GR"/>
              </w:rPr>
              <w:t>. Σ. Γιαχούδη &amp; ΣΙΑ Ο.Ε. Θεσσαλονίκη.</w:t>
            </w:r>
          </w:p>
          <w:p w:rsidR="001621A1" w:rsidRPr="00E96466" w:rsidRDefault="001621A1" w:rsidP="006D57DD">
            <w:pPr>
              <w:autoSpaceDE w:val="0"/>
              <w:autoSpaceDN w:val="0"/>
              <w:adjustRightInd w:val="0"/>
              <w:jc w:val="both"/>
              <w:rPr>
                <w:rFonts w:cstheme="minorHAnsi"/>
                <w:bCs/>
                <w:sz w:val="20"/>
                <w:szCs w:val="20"/>
                <w:lang w:val="el-GR"/>
              </w:rPr>
            </w:pPr>
            <w:r w:rsidRPr="00E96466">
              <w:rPr>
                <w:rFonts w:cstheme="minorHAnsi"/>
                <w:bCs/>
                <w:sz w:val="20"/>
                <w:szCs w:val="20"/>
                <w:lang w:val="el-GR"/>
              </w:rPr>
              <w:t xml:space="preserve">6. Διαμαντίδης, Γ. (2017). </w:t>
            </w:r>
            <w:r w:rsidRPr="00E96466">
              <w:rPr>
                <w:rFonts w:cstheme="minorHAnsi"/>
                <w:bCs/>
                <w:i/>
                <w:sz w:val="20"/>
                <w:szCs w:val="20"/>
                <w:lang w:val="el-GR"/>
              </w:rPr>
              <w:t>Εισαγωγή στη Βιοχημεία</w:t>
            </w:r>
            <w:r w:rsidRPr="00E96466">
              <w:rPr>
                <w:rFonts w:cstheme="minorHAnsi"/>
                <w:bCs/>
                <w:sz w:val="20"/>
                <w:szCs w:val="20"/>
                <w:lang w:val="el-GR"/>
              </w:rPr>
              <w:t xml:space="preserve">. </w:t>
            </w:r>
            <w:r w:rsidRPr="00E96466">
              <w:rPr>
                <w:rFonts w:cstheme="minorHAnsi"/>
                <w:bCs/>
                <w:sz w:val="20"/>
                <w:szCs w:val="20"/>
              </w:rPr>
              <w:t>University</w:t>
            </w:r>
            <w:r w:rsidRPr="00E96466">
              <w:rPr>
                <w:rFonts w:cstheme="minorHAnsi"/>
                <w:bCs/>
                <w:sz w:val="20"/>
                <w:szCs w:val="20"/>
                <w:lang w:val="el-GR"/>
              </w:rPr>
              <w:t xml:space="preserve"> </w:t>
            </w:r>
            <w:r w:rsidRPr="00E96466">
              <w:rPr>
                <w:rFonts w:cstheme="minorHAnsi"/>
                <w:bCs/>
                <w:sz w:val="20"/>
                <w:szCs w:val="20"/>
              </w:rPr>
              <w:t>Studio</w:t>
            </w:r>
            <w:r w:rsidRPr="00E96466">
              <w:rPr>
                <w:rFonts w:cstheme="minorHAnsi"/>
                <w:bCs/>
                <w:sz w:val="20"/>
                <w:szCs w:val="20"/>
                <w:lang w:val="el-GR"/>
              </w:rPr>
              <w:t xml:space="preserve"> </w:t>
            </w:r>
            <w:r w:rsidRPr="00E96466">
              <w:rPr>
                <w:rFonts w:cstheme="minorHAnsi"/>
                <w:bCs/>
                <w:sz w:val="20"/>
                <w:szCs w:val="20"/>
              </w:rPr>
              <w:t>Press</w:t>
            </w:r>
            <w:r w:rsidRPr="00E96466">
              <w:rPr>
                <w:rFonts w:cstheme="minorHAnsi"/>
                <w:bCs/>
                <w:sz w:val="20"/>
                <w:szCs w:val="20"/>
                <w:lang w:val="el-GR"/>
              </w:rPr>
              <w:t>. Θεσσανολίκη.</w:t>
            </w:r>
          </w:p>
          <w:p w:rsidR="001621A1" w:rsidRPr="00E96466" w:rsidRDefault="001621A1" w:rsidP="006D57DD">
            <w:pPr>
              <w:autoSpaceDE w:val="0"/>
              <w:autoSpaceDN w:val="0"/>
              <w:adjustRightInd w:val="0"/>
              <w:jc w:val="both"/>
              <w:rPr>
                <w:rFonts w:cstheme="minorHAnsi"/>
                <w:bCs/>
                <w:sz w:val="20"/>
                <w:szCs w:val="20"/>
                <w:lang w:val="el-GR"/>
              </w:rPr>
            </w:pPr>
            <w:r w:rsidRPr="00E96466">
              <w:rPr>
                <w:rFonts w:cstheme="minorHAnsi"/>
                <w:bCs/>
                <w:sz w:val="20"/>
                <w:szCs w:val="20"/>
                <w:lang w:val="el-GR"/>
              </w:rPr>
              <w:t xml:space="preserve">7. </w:t>
            </w:r>
            <w:r w:rsidRPr="00E96466">
              <w:rPr>
                <w:rFonts w:cstheme="minorHAnsi"/>
                <w:sz w:val="20"/>
                <w:szCs w:val="20"/>
                <w:lang w:val="el-GR"/>
              </w:rPr>
              <w:t xml:space="preserve">Δημόπουλος, Κ.Α. - Αντωνοπούλου, Σ. (2009). </w:t>
            </w:r>
            <w:r w:rsidRPr="00E96466">
              <w:rPr>
                <w:rFonts w:cstheme="minorHAnsi"/>
                <w:i/>
                <w:sz w:val="20"/>
                <w:szCs w:val="20"/>
                <w:lang w:val="el-GR"/>
              </w:rPr>
              <w:t>Βασική Βιοχημεία</w:t>
            </w:r>
            <w:r w:rsidRPr="00E96466">
              <w:rPr>
                <w:rFonts w:cstheme="minorHAnsi"/>
                <w:sz w:val="20"/>
                <w:szCs w:val="20"/>
                <w:lang w:val="el-GR"/>
              </w:rPr>
              <w:t xml:space="preserve">, Αθήνα. </w:t>
            </w:r>
          </w:p>
        </w:tc>
      </w:tr>
    </w:tbl>
    <w:p w:rsidR="001621A1" w:rsidRPr="00E96466" w:rsidRDefault="001621A1" w:rsidP="001621A1">
      <w:pPr>
        <w:spacing w:after="200" w:line="276" w:lineRule="auto"/>
        <w:rPr>
          <w:rFonts w:cstheme="minorHAnsi"/>
          <w:sz w:val="20"/>
          <w:szCs w:val="20"/>
          <w:lang w:val="el-GR"/>
        </w:rPr>
      </w:pPr>
      <w:bookmarkStart w:id="27" w:name="_GoBack"/>
      <w:bookmarkEnd w:id="27"/>
    </w:p>
    <w:sectPr w:rsidR="001621A1" w:rsidRPr="00E96466" w:rsidSect="001A0C7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91" w:rsidRDefault="00D24C91" w:rsidP="00E92763">
      <w:pPr>
        <w:spacing w:after="0" w:line="240" w:lineRule="auto"/>
      </w:pPr>
      <w:r>
        <w:separator/>
      </w:r>
    </w:p>
  </w:endnote>
  <w:endnote w:type="continuationSeparator" w:id="0">
    <w:p w:rsidR="00D24C91" w:rsidRDefault="00D24C91" w:rsidP="00E9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61586"/>
      <w:docPartObj>
        <w:docPartGallery w:val="Page Numbers (Bottom of Page)"/>
        <w:docPartUnique/>
      </w:docPartObj>
    </w:sdtPr>
    <w:sdtEndPr/>
    <w:sdtContent>
      <w:p w:rsidR="00161BEC" w:rsidRDefault="00161BEC">
        <w:pPr>
          <w:pStyle w:val="a8"/>
          <w:jc w:val="center"/>
        </w:pPr>
        <w:r>
          <w:fldChar w:fldCharType="begin"/>
        </w:r>
        <w:r>
          <w:instrText>PAGE   \* MERGEFORMAT</w:instrText>
        </w:r>
        <w:r>
          <w:fldChar w:fldCharType="separate"/>
        </w:r>
        <w:r w:rsidR="001621A1" w:rsidRPr="001621A1">
          <w:rPr>
            <w:noProof/>
            <w:lang w:val="el-GR"/>
          </w:rPr>
          <w:t>55</w:t>
        </w:r>
        <w:r>
          <w:fldChar w:fldCharType="end"/>
        </w:r>
      </w:p>
    </w:sdtContent>
  </w:sdt>
  <w:p w:rsidR="00161BEC" w:rsidRDefault="00161B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91" w:rsidRDefault="00D24C91" w:rsidP="00E92763">
      <w:pPr>
        <w:spacing w:after="0" w:line="240" w:lineRule="auto"/>
      </w:pPr>
      <w:r>
        <w:separator/>
      </w:r>
    </w:p>
  </w:footnote>
  <w:footnote w:type="continuationSeparator" w:id="0">
    <w:p w:rsidR="00D24C91" w:rsidRDefault="00D24C91" w:rsidP="00E92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848"/>
    <w:multiLevelType w:val="hybridMultilevel"/>
    <w:tmpl w:val="9E5EFA02"/>
    <w:lvl w:ilvl="0" w:tplc="BA38AE16">
      <w:start w:val="1"/>
      <w:numFmt w:val="decimal"/>
      <w:lvlText w:val="%1."/>
      <w:lvlJc w:val="left"/>
      <w:pPr>
        <w:tabs>
          <w:tab w:val="num" w:pos="720"/>
        </w:tabs>
        <w:ind w:left="720" w:hanging="360"/>
      </w:pPr>
      <w:rPr>
        <w:rFonts w:ascii="Calibri" w:hAnsi="Calibri" w:cs="Calibri" w:hint="default"/>
        <w:b w:val="0"/>
        <w:i w:val="0"/>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6162392"/>
    <w:multiLevelType w:val="hybridMultilevel"/>
    <w:tmpl w:val="C8145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9E777A"/>
    <w:multiLevelType w:val="hybridMultilevel"/>
    <w:tmpl w:val="A7CA9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CF1B15"/>
    <w:multiLevelType w:val="hybridMultilevel"/>
    <w:tmpl w:val="47C6E0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6F970B8"/>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A5F59DE"/>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B8E5AA1"/>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203C63DA"/>
    <w:multiLevelType w:val="hybridMultilevel"/>
    <w:tmpl w:val="E3361354"/>
    <w:lvl w:ilvl="0" w:tplc="28F6E7B2">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21D531B5"/>
    <w:multiLevelType w:val="hybridMultilevel"/>
    <w:tmpl w:val="6D7A6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1F6024D"/>
    <w:multiLevelType w:val="hybridMultilevel"/>
    <w:tmpl w:val="D6F615BA"/>
    <w:lvl w:ilvl="0" w:tplc="3C3400F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85006B"/>
    <w:multiLevelType w:val="hybridMultilevel"/>
    <w:tmpl w:val="68E46D60"/>
    <w:lvl w:ilvl="0" w:tplc="98ACA834">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24FB7BBC"/>
    <w:multiLevelType w:val="hybridMultilevel"/>
    <w:tmpl w:val="63622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13080D"/>
    <w:multiLevelType w:val="hybridMultilevel"/>
    <w:tmpl w:val="11987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C381055"/>
    <w:multiLevelType w:val="hybridMultilevel"/>
    <w:tmpl w:val="8A7C238C"/>
    <w:lvl w:ilvl="0" w:tplc="04080001">
      <w:start w:val="1"/>
      <w:numFmt w:val="bullet"/>
      <w:lvlText w:val=""/>
      <w:lvlJc w:val="left"/>
      <w:pPr>
        <w:ind w:left="1060" w:hanging="360"/>
      </w:pPr>
      <w:rPr>
        <w:rFonts w:ascii="Symbol" w:hAnsi="Symbol" w:hint="default"/>
      </w:rPr>
    </w:lvl>
    <w:lvl w:ilvl="1" w:tplc="04080003">
      <w:start w:val="1"/>
      <w:numFmt w:val="bullet"/>
      <w:lvlText w:val="o"/>
      <w:lvlJc w:val="left"/>
      <w:pPr>
        <w:ind w:left="1780" w:hanging="360"/>
      </w:pPr>
      <w:rPr>
        <w:rFonts w:ascii="Courier New" w:hAnsi="Courier New" w:cs="Courier New" w:hint="default"/>
      </w:rPr>
    </w:lvl>
    <w:lvl w:ilvl="2" w:tplc="04080005">
      <w:start w:val="1"/>
      <w:numFmt w:val="bullet"/>
      <w:lvlText w:val=""/>
      <w:lvlJc w:val="left"/>
      <w:pPr>
        <w:ind w:left="2500" w:hanging="360"/>
      </w:pPr>
      <w:rPr>
        <w:rFonts w:ascii="Wingdings" w:hAnsi="Wingdings" w:hint="default"/>
      </w:rPr>
    </w:lvl>
    <w:lvl w:ilvl="3" w:tplc="04080001">
      <w:start w:val="1"/>
      <w:numFmt w:val="bullet"/>
      <w:lvlText w:val=""/>
      <w:lvlJc w:val="left"/>
      <w:pPr>
        <w:ind w:left="3220" w:hanging="360"/>
      </w:pPr>
      <w:rPr>
        <w:rFonts w:ascii="Symbol" w:hAnsi="Symbol" w:hint="default"/>
      </w:rPr>
    </w:lvl>
    <w:lvl w:ilvl="4" w:tplc="04080003">
      <w:start w:val="1"/>
      <w:numFmt w:val="bullet"/>
      <w:lvlText w:val="o"/>
      <w:lvlJc w:val="left"/>
      <w:pPr>
        <w:ind w:left="3940" w:hanging="360"/>
      </w:pPr>
      <w:rPr>
        <w:rFonts w:ascii="Courier New" w:hAnsi="Courier New" w:cs="Courier New" w:hint="default"/>
      </w:rPr>
    </w:lvl>
    <w:lvl w:ilvl="5" w:tplc="04080005">
      <w:start w:val="1"/>
      <w:numFmt w:val="bullet"/>
      <w:lvlText w:val=""/>
      <w:lvlJc w:val="left"/>
      <w:pPr>
        <w:ind w:left="4660" w:hanging="360"/>
      </w:pPr>
      <w:rPr>
        <w:rFonts w:ascii="Wingdings" w:hAnsi="Wingdings" w:hint="default"/>
      </w:rPr>
    </w:lvl>
    <w:lvl w:ilvl="6" w:tplc="04080001">
      <w:start w:val="1"/>
      <w:numFmt w:val="bullet"/>
      <w:lvlText w:val=""/>
      <w:lvlJc w:val="left"/>
      <w:pPr>
        <w:ind w:left="5380" w:hanging="360"/>
      </w:pPr>
      <w:rPr>
        <w:rFonts w:ascii="Symbol" w:hAnsi="Symbol" w:hint="default"/>
      </w:rPr>
    </w:lvl>
    <w:lvl w:ilvl="7" w:tplc="04080003">
      <w:start w:val="1"/>
      <w:numFmt w:val="bullet"/>
      <w:lvlText w:val="o"/>
      <w:lvlJc w:val="left"/>
      <w:pPr>
        <w:ind w:left="6100" w:hanging="360"/>
      </w:pPr>
      <w:rPr>
        <w:rFonts w:ascii="Courier New" w:hAnsi="Courier New" w:cs="Courier New" w:hint="default"/>
      </w:rPr>
    </w:lvl>
    <w:lvl w:ilvl="8" w:tplc="04080005">
      <w:start w:val="1"/>
      <w:numFmt w:val="bullet"/>
      <w:lvlText w:val=""/>
      <w:lvlJc w:val="left"/>
      <w:pPr>
        <w:ind w:left="6820" w:hanging="360"/>
      </w:pPr>
      <w:rPr>
        <w:rFonts w:ascii="Wingdings" w:hAnsi="Wingdings" w:hint="default"/>
      </w:rPr>
    </w:lvl>
  </w:abstractNum>
  <w:abstractNum w:abstractNumId="15" w15:restartNumberingAfterBreak="0">
    <w:nsid w:val="2EE36B80"/>
    <w:multiLevelType w:val="hybridMultilevel"/>
    <w:tmpl w:val="C49C2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0A58C9"/>
    <w:multiLevelType w:val="hybridMultilevel"/>
    <w:tmpl w:val="85CEB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F422838"/>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32151B76"/>
    <w:multiLevelType w:val="hybridMultilevel"/>
    <w:tmpl w:val="CB340302"/>
    <w:lvl w:ilvl="0" w:tplc="0408000F">
      <w:start w:val="1"/>
      <w:numFmt w:val="decimal"/>
      <w:lvlText w:val="%1."/>
      <w:lvlJc w:val="left"/>
      <w:pPr>
        <w:ind w:left="720" w:hanging="360"/>
      </w:pPr>
      <w:rPr>
        <w:rFonts w:eastAsia="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4026020"/>
    <w:multiLevelType w:val="hybridMultilevel"/>
    <w:tmpl w:val="DAC2FA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60609F"/>
    <w:multiLevelType w:val="hybridMultilevel"/>
    <w:tmpl w:val="CB340302"/>
    <w:lvl w:ilvl="0" w:tplc="0408000F">
      <w:start w:val="1"/>
      <w:numFmt w:val="decimal"/>
      <w:lvlText w:val="%1."/>
      <w:lvlJc w:val="left"/>
      <w:pPr>
        <w:ind w:left="720" w:hanging="360"/>
      </w:pPr>
      <w:rPr>
        <w:rFonts w:eastAsia="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80E3AA4"/>
    <w:multiLevelType w:val="hybridMultilevel"/>
    <w:tmpl w:val="E93C4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D95024"/>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3B7D753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3C373A85"/>
    <w:multiLevelType w:val="hybridMultilevel"/>
    <w:tmpl w:val="94CE0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3683254"/>
    <w:multiLevelType w:val="hybridMultilevel"/>
    <w:tmpl w:val="0E1EE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51B708E"/>
    <w:multiLevelType w:val="hybridMultilevel"/>
    <w:tmpl w:val="7E16A970"/>
    <w:lvl w:ilvl="0" w:tplc="D8E8EBB2">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15:restartNumberingAfterBreak="0">
    <w:nsid w:val="457A19A5"/>
    <w:multiLevelType w:val="hybridMultilevel"/>
    <w:tmpl w:val="0016C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A973541"/>
    <w:multiLevelType w:val="hybridMultilevel"/>
    <w:tmpl w:val="9C8407D8"/>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526C4292"/>
    <w:multiLevelType w:val="hybridMultilevel"/>
    <w:tmpl w:val="7E0AA2F6"/>
    <w:lvl w:ilvl="0" w:tplc="6158058C">
      <w:start w:val="1"/>
      <w:numFmt w:val="decimal"/>
      <w:lvlText w:val="%1."/>
      <w:lvlJc w:val="left"/>
      <w:pPr>
        <w:ind w:left="720" w:hanging="360"/>
      </w:pPr>
      <w:rPr>
        <w:rFonts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52A9571C"/>
    <w:multiLevelType w:val="hybridMultilevel"/>
    <w:tmpl w:val="9E5EFA02"/>
    <w:lvl w:ilvl="0" w:tplc="BA38AE16">
      <w:start w:val="1"/>
      <w:numFmt w:val="decimal"/>
      <w:lvlText w:val="%1."/>
      <w:lvlJc w:val="left"/>
      <w:pPr>
        <w:tabs>
          <w:tab w:val="num" w:pos="720"/>
        </w:tabs>
        <w:ind w:left="720" w:hanging="360"/>
      </w:pPr>
      <w:rPr>
        <w:rFonts w:ascii="Calibri" w:hAnsi="Calibri" w:cs="Calibri" w:hint="default"/>
        <w:b w:val="0"/>
        <w:i w:val="0"/>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1" w15:restartNumberingAfterBreak="0">
    <w:nsid w:val="5B6751AB"/>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5FCE3171"/>
    <w:multiLevelType w:val="multilevel"/>
    <w:tmpl w:val="86C4B2A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21D45B9"/>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63590870"/>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661F025C"/>
    <w:multiLevelType w:val="hybridMultilevel"/>
    <w:tmpl w:val="80D25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AEB7923"/>
    <w:multiLevelType w:val="hybridMultilevel"/>
    <w:tmpl w:val="F90854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FC1BA2"/>
    <w:multiLevelType w:val="hybridMultilevel"/>
    <w:tmpl w:val="3B8499DE"/>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38" w15:restartNumberingAfterBreak="0">
    <w:nsid w:val="706D5DA9"/>
    <w:multiLevelType w:val="hybridMultilevel"/>
    <w:tmpl w:val="A852FA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9" w15:restartNumberingAfterBreak="0">
    <w:nsid w:val="723F182F"/>
    <w:multiLevelType w:val="hybridMultilevel"/>
    <w:tmpl w:val="D7C8AEE0"/>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40" w15:restartNumberingAfterBreak="0">
    <w:nsid w:val="74460202"/>
    <w:multiLevelType w:val="hybridMultilevel"/>
    <w:tmpl w:val="763C5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5F87FDE"/>
    <w:multiLevelType w:val="hybridMultilevel"/>
    <w:tmpl w:val="F21A7550"/>
    <w:lvl w:ilvl="0" w:tplc="01D220A8">
      <w:start w:val="1"/>
      <w:numFmt w:val="decimal"/>
      <w:lvlText w:val="%1."/>
      <w:lvlJc w:val="left"/>
      <w:pPr>
        <w:ind w:left="720" w:hanging="360"/>
      </w:pPr>
      <w:rPr>
        <w:rFonts w:asciiTheme="minorHAnsi" w:hAnsiTheme="minorHAnsi" w:cstheme="minorHAnsi" w:hint="default"/>
        <w:b w:val="0"/>
        <w:color w:val="auto"/>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95A43E2"/>
    <w:multiLevelType w:val="hybridMultilevel"/>
    <w:tmpl w:val="32B0F4D6"/>
    <w:lvl w:ilvl="0" w:tplc="3BBAD468">
      <w:start w:val="1"/>
      <w:numFmt w:val="decimal"/>
      <w:lvlText w:val="%1."/>
      <w:lvlJc w:val="left"/>
      <w:pPr>
        <w:ind w:left="720" w:hanging="360"/>
      </w:pPr>
      <w:rPr>
        <w:rFonts w:asciiTheme="minorHAnsi" w:hAnsiTheme="minorHAnsi" w:cstheme="minorHAnsi" w:hint="default"/>
        <w:b w:val="0"/>
        <w:color w:val="auto"/>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E211680"/>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37"/>
  </w:num>
  <w:num w:numId="2">
    <w:abstractNumId w:val="33"/>
  </w:num>
  <w:num w:numId="3">
    <w:abstractNumId w:val="32"/>
  </w:num>
  <w:num w:numId="4">
    <w:abstractNumId w:val="3"/>
  </w:num>
  <w:num w:numId="5">
    <w:abstractNumId w:val="39"/>
  </w:num>
  <w:num w:numId="6">
    <w:abstractNumId w:val="3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8"/>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9"/>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
  </w:num>
  <w:num w:numId="17">
    <w:abstractNumId w:val="16"/>
  </w:num>
  <w:num w:numId="18">
    <w:abstractNumId w:val="36"/>
  </w:num>
  <w:num w:numId="19">
    <w:abstractNumId w:val="13"/>
  </w:num>
  <w:num w:numId="20">
    <w:abstractNumId w:val="25"/>
  </w:num>
  <w:num w:numId="21">
    <w:abstractNumId w:val="29"/>
  </w:num>
  <w:num w:numId="22">
    <w:abstractNumId w:val="0"/>
  </w:num>
  <w:num w:numId="23">
    <w:abstractNumId w:val="28"/>
  </w:num>
  <w:num w:numId="24">
    <w:abstractNumId w:val="26"/>
  </w:num>
  <w:num w:numId="25">
    <w:abstractNumId w:val="34"/>
  </w:num>
  <w:num w:numId="26">
    <w:abstractNumId w:val="11"/>
  </w:num>
  <w:num w:numId="27">
    <w:abstractNumId w:val="9"/>
  </w:num>
  <w:num w:numId="28">
    <w:abstractNumId w:val="19"/>
  </w:num>
  <w:num w:numId="29">
    <w:abstractNumId w:val="27"/>
  </w:num>
  <w:num w:numId="30">
    <w:abstractNumId w:val="8"/>
  </w:num>
  <w:num w:numId="31">
    <w:abstractNumId w:val="10"/>
  </w:num>
  <w:num w:numId="32">
    <w:abstractNumId w:val="40"/>
  </w:num>
  <w:num w:numId="33">
    <w:abstractNumId w:val="2"/>
  </w:num>
  <w:num w:numId="34">
    <w:abstractNumId w:val="15"/>
  </w:num>
  <w:num w:numId="35">
    <w:abstractNumId w:val="31"/>
  </w:num>
  <w:num w:numId="36">
    <w:abstractNumId w:val="12"/>
  </w:num>
  <w:num w:numId="37">
    <w:abstractNumId w:val="21"/>
  </w:num>
  <w:num w:numId="38">
    <w:abstractNumId w:val="17"/>
  </w:num>
  <w:num w:numId="39">
    <w:abstractNumId w:val="1"/>
  </w:num>
  <w:num w:numId="40">
    <w:abstractNumId w:val="23"/>
  </w:num>
  <w:num w:numId="41">
    <w:abstractNumId w:val="5"/>
  </w:num>
  <w:num w:numId="42">
    <w:abstractNumId w:val="14"/>
  </w:num>
  <w:num w:numId="43">
    <w:abstractNumId w:val="7"/>
  </w:num>
  <w:num w:numId="44">
    <w:abstractNumId w:val="6"/>
  </w:num>
  <w:num w:numId="45">
    <w:abstractNumId w:val="24"/>
  </w:num>
  <w:num w:numId="46">
    <w:abstractNumId w:val="20"/>
  </w:num>
  <w:num w:numId="47">
    <w:abstractNumId w:val="42"/>
  </w:num>
  <w:num w:numId="48">
    <w:abstractNumId w:val="1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E3"/>
    <w:rsid w:val="00131395"/>
    <w:rsid w:val="00161BEC"/>
    <w:rsid w:val="001621A1"/>
    <w:rsid w:val="00192BC9"/>
    <w:rsid w:val="001A0C71"/>
    <w:rsid w:val="001A1C0D"/>
    <w:rsid w:val="001F3D40"/>
    <w:rsid w:val="002152BF"/>
    <w:rsid w:val="0026454F"/>
    <w:rsid w:val="00293744"/>
    <w:rsid w:val="00325148"/>
    <w:rsid w:val="00332130"/>
    <w:rsid w:val="003B08C9"/>
    <w:rsid w:val="003D106D"/>
    <w:rsid w:val="003E1C8C"/>
    <w:rsid w:val="003F6675"/>
    <w:rsid w:val="003F6D97"/>
    <w:rsid w:val="0048405C"/>
    <w:rsid w:val="0053727B"/>
    <w:rsid w:val="00581E10"/>
    <w:rsid w:val="005A70F4"/>
    <w:rsid w:val="005B697F"/>
    <w:rsid w:val="006F30E9"/>
    <w:rsid w:val="00784B4F"/>
    <w:rsid w:val="007936E3"/>
    <w:rsid w:val="00834149"/>
    <w:rsid w:val="0084088B"/>
    <w:rsid w:val="0084487C"/>
    <w:rsid w:val="008977A1"/>
    <w:rsid w:val="008A4AD1"/>
    <w:rsid w:val="00951AA0"/>
    <w:rsid w:val="009B6808"/>
    <w:rsid w:val="00A44E17"/>
    <w:rsid w:val="00B113CC"/>
    <w:rsid w:val="00B62F1D"/>
    <w:rsid w:val="00C5374A"/>
    <w:rsid w:val="00C77021"/>
    <w:rsid w:val="00CB65AF"/>
    <w:rsid w:val="00CD5D60"/>
    <w:rsid w:val="00D04899"/>
    <w:rsid w:val="00D213F8"/>
    <w:rsid w:val="00D24C91"/>
    <w:rsid w:val="00D615D0"/>
    <w:rsid w:val="00D858EA"/>
    <w:rsid w:val="00E24CE0"/>
    <w:rsid w:val="00E92763"/>
    <w:rsid w:val="00EB18B8"/>
    <w:rsid w:val="00ED7B90"/>
    <w:rsid w:val="00EE5263"/>
    <w:rsid w:val="00F00AD1"/>
    <w:rsid w:val="00F16C2F"/>
    <w:rsid w:val="00F20284"/>
    <w:rsid w:val="00F553DF"/>
    <w:rsid w:val="00F72EC7"/>
    <w:rsid w:val="00F953C0"/>
    <w:rsid w:val="00FD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41860-A5C5-456E-A19D-D768C79E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qFormat/>
    <w:rsid w:val="00D213F8"/>
    <w:pPr>
      <w:spacing w:before="100" w:beforeAutospacing="1" w:after="100" w:afterAutospacing="1" w:line="240" w:lineRule="auto"/>
      <w:outlineLvl w:val="3"/>
    </w:pPr>
    <w:rPr>
      <w:rFonts w:ascii="Verdana" w:eastAsia="Times New Roman" w:hAnsi="Verdana" w:cs="Times New Roman"/>
      <w:b/>
      <w:bCs/>
      <w:color w:val="006600"/>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7936E3"/>
    <w:pPr>
      <w:spacing w:after="0" w:line="276" w:lineRule="auto"/>
      <w:contextualSpacing/>
      <w:jc w:val="both"/>
    </w:pPr>
    <w:rPr>
      <w:rFonts w:ascii="Palatino Linotype" w:eastAsia="Palatino Linotype" w:hAnsi="Palatino Linotype" w:cs="Palatino Linotype"/>
      <w:sz w:val="24"/>
      <w:szCs w:val="24"/>
      <w:lang w:val="el-GR" w:eastAsia="el-GR"/>
    </w:rPr>
  </w:style>
  <w:style w:type="paragraph" w:styleId="a3">
    <w:name w:val="Title"/>
    <w:basedOn w:val="1"/>
    <w:next w:val="1"/>
    <w:link w:val="Char"/>
    <w:rsid w:val="007936E3"/>
    <w:pPr>
      <w:keepNext/>
      <w:keepLines/>
      <w:spacing w:after="60"/>
    </w:pPr>
    <w:rPr>
      <w:sz w:val="52"/>
      <w:szCs w:val="52"/>
    </w:rPr>
  </w:style>
  <w:style w:type="character" w:customStyle="1" w:styleId="Char">
    <w:name w:val="Τίτλος Char"/>
    <w:basedOn w:val="a0"/>
    <w:link w:val="a3"/>
    <w:rsid w:val="007936E3"/>
    <w:rPr>
      <w:rFonts w:ascii="Palatino Linotype" w:eastAsia="Palatino Linotype" w:hAnsi="Palatino Linotype" w:cs="Palatino Linotype"/>
      <w:sz w:val="52"/>
      <w:szCs w:val="52"/>
      <w:lang w:val="el-GR" w:eastAsia="el-GR"/>
    </w:rPr>
  </w:style>
  <w:style w:type="paragraph" w:styleId="a4">
    <w:name w:val="Subtitle"/>
    <w:basedOn w:val="1"/>
    <w:next w:val="1"/>
    <w:link w:val="Char0"/>
    <w:rsid w:val="007936E3"/>
    <w:pPr>
      <w:keepNext/>
      <w:keepLines/>
      <w:spacing w:after="320"/>
    </w:pPr>
    <w:rPr>
      <w:rFonts w:ascii="Arial" w:eastAsia="Arial" w:hAnsi="Arial" w:cs="Arial"/>
      <w:color w:val="666666"/>
      <w:sz w:val="30"/>
      <w:szCs w:val="30"/>
    </w:rPr>
  </w:style>
  <w:style w:type="character" w:customStyle="1" w:styleId="Char0">
    <w:name w:val="Υπότιτλος Char"/>
    <w:basedOn w:val="a0"/>
    <w:link w:val="a4"/>
    <w:rsid w:val="007936E3"/>
    <w:rPr>
      <w:rFonts w:ascii="Arial" w:eastAsia="Arial" w:hAnsi="Arial" w:cs="Arial"/>
      <w:color w:val="666666"/>
      <w:sz w:val="30"/>
      <w:szCs w:val="30"/>
      <w:lang w:val="el-GR" w:eastAsia="el-GR"/>
    </w:rPr>
  </w:style>
  <w:style w:type="character" w:customStyle="1" w:styleId="4Char">
    <w:name w:val="Επικεφαλίδα 4 Char"/>
    <w:basedOn w:val="a0"/>
    <w:link w:val="4"/>
    <w:rsid w:val="00D213F8"/>
    <w:rPr>
      <w:rFonts w:ascii="Verdana" w:eastAsia="Times New Roman" w:hAnsi="Verdana" w:cs="Times New Roman"/>
      <w:b/>
      <w:bCs/>
      <w:color w:val="006600"/>
      <w:sz w:val="24"/>
      <w:szCs w:val="24"/>
      <w:lang w:val="el-GR" w:eastAsia="el-GR"/>
    </w:rPr>
  </w:style>
  <w:style w:type="character" w:customStyle="1" w:styleId="style21">
    <w:name w:val="style21"/>
    <w:rsid w:val="00D213F8"/>
    <w:rPr>
      <w:rFonts w:ascii="Verdana" w:hAnsi="Verdana" w:hint="default"/>
      <w:sz w:val="24"/>
      <w:szCs w:val="24"/>
    </w:rPr>
  </w:style>
  <w:style w:type="paragraph" w:customStyle="1" w:styleId="ListParagraph1">
    <w:name w:val="List Paragraph1"/>
    <w:basedOn w:val="a"/>
    <w:rsid w:val="001A0C71"/>
    <w:pPr>
      <w:spacing w:after="0" w:line="240" w:lineRule="auto"/>
      <w:ind w:left="720"/>
    </w:pPr>
    <w:rPr>
      <w:rFonts w:ascii="Times New Roman" w:eastAsia="Calibri" w:hAnsi="Times New Roman" w:cs="Times New Roman"/>
      <w:sz w:val="24"/>
      <w:szCs w:val="24"/>
    </w:rPr>
  </w:style>
  <w:style w:type="paragraph" w:customStyle="1" w:styleId="Default">
    <w:name w:val="Default"/>
    <w:rsid w:val="001A0C71"/>
    <w:pPr>
      <w:autoSpaceDE w:val="0"/>
      <w:autoSpaceDN w:val="0"/>
      <w:adjustRightInd w:val="0"/>
      <w:spacing w:after="0" w:line="240" w:lineRule="auto"/>
    </w:pPr>
    <w:rPr>
      <w:rFonts w:ascii="Calibri" w:eastAsia="Times New Roman" w:hAnsi="Calibri" w:cs="Calibri"/>
      <w:color w:val="000000"/>
      <w:sz w:val="24"/>
      <w:szCs w:val="24"/>
      <w:lang w:val="el-GR"/>
    </w:rPr>
  </w:style>
  <w:style w:type="character" w:styleId="-">
    <w:name w:val="Hyperlink"/>
    <w:basedOn w:val="a0"/>
    <w:uiPriority w:val="99"/>
    <w:unhideWhenUsed/>
    <w:rsid w:val="00293744"/>
    <w:rPr>
      <w:color w:val="0563C1" w:themeColor="hyperlink"/>
      <w:u w:val="single"/>
    </w:rPr>
  </w:style>
  <w:style w:type="character" w:styleId="-0">
    <w:name w:val="FollowedHyperlink"/>
    <w:basedOn w:val="a0"/>
    <w:uiPriority w:val="99"/>
    <w:semiHidden/>
    <w:unhideWhenUsed/>
    <w:rsid w:val="00293744"/>
    <w:rPr>
      <w:color w:val="954F72" w:themeColor="followedHyperlink"/>
      <w:u w:val="single"/>
    </w:rPr>
  </w:style>
  <w:style w:type="paragraph" w:styleId="a5">
    <w:name w:val="List Paragraph"/>
    <w:basedOn w:val="a"/>
    <w:uiPriority w:val="34"/>
    <w:qFormat/>
    <w:rsid w:val="00EB18B8"/>
    <w:pPr>
      <w:ind w:left="720"/>
      <w:contextualSpacing/>
    </w:pPr>
  </w:style>
  <w:style w:type="paragraph" w:styleId="a6">
    <w:name w:val="Body Text"/>
    <w:basedOn w:val="a"/>
    <w:link w:val="Char1"/>
    <w:uiPriority w:val="99"/>
    <w:rsid w:val="0084088B"/>
    <w:pPr>
      <w:spacing w:after="0" w:line="240" w:lineRule="auto"/>
      <w:jc w:val="both"/>
    </w:pPr>
    <w:rPr>
      <w:rFonts w:ascii="Times New Roman" w:eastAsia="Times New Roman" w:hAnsi="Times New Roman" w:cs="Times New Roman"/>
      <w:sz w:val="24"/>
      <w:szCs w:val="24"/>
    </w:rPr>
  </w:style>
  <w:style w:type="character" w:customStyle="1" w:styleId="Char1">
    <w:name w:val="Σώμα κειμένου Char"/>
    <w:basedOn w:val="a0"/>
    <w:link w:val="a6"/>
    <w:uiPriority w:val="99"/>
    <w:rsid w:val="0084088B"/>
    <w:rPr>
      <w:rFonts w:ascii="Times New Roman" w:eastAsia="Times New Roman" w:hAnsi="Times New Roman" w:cs="Times New Roman"/>
      <w:sz w:val="24"/>
      <w:szCs w:val="24"/>
    </w:rPr>
  </w:style>
  <w:style w:type="table" w:customStyle="1" w:styleId="TableGrid3">
    <w:name w:val="Table Grid3"/>
    <w:uiPriority w:val="99"/>
    <w:rsid w:val="008408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unhideWhenUsed/>
    <w:rsid w:val="0084088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84088B"/>
    <w:rPr>
      <w:rFonts w:ascii="Times New Roman" w:eastAsia="Times New Roman" w:hAnsi="Times New Roman" w:cs="Times New Roman"/>
      <w:sz w:val="24"/>
      <w:szCs w:val="24"/>
    </w:rPr>
  </w:style>
  <w:style w:type="paragraph" w:styleId="a8">
    <w:name w:val="footer"/>
    <w:basedOn w:val="a"/>
    <w:link w:val="Char3"/>
    <w:uiPriority w:val="99"/>
    <w:unhideWhenUsed/>
    <w:rsid w:val="0084088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uiPriority w:val="99"/>
    <w:rsid w:val="0084088B"/>
    <w:rPr>
      <w:rFonts w:ascii="Times New Roman" w:eastAsia="Times New Roman" w:hAnsi="Times New Roman" w:cs="Times New Roman"/>
      <w:sz w:val="24"/>
      <w:szCs w:val="24"/>
    </w:rPr>
  </w:style>
  <w:style w:type="paragraph" w:customStyle="1" w:styleId="10">
    <w:name w:val="Παράγραφος λίστας1"/>
    <w:basedOn w:val="a"/>
    <w:rsid w:val="0084088B"/>
    <w:pPr>
      <w:spacing w:after="0" w:line="240" w:lineRule="auto"/>
      <w:ind w:left="720"/>
    </w:pPr>
    <w:rPr>
      <w:rFonts w:ascii="Times New Roman" w:eastAsia="Calibri" w:hAnsi="Times New Roman" w:cs="Times New Roman"/>
      <w:sz w:val="24"/>
      <w:szCs w:val="24"/>
    </w:rPr>
  </w:style>
  <w:style w:type="paragraph" w:customStyle="1" w:styleId="2">
    <w:name w:val="Παράγραφος λίστας2"/>
    <w:basedOn w:val="a"/>
    <w:rsid w:val="0084088B"/>
    <w:pPr>
      <w:spacing w:after="0" w:line="240" w:lineRule="auto"/>
      <w:ind w:left="720"/>
    </w:pPr>
    <w:rPr>
      <w:rFonts w:ascii="Times New Roman" w:eastAsia="Calibri" w:hAnsi="Times New Roman" w:cs="Times New Roman"/>
      <w:sz w:val="24"/>
      <w:szCs w:val="24"/>
    </w:rPr>
  </w:style>
  <w:style w:type="character" w:styleId="a9">
    <w:name w:val="Placeholder Text"/>
    <w:basedOn w:val="a0"/>
    <w:uiPriority w:val="99"/>
    <w:semiHidden/>
    <w:rsid w:val="006F30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469">
      <w:bodyDiv w:val="1"/>
      <w:marLeft w:val="0"/>
      <w:marRight w:val="0"/>
      <w:marTop w:val="0"/>
      <w:marBottom w:val="0"/>
      <w:divBdr>
        <w:top w:val="none" w:sz="0" w:space="0" w:color="auto"/>
        <w:left w:val="none" w:sz="0" w:space="0" w:color="auto"/>
        <w:bottom w:val="none" w:sz="0" w:space="0" w:color="auto"/>
        <w:right w:val="none" w:sz="0" w:space="0" w:color="auto"/>
      </w:divBdr>
    </w:div>
    <w:div w:id="549609540">
      <w:bodyDiv w:val="1"/>
      <w:marLeft w:val="0"/>
      <w:marRight w:val="0"/>
      <w:marTop w:val="0"/>
      <w:marBottom w:val="0"/>
      <w:divBdr>
        <w:top w:val="none" w:sz="0" w:space="0" w:color="auto"/>
        <w:left w:val="none" w:sz="0" w:space="0" w:color="auto"/>
        <w:bottom w:val="none" w:sz="0" w:space="0" w:color="auto"/>
        <w:right w:val="none" w:sz="0" w:space="0" w:color="auto"/>
      </w:divBdr>
    </w:div>
    <w:div w:id="1015812689">
      <w:bodyDiv w:val="1"/>
      <w:marLeft w:val="0"/>
      <w:marRight w:val="0"/>
      <w:marTop w:val="0"/>
      <w:marBottom w:val="0"/>
      <w:divBdr>
        <w:top w:val="none" w:sz="0" w:space="0" w:color="auto"/>
        <w:left w:val="none" w:sz="0" w:space="0" w:color="auto"/>
        <w:bottom w:val="none" w:sz="0" w:space="0" w:color="auto"/>
        <w:right w:val="none" w:sz="0" w:space="0" w:color="auto"/>
      </w:divBdr>
    </w:div>
    <w:div w:id="11475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FDF0-D222-4E8E-938F-D7346A4F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15219</Words>
  <Characters>82184</Characters>
  <Application>Microsoft Office Word</Application>
  <DocSecurity>0</DocSecurity>
  <Lines>684</Lines>
  <Paragraphs>194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dc:creator>
  <cp:keywords/>
  <dc:description/>
  <cp:lastModifiedBy>J K</cp:lastModifiedBy>
  <cp:revision>2</cp:revision>
  <cp:lastPrinted>2019-07-23T21:43:00Z</cp:lastPrinted>
  <dcterms:created xsi:type="dcterms:W3CDTF">2019-08-19T00:19:00Z</dcterms:created>
  <dcterms:modified xsi:type="dcterms:W3CDTF">2019-08-19T00:19:00Z</dcterms:modified>
</cp:coreProperties>
</file>