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F" w:rsidRPr="002C6D4C" w:rsidRDefault="00AE68DF" w:rsidP="00AE68DF">
      <w:pPr>
        <w:pStyle w:val="a6"/>
        <w:spacing w:after="0"/>
        <w:ind w:left="360"/>
        <w:rPr>
          <w:sz w:val="24"/>
          <w:szCs w:val="24"/>
        </w:rPr>
      </w:pPr>
      <w:r w:rsidRPr="001C552D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260230</wp:posOffset>
            </wp:positionH>
            <wp:positionV relativeFrom="paragraph">
              <wp:posOffset>-339306</wp:posOffset>
            </wp:positionV>
            <wp:extent cx="586596" cy="465563"/>
            <wp:effectExtent l="0" t="0" r="0" b="8890"/>
            <wp:wrapNone/>
            <wp:docPr id="4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D4C">
        <w:rPr>
          <w:b/>
          <w:sz w:val="24"/>
          <w:szCs w:val="24"/>
        </w:rPr>
        <w:t xml:space="preserve">      </w:t>
      </w:r>
      <w:r w:rsidRPr="002E6A48">
        <w:rPr>
          <w:b/>
          <w:sz w:val="24"/>
          <w:szCs w:val="24"/>
        </w:rPr>
        <w:t xml:space="preserve">            </w:t>
      </w:r>
      <w:r w:rsidRPr="002C6D4C">
        <w:rPr>
          <w:b/>
          <w:sz w:val="24"/>
          <w:szCs w:val="24"/>
        </w:rPr>
        <w:t xml:space="preserve"> </w:t>
      </w:r>
    </w:p>
    <w:p w:rsidR="00AE68DF" w:rsidRPr="00282ADB" w:rsidRDefault="00AE68DF" w:rsidP="00AE68DF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AE68DF" w:rsidRPr="00B42318" w:rsidRDefault="00AE68DF" w:rsidP="00AE68DF">
      <w:pPr>
        <w:spacing w:after="0" w:line="360" w:lineRule="auto"/>
        <w:jc w:val="both"/>
        <w:rPr>
          <w:rFonts w:eastAsiaTheme="minorHAnsi"/>
          <w:sz w:val="24"/>
          <w:szCs w:val="24"/>
        </w:rPr>
      </w:pPr>
    </w:p>
    <w:p w:rsidR="00AE68DF" w:rsidRPr="00176ED7" w:rsidRDefault="00B60309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ΑΝΑΚΟΙΝΩΣΗ ΓΙΑ ΥΠΟΒΟΛΗ ΑΙΤΗΣΗΣ</w:t>
      </w:r>
    </w:p>
    <w:p w:rsidR="00B60309" w:rsidRPr="00176ED7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ΑΝΑΝΕΩΣΗΣ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ΔΙΑΜΟΝΗΣ 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ΦΟΙΤΗΤΩΝ</w:t>
      </w:r>
      <w:r w:rsidR="009F1D60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ΠΟΥ ΔΙΑ</w:t>
      </w:r>
      <w:r w:rsidR="00B60309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ΜΕΝ</w:t>
      </w:r>
      <w:r w:rsidR="009F1D60">
        <w:rPr>
          <w:rFonts w:ascii="Book Antiqua" w:hAnsi="Book Antiqua"/>
          <w:b/>
          <w:bCs/>
          <w:iCs/>
          <w:sz w:val="32"/>
          <w:szCs w:val="32"/>
          <w:u w:val="single"/>
        </w:rPr>
        <w:t>ΟΥ</w:t>
      </w:r>
      <w:r w:rsidR="00B60309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Ν ΣΤΙΣ ΕΣΤΙΕΣ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 ΓΙΑ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ΤΟ</w:t>
      </w:r>
    </w:p>
    <w:p w:rsidR="00AE68DF" w:rsidRPr="004C1CA1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ΑΚΑΔ. ΕΤΟΣ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="004C1CA1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202</w:t>
      </w:r>
      <w:r w:rsidR="004C1CA1" w:rsidRPr="004C1CA1">
        <w:rPr>
          <w:rFonts w:ascii="Book Antiqua" w:hAnsi="Book Antiqua"/>
          <w:b/>
          <w:bCs/>
          <w:iCs/>
          <w:sz w:val="32"/>
          <w:szCs w:val="32"/>
          <w:u w:val="single"/>
        </w:rPr>
        <w:t>2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-202</w:t>
      </w:r>
      <w:r w:rsidR="004C1CA1" w:rsidRPr="004C1CA1">
        <w:rPr>
          <w:rFonts w:ascii="Book Antiqua" w:hAnsi="Book Antiqua"/>
          <w:b/>
          <w:bCs/>
          <w:iCs/>
          <w:sz w:val="32"/>
          <w:szCs w:val="32"/>
          <w:u w:val="single"/>
        </w:rPr>
        <w:t>3</w:t>
      </w: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3177CA">
        <w:rPr>
          <w:rFonts w:ascii="Book Antiqua" w:hAnsi="Book Antiqua"/>
          <w:b/>
          <w:bCs/>
          <w:iCs/>
          <w:sz w:val="24"/>
          <w:szCs w:val="24"/>
        </w:rPr>
        <w:t>Προς τους διαμένοντες Φοιτητές στις Εστίες</w:t>
      </w:r>
      <w:r w:rsidRPr="003177CA"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>ΚΟΥΚΟΣ</w:t>
      </w:r>
      <w:r w:rsidRPr="00AE68DF">
        <w:rPr>
          <w:rFonts w:ascii="Book Antiqua" w:hAnsi="Book Antiqua"/>
          <w:b/>
          <w:bCs/>
          <w:iCs/>
          <w:sz w:val="24"/>
          <w:szCs w:val="24"/>
        </w:rPr>
        <w:t xml:space="preserve">, </w:t>
      </w:r>
      <w:r w:rsidR="00E204F0">
        <w:rPr>
          <w:rFonts w:ascii="Book Antiqua" w:hAnsi="Book Antiqua"/>
          <w:b/>
          <w:bCs/>
          <w:iCs/>
          <w:sz w:val="24"/>
          <w:szCs w:val="24"/>
        </w:rPr>
        <w:t>του Πανεπιστημίου Πελοποννήσου. Κ</w:t>
      </w:r>
      <w:r>
        <w:rPr>
          <w:rFonts w:ascii="Book Antiqua" w:hAnsi="Book Antiqua"/>
          <w:b/>
          <w:bCs/>
          <w:iCs/>
          <w:sz w:val="24"/>
          <w:szCs w:val="24"/>
        </w:rPr>
        <w:t>αθώς και τους φοιτητές του Πανεπιστημίου Πελοποννήσου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9F1D60">
        <w:rPr>
          <w:rFonts w:ascii="Book Antiqua" w:hAnsi="Book Antiqua"/>
          <w:b/>
          <w:bCs/>
          <w:iCs/>
          <w:sz w:val="24"/>
          <w:szCs w:val="24"/>
        </w:rPr>
        <w:t>που διαμένου</w:t>
      </w:r>
      <w:r>
        <w:rPr>
          <w:rFonts w:ascii="Book Antiqua" w:hAnsi="Book Antiqua"/>
          <w:b/>
          <w:bCs/>
          <w:iCs/>
          <w:sz w:val="24"/>
          <w:szCs w:val="24"/>
        </w:rPr>
        <w:t>ν στην εστία του Πανεπιστημίου Πατρών πρώην Ε.Ι.Ν.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E204F0">
        <w:rPr>
          <w:rFonts w:ascii="Book Antiqua" w:hAnsi="Book Antiqua"/>
          <w:bCs/>
          <w:iCs/>
        </w:rPr>
        <w:t xml:space="preserve">  </w:t>
      </w:r>
      <w:r w:rsidRPr="009F1D60">
        <w:rPr>
          <w:rFonts w:ascii="Book Antiqua" w:hAnsi="Book Antiqua"/>
          <w:bCs/>
          <w:iCs/>
          <w:sz w:val="20"/>
          <w:szCs w:val="20"/>
        </w:rPr>
        <w:t>Γίνεται γνωστό στους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Φοιτητές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 xml:space="preserve"> του Πανεπιστημίου Πελοποννήσου</w:t>
      </w:r>
      <w:r w:rsidR="00AB0323">
        <w:rPr>
          <w:rFonts w:ascii="Book Antiqua" w:hAnsi="Book Antiqua"/>
          <w:b/>
          <w:bCs/>
          <w:iCs/>
          <w:sz w:val="20"/>
          <w:szCs w:val="20"/>
        </w:rPr>
        <w:t xml:space="preserve"> που δι</w:t>
      </w:r>
      <w:r w:rsidR="004C1CA1">
        <w:rPr>
          <w:rFonts w:ascii="Book Antiqua" w:hAnsi="Book Antiqua"/>
          <w:b/>
          <w:bCs/>
          <w:iCs/>
          <w:sz w:val="20"/>
          <w:szCs w:val="20"/>
        </w:rPr>
        <w:t xml:space="preserve">έμειναν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στις Εστίες ΚΟΥΚΟΣ καθώς 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 xml:space="preserve">και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>στην εστία του Πανεπιστημίου Πατρών πρώην Ε.Ι.Ν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 στην Πάτρα, </w:t>
      </w:r>
      <w:r w:rsidRPr="009F1D60">
        <w:rPr>
          <w:rFonts w:ascii="Book Antiqua" w:hAnsi="Book Antiqua"/>
          <w:b/>
          <w:bCs/>
          <w:iCs/>
          <w:sz w:val="20"/>
          <w:szCs w:val="20"/>
          <w:u w:val="single"/>
        </w:rPr>
        <w:t>κατά</w:t>
      </w:r>
      <w:r w:rsidR="004C1CA1">
        <w:rPr>
          <w:rFonts w:ascii="Book Antiqua" w:hAnsi="Book Antiqua"/>
          <w:b/>
          <w:bCs/>
          <w:iCs/>
          <w:sz w:val="20"/>
          <w:szCs w:val="20"/>
          <w:u w:val="single"/>
        </w:rPr>
        <w:t xml:space="preserve"> το προηγούμενο  </w:t>
      </w:r>
      <w:proofErr w:type="spellStart"/>
      <w:r w:rsidR="004C1CA1">
        <w:rPr>
          <w:rFonts w:ascii="Book Antiqua" w:hAnsi="Book Antiqua"/>
          <w:b/>
          <w:bCs/>
          <w:iCs/>
          <w:sz w:val="20"/>
          <w:szCs w:val="20"/>
          <w:u w:val="single"/>
        </w:rPr>
        <w:t>ακαδ</w:t>
      </w:r>
      <w:proofErr w:type="spellEnd"/>
      <w:r w:rsidR="004C1CA1">
        <w:rPr>
          <w:rFonts w:ascii="Book Antiqua" w:hAnsi="Book Antiqua"/>
          <w:b/>
          <w:bCs/>
          <w:iCs/>
          <w:sz w:val="20"/>
          <w:szCs w:val="20"/>
          <w:u w:val="single"/>
        </w:rPr>
        <w:t>. Έτος 2021 – 2022</w:t>
      </w:r>
      <w:r w:rsidRPr="009F1D60">
        <w:rPr>
          <w:rFonts w:ascii="Book Antiqua" w:hAnsi="Book Antiqua"/>
          <w:b/>
          <w:bCs/>
          <w:iCs/>
          <w:sz w:val="20"/>
          <w:szCs w:val="20"/>
          <w:u w:val="single"/>
        </w:rPr>
        <w:t xml:space="preserve"> και επιθυμούν να ανανεώσουν την διαμονή τους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 και για το τρέχον  </w:t>
      </w:r>
      <w:proofErr w:type="spellStart"/>
      <w:r w:rsidR="004C1CA1">
        <w:rPr>
          <w:rFonts w:ascii="Book Antiqua" w:hAnsi="Book Antiqua"/>
          <w:b/>
          <w:bCs/>
          <w:iCs/>
          <w:sz w:val="20"/>
          <w:szCs w:val="20"/>
        </w:rPr>
        <w:t>Ακαδ</w:t>
      </w:r>
      <w:proofErr w:type="spellEnd"/>
      <w:r w:rsidR="004C1CA1">
        <w:rPr>
          <w:rFonts w:ascii="Book Antiqua" w:hAnsi="Book Antiqua"/>
          <w:b/>
          <w:bCs/>
          <w:iCs/>
          <w:sz w:val="20"/>
          <w:szCs w:val="20"/>
        </w:rPr>
        <w:t>. Έτος 2022-2023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ότι :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 Θα πρέπει να αποστείλουν ηλεκτρονικά </w:t>
      </w:r>
      <w:r w:rsidRPr="009F1D60">
        <w:rPr>
          <w:rFonts w:ascii="Book Antiqua" w:hAnsi="Book Antiqua"/>
          <w:b/>
          <w:bCs/>
          <w:iCs/>
          <w:sz w:val="20"/>
          <w:szCs w:val="20"/>
          <w:highlight w:val="cyan"/>
        </w:rPr>
        <w:t xml:space="preserve">σε μορφή </w:t>
      </w:r>
      <w:proofErr w:type="spellStart"/>
      <w:r w:rsidRPr="009F1D60">
        <w:rPr>
          <w:rFonts w:ascii="Book Antiqua" w:hAnsi="Book Antiqua"/>
          <w:b/>
          <w:bCs/>
          <w:iCs/>
          <w:sz w:val="20"/>
          <w:szCs w:val="20"/>
          <w:highlight w:val="cyan"/>
          <w:lang w:val="en-US"/>
        </w:rPr>
        <w:t>pdf</w:t>
      </w:r>
      <w:proofErr w:type="spellEnd"/>
      <w:r w:rsidRPr="009F1D60">
        <w:rPr>
          <w:rFonts w:ascii="Book Antiqua" w:hAnsi="Book Antiqua"/>
          <w:bCs/>
          <w:iCs/>
          <w:sz w:val="20"/>
          <w:szCs w:val="20"/>
        </w:rPr>
        <w:t xml:space="preserve"> </w:t>
      </w:r>
      <w:r w:rsidR="00E204F0" w:rsidRPr="009F1D60">
        <w:rPr>
          <w:rFonts w:ascii="Book Antiqua" w:hAnsi="Book Antiqua"/>
          <w:bCs/>
          <w:iCs/>
          <w:sz w:val="20"/>
          <w:szCs w:val="20"/>
        </w:rPr>
        <w:t xml:space="preserve">στην ηλεκτρονική διεύθυνση 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konstantakop</w:t>
      </w:r>
      <w:proofErr w:type="spellEnd"/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@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uop</w:t>
      </w:r>
      <w:proofErr w:type="spellEnd"/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.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gr</w:t>
      </w:r>
      <w:proofErr w:type="spellEnd"/>
      <w:r w:rsidR="00E204F0" w:rsidRPr="009F1D60">
        <w:rPr>
          <w:rFonts w:ascii="Book Antiqua" w:hAnsi="Book Antiqua"/>
          <w:bCs/>
          <w:iCs/>
          <w:sz w:val="20"/>
          <w:szCs w:val="20"/>
        </w:rPr>
        <w:t xml:space="preserve"> ή να καταθέσουν έντυπα στο γραφείο της Φοιτητικής Μέριμνας του Πανεπιστημίου Πελοποννήσου στο Ισόγειο του κτηρίου 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ΠΑΛΙΟΣ ΚΟΥΚΟΣ,</w:t>
      </w:r>
      <w:r w:rsidRPr="009F1D60">
        <w:rPr>
          <w:rFonts w:ascii="Book Antiqua" w:hAnsi="Book Antiqua"/>
          <w:b/>
          <w:bCs/>
          <w:iCs/>
          <w:color w:val="000000"/>
          <w:sz w:val="20"/>
          <w:szCs w:val="20"/>
        </w:rPr>
        <w:t xml:space="preserve"> </w:t>
      </w:r>
      <w:r w:rsidRPr="009F1D60">
        <w:rPr>
          <w:rFonts w:ascii="Book Antiqua" w:hAnsi="Book Antiqua"/>
          <w:bCs/>
          <w:iCs/>
          <w:color w:val="000000"/>
          <w:sz w:val="20"/>
          <w:szCs w:val="20"/>
        </w:rPr>
        <w:t xml:space="preserve">την </w:t>
      </w:r>
      <w:r w:rsidRPr="009F1D60">
        <w:rPr>
          <w:rFonts w:ascii="Book Antiqua" w:hAnsi="Book Antiqua"/>
          <w:b/>
          <w:bCs/>
          <w:iCs/>
          <w:color w:val="FFFFFF" w:themeColor="background1"/>
          <w:sz w:val="20"/>
          <w:szCs w:val="20"/>
          <w:highlight w:val="blue"/>
          <w:shd w:val="clear" w:color="auto" w:fill="BFBFBF"/>
        </w:rPr>
        <w:t>αίτηση και τα απαιτούμενα δικαιολογητικά</w:t>
      </w:r>
      <w:r w:rsidRPr="009F1D60">
        <w:rPr>
          <w:rFonts w:ascii="Book Antiqua" w:hAnsi="Book Antiqua"/>
          <w:bCs/>
          <w:iCs/>
          <w:color w:val="000000"/>
          <w:sz w:val="20"/>
          <w:szCs w:val="20"/>
        </w:rPr>
        <w:t xml:space="preserve"> 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τους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από την </w:t>
      </w:r>
      <w:r w:rsidR="004C1CA1">
        <w:rPr>
          <w:rFonts w:ascii="Book Antiqua" w:hAnsi="Book Antiqua"/>
          <w:b/>
          <w:bCs/>
          <w:iCs/>
          <w:sz w:val="20"/>
          <w:szCs w:val="20"/>
        </w:rPr>
        <w:t>Πέμπτη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 1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 xml:space="preserve">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Σεπτεμβρίου  20</w:t>
      </w:r>
      <w:r w:rsidR="004C1CA1">
        <w:rPr>
          <w:rFonts w:ascii="Book Antiqua" w:hAnsi="Book Antiqua"/>
          <w:b/>
          <w:bCs/>
          <w:iCs/>
          <w:sz w:val="20"/>
          <w:szCs w:val="20"/>
        </w:rPr>
        <w:t>22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έως και την Παρασκευή </w:t>
      </w:r>
      <w:r w:rsidR="004C1CA1">
        <w:rPr>
          <w:rFonts w:ascii="Book Antiqua" w:hAnsi="Book Antiqua"/>
          <w:b/>
          <w:bCs/>
          <w:iCs/>
          <w:sz w:val="20"/>
          <w:szCs w:val="20"/>
        </w:rPr>
        <w:t>16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Σεπτεμβρίου 202</w:t>
      </w:r>
      <w:r w:rsidR="004C1CA1">
        <w:rPr>
          <w:rFonts w:ascii="Book Antiqua" w:hAnsi="Book Antiqua"/>
          <w:b/>
          <w:bCs/>
          <w:iCs/>
          <w:sz w:val="20"/>
          <w:szCs w:val="20"/>
        </w:rPr>
        <w:t>2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>.</w:t>
      </w:r>
    </w:p>
    <w:p w:rsidR="00AE68DF" w:rsidRPr="009F1D60" w:rsidRDefault="00AE68DF" w:rsidP="00AE68DF">
      <w:pPr>
        <w:rPr>
          <w:rFonts w:ascii="Book Antiqua" w:hAnsi="Book Antiqua"/>
          <w:bCs/>
          <w:iCs/>
          <w:sz w:val="20"/>
          <w:szCs w:val="20"/>
          <w:u w:val="single"/>
        </w:rPr>
      </w:pPr>
      <w:r w:rsidRPr="009F1D60">
        <w:rPr>
          <w:rFonts w:ascii="Book Antiqua" w:hAnsi="Book Antiqua"/>
          <w:bCs/>
          <w:iCs/>
          <w:sz w:val="20"/>
          <w:szCs w:val="20"/>
          <w:u w:val="single"/>
          <w:shd w:val="clear" w:color="auto" w:fill="BFBFBF"/>
        </w:rPr>
        <w:t>Απαιτούμενα δικαιολογητικά</w:t>
      </w:r>
      <w:r w:rsidRPr="009F1D60">
        <w:rPr>
          <w:rFonts w:ascii="Book Antiqua" w:hAnsi="Book Antiqua"/>
          <w:bCs/>
          <w:iCs/>
          <w:sz w:val="20"/>
          <w:szCs w:val="20"/>
          <w:u w:val="single"/>
        </w:rPr>
        <w:t>: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Αίτηση στέγασης  (το έντυπο υπάρχει παρακάτω, εκτυπώνετε και συμπληρώνεται ).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Βεβαίωση της γραμματείας του Τμήματος ότι φοιτά με αναφορά στο χρόνο εγγραφής και στο διανυόμενο χρόνο σπουδών.</w:t>
      </w:r>
    </w:p>
    <w:p w:rsidR="00AE68DF" w:rsidRPr="009F1D60" w:rsidRDefault="00AE68DF" w:rsidP="00AE68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9F1D60">
        <w:rPr>
          <w:rFonts w:ascii="Book Antiqua" w:hAnsi="Book Antiqua"/>
          <w:sz w:val="20"/>
          <w:szCs w:val="20"/>
        </w:rPr>
        <w:t>Φωτοτυπία της Αστυνομικής ταυτότητας.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Αναλυτική βαθμολογία  ανά εξεταστική περίοδο από το τμήμα που σπουδάζουν.</w:t>
      </w:r>
    </w:p>
    <w:p w:rsidR="009F1D60" w:rsidRPr="009F1D60" w:rsidRDefault="00176ED7" w:rsidP="009F1D60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 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 xml:space="preserve">Οι </w:t>
      </w:r>
      <w:r w:rsidR="00AE68DF" w:rsidRPr="009F1D60">
        <w:rPr>
          <w:rFonts w:ascii="Book Antiqua" w:hAnsi="Book Antiqua"/>
          <w:bCs/>
          <w:iCs/>
          <w:sz w:val="20"/>
          <w:szCs w:val="20"/>
          <w:u w:val="single"/>
          <w:shd w:val="clear" w:color="auto" w:fill="BFBFBF"/>
        </w:rPr>
        <w:t>αλλοδαποί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 xml:space="preserve"> είναι υποχρεωμένοι να προσκομίσουν επιπλέον. </w:t>
      </w:r>
    </w:p>
    <w:p w:rsidR="00AE68DF" w:rsidRPr="009F1D60" w:rsidRDefault="009F1D60" w:rsidP="009F1D60">
      <w:pPr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             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>1.Αδεια παραμονής στην Ελλάδα</w:t>
      </w:r>
    </w:p>
    <w:p w:rsidR="00AE68DF" w:rsidRPr="009F1D60" w:rsidRDefault="00AE68DF" w:rsidP="00AE68DF">
      <w:pPr>
        <w:ind w:left="720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2. Φωτοαντίγραφο διαβατηρίου.   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Τα απαιτούμενα δικαιολογητικά να έχουν εκδοθεί πρόσφατα.</w:t>
      </w:r>
    </w:p>
    <w:p w:rsidR="00AE68DF" w:rsidRDefault="00AE68DF" w:rsidP="00AE68DF">
      <w:pPr>
        <w:pStyle w:val="a6"/>
        <w:spacing w:after="0"/>
        <w:rPr>
          <w:b/>
        </w:rPr>
      </w:pPr>
      <w:r w:rsidRPr="009F1D60">
        <w:rPr>
          <w:b/>
        </w:rPr>
        <w:t>Δεν θα αξιολογούνται αιτήσεις με ελλιπή δικαιολογητικά</w:t>
      </w:r>
    </w:p>
    <w:p w:rsidR="004C1CA1" w:rsidRPr="009F1D60" w:rsidRDefault="004C1CA1" w:rsidP="00AE68DF">
      <w:pPr>
        <w:pStyle w:val="a6"/>
        <w:spacing w:after="0"/>
        <w:rPr>
          <w:b/>
        </w:rPr>
      </w:pPr>
    </w:p>
    <w:p w:rsidR="00AE68DF" w:rsidRPr="009F1D60" w:rsidRDefault="00AE68DF" w:rsidP="00AE68DF">
      <w:pPr>
        <w:pStyle w:val="a6"/>
        <w:spacing w:after="0"/>
        <w:rPr>
          <w:b/>
        </w:rPr>
      </w:pPr>
      <w:r w:rsidRPr="009F1D60">
        <w:rPr>
          <w:b/>
        </w:rPr>
        <w:t xml:space="preserve"> ΑΠΟ ΤΗΝ ΦΟΙΤΗΤΙΚΗ ΜΕΡΙΜΝΑ ΤΟΥ ΠΑ.ΠΕΛ ΣΤΗΝ ΠΑΤΡΑ. </w:t>
      </w:r>
    </w:p>
    <w:p w:rsidR="009F1D60" w:rsidRPr="004C1CA1" w:rsidRDefault="004C1CA1" w:rsidP="00B60309">
      <w:pPr>
        <w:pStyle w:val="a6"/>
        <w:spacing w:after="0"/>
        <w:rPr>
          <w:b/>
          <w:bCs/>
          <w:iCs/>
        </w:rPr>
      </w:pPr>
      <w:r>
        <w:rPr>
          <w:b/>
        </w:rPr>
        <w:t xml:space="preserve">         </w:t>
      </w:r>
      <w:r w:rsidR="00AE68DF" w:rsidRPr="009F1D60">
        <w:rPr>
          <w:b/>
        </w:rPr>
        <w:t>Πληροφορίες</w:t>
      </w:r>
      <w:r w:rsidR="00AE68DF" w:rsidRPr="004C1CA1">
        <w:rPr>
          <w:b/>
        </w:rPr>
        <w:t>:</w:t>
      </w:r>
      <w:r w:rsidR="00AE68DF" w:rsidRPr="009F1D60">
        <w:rPr>
          <w:b/>
        </w:rPr>
        <w:t xml:space="preserve"> </w:t>
      </w:r>
      <w:r w:rsidR="00AE68DF" w:rsidRPr="009F1D60">
        <w:rPr>
          <w:b/>
          <w:bCs/>
          <w:iCs/>
        </w:rPr>
        <w:t>Κύριο: Κωνσταντακόπουλο Δημήτριο</w:t>
      </w:r>
    </w:p>
    <w:p w:rsidR="009F1D60" w:rsidRDefault="009F1D60" w:rsidP="00B60309">
      <w:pPr>
        <w:pStyle w:val="a6"/>
        <w:spacing w:after="0"/>
        <w:rPr>
          <w:b/>
          <w:bCs/>
          <w:iCs/>
          <w:u w:val="single"/>
        </w:rPr>
      </w:pPr>
    </w:p>
    <w:p w:rsidR="009F1D60" w:rsidRPr="00AB0323" w:rsidRDefault="009F1D60" w:rsidP="00B60309">
      <w:pPr>
        <w:pStyle w:val="a6"/>
        <w:spacing w:after="0"/>
        <w:rPr>
          <w:b/>
          <w:u w:val="single"/>
        </w:rPr>
      </w:pPr>
      <w:r w:rsidRPr="00AB0323">
        <w:rPr>
          <w:b/>
          <w:bCs/>
          <w:iCs/>
          <w:u w:val="single"/>
        </w:rPr>
        <w:t xml:space="preserve">Σημείωση: Είναι αυτονόητο για τους Φοιτητές του Πανεπιστημίου Πελοποννήσου που φιλοξενούνται ακόμη στην  Φοιτητική εστία του Πανεπιστημίου Πατρών( πρώην Ε.Ι.Ν.) ότι θα πρέπει να </w:t>
      </w:r>
      <w:r w:rsidR="004C1CA1">
        <w:rPr>
          <w:b/>
          <w:bCs/>
          <w:iCs/>
          <w:u w:val="single"/>
        </w:rPr>
        <w:t xml:space="preserve">έρθουν άμεσα  σε συνεννόηση  με τον </w:t>
      </w:r>
      <w:r w:rsidR="004C1CA1" w:rsidRPr="004C1CA1">
        <w:rPr>
          <w:b/>
          <w:bCs/>
          <w:iCs/>
          <w:u w:val="single"/>
        </w:rPr>
        <w:t xml:space="preserve">Κωνσταντακόπουλο Δημήτριο </w:t>
      </w:r>
      <w:r w:rsidR="004C1CA1">
        <w:rPr>
          <w:b/>
          <w:bCs/>
          <w:iCs/>
          <w:u w:val="single"/>
        </w:rPr>
        <w:t xml:space="preserve"> ούτως ώστε να διευθετηθεί  η μεταφορά τους στην Φοιτητική</w:t>
      </w:r>
      <w:r w:rsidRPr="00AB0323">
        <w:rPr>
          <w:b/>
          <w:bCs/>
          <w:iCs/>
          <w:u w:val="single"/>
        </w:rPr>
        <w:t xml:space="preserve"> Εστία του Πανεπιστημίου</w:t>
      </w:r>
      <w:r w:rsidR="004C1CA1">
        <w:rPr>
          <w:b/>
          <w:bCs/>
          <w:iCs/>
          <w:u w:val="single"/>
        </w:rPr>
        <w:t xml:space="preserve">  μας.</w:t>
      </w:r>
      <w:r w:rsidRPr="00AB0323">
        <w:rPr>
          <w:b/>
          <w:bCs/>
          <w:iCs/>
          <w:u w:val="single"/>
        </w:rPr>
        <w:t xml:space="preserve"> </w:t>
      </w:r>
    </w:p>
    <w:sectPr w:rsidR="009F1D60" w:rsidRPr="00AB0323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8DF"/>
    <w:rsid w:val="00001ED1"/>
    <w:rsid w:val="00176ED7"/>
    <w:rsid w:val="001B7064"/>
    <w:rsid w:val="004C1CA1"/>
    <w:rsid w:val="005963A4"/>
    <w:rsid w:val="00610DD6"/>
    <w:rsid w:val="008803F3"/>
    <w:rsid w:val="0093289E"/>
    <w:rsid w:val="009F1D60"/>
    <w:rsid w:val="00AB0323"/>
    <w:rsid w:val="00AE68DF"/>
    <w:rsid w:val="00B60309"/>
    <w:rsid w:val="00D241F6"/>
    <w:rsid w:val="00DB5452"/>
    <w:rsid w:val="00E2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Plain Text"/>
    <w:basedOn w:val="a"/>
    <w:link w:val="Char0"/>
    <w:uiPriority w:val="99"/>
    <w:unhideWhenUsed/>
    <w:rsid w:val="00AE68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1"/>
    <w:link w:val="a5"/>
    <w:uiPriority w:val="99"/>
    <w:rsid w:val="00AE68DF"/>
    <w:rPr>
      <w:rFonts w:ascii="Calibri" w:eastAsiaTheme="minorHAnsi" w:hAnsi="Calibri" w:cstheme="minorBidi"/>
      <w:sz w:val="22"/>
      <w:szCs w:val="21"/>
      <w:lang w:eastAsia="en-US"/>
    </w:rPr>
  </w:style>
  <w:style w:type="paragraph" w:styleId="a6">
    <w:name w:val="footnote text"/>
    <w:basedOn w:val="a"/>
    <w:link w:val="Char1"/>
    <w:uiPriority w:val="99"/>
    <w:unhideWhenUsed/>
    <w:rsid w:val="00AE68DF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rsid w:val="00AE68DF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2021-08-30T11:06:00Z</cp:lastPrinted>
  <dcterms:created xsi:type="dcterms:W3CDTF">2022-08-24T09:11:00Z</dcterms:created>
  <dcterms:modified xsi:type="dcterms:W3CDTF">2022-08-24T09:11:00Z</dcterms:modified>
</cp:coreProperties>
</file>