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3C" w:rsidRPr="00BE6EF1" w:rsidRDefault="00EF0C3C" w:rsidP="00EF0C3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6EF1">
        <w:rPr>
          <w:rFonts w:ascii="Times New Roman" w:hAnsi="Times New Roman" w:cs="Times New Roman"/>
          <w:b/>
          <w:bCs/>
          <w:sz w:val="24"/>
          <w:szCs w:val="24"/>
          <w:u w:val="single"/>
        </w:rPr>
        <w:t>ΔΕΛΤΙΟ ΤΥΠΟΥ</w:t>
      </w:r>
    </w:p>
    <w:p w:rsidR="00EF0C3C" w:rsidRPr="00BE6EF1" w:rsidRDefault="00EF0C3C" w:rsidP="00EF0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6EF1">
        <w:rPr>
          <w:rFonts w:ascii="Times New Roman" w:hAnsi="Times New Roman" w:cs="Times New Roman"/>
          <w:b/>
          <w:bCs/>
          <w:sz w:val="24"/>
          <w:szCs w:val="24"/>
        </w:rPr>
        <w:t>ΒΡΑΒΕΥΣΗ ΕΠΙΣΤΗΜΟΝΙΚΟΥ ΑΡΘΡΟΥ ΙΩΑΝΝΑΣ ΣΠΗΛΙΟΠΟΥΛΟΥ ΚΑΙ ΜΑΡΙΑΣ ΚΟΥΡΗ</w:t>
      </w:r>
    </w:p>
    <w:p w:rsidR="00EF0C3C" w:rsidRPr="00BE6EF1" w:rsidRDefault="00EF0C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4009" w:rsidRPr="00B55646" w:rsidRDefault="00FE4A70" w:rsidP="00FA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EF1">
        <w:rPr>
          <w:rFonts w:ascii="Times New Roman" w:hAnsi="Times New Roman" w:cs="Times New Roman"/>
          <w:b/>
          <w:bCs/>
          <w:sz w:val="24"/>
          <w:szCs w:val="24"/>
        </w:rPr>
        <w:t>Στις 28 Φεβρουαρίου 2023 β</w:t>
      </w:r>
      <w:r w:rsidR="006459D0" w:rsidRPr="00BE6EF1">
        <w:rPr>
          <w:rFonts w:ascii="Times New Roman" w:hAnsi="Times New Roman" w:cs="Times New Roman"/>
          <w:b/>
          <w:bCs/>
          <w:sz w:val="24"/>
          <w:szCs w:val="24"/>
        </w:rPr>
        <w:t xml:space="preserve">ραβεύθηκε το άρθρο </w:t>
      </w:r>
      <w:r w:rsidR="00B55646">
        <w:rPr>
          <w:rFonts w:ascii="Times New Roman" w:hAnsi="Times New Roman" w:cs="Times New Roman"/>
          <w:b/>
          <w:bCs/>
          <w:sz w:val="24"/>
          <w:szCs w:val="24"/>
        </w:rPr>
        <w:t xml:space="preserve">δύο </w:t>
      </w:r>
      <w:r w:rsidR="00B55646" w:rsidRPr="00BE6EF1">
        <w:rPr>
          <w:rFonts w:ascii="Times New Roman" w:hAnsi="Times New Roman" w:cs="Times New Roman"/>
          <w:b/>
          <w:bCs/>
          <w:sz w:val="24"/>
          <w:szCs w:val="24"/>
        </w:rPr>
        <w:t>μελών ΔΕΠ του Τμήματος Ιστορίας, Αρχαιολογίας και Διαχείρισης Πολιτισμικών Αγαθών</w:t>
      </w:r>
      <w:r w:rsidR="00B55646">
        <w:rPr>
          <w:rFonts w:ascii="Times New Roman" w:hAnsi="Times New Roman" w:cs="Times New Roman"/>
          <w:b/>
          <w:bCs/>
          <w:sz w:val="24"/>
          <w:szCs w:val="24"/>
        </w:rPr>
        <w:t xml:space="preserve"> (Τ.Ι.Α.Δ.Π.Α.)</w:t>
      </w:r>
      <w:r w:rsidR="00B55646" w:rsidRPr="00BE6EF1">
        <w:rPr>
          <w:rFonts w:ascii="Times New Roman" w:hAnsi="Times New Roman" w:cs="Times New Roman"/>
          <w:b/>
          <w:bCs/>
          <w:sz w:val="24"/>
          <w:szCs w:val="24"/>
        </w:rPr>
        <w:t xml:space="preserve"> του Πανεπιστημίου Πελοποννήσου</w:t>
      </w:r>
      <w:r w:rsidR="00B556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55646" w:rsidRPr="00BE6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0C2" w:rsidRPr="00BE6EF1">
        <w:rPr>
          <w:rFonts w:ascii="Times New Roman" w:hAnsi="Times New Roman" w:cs="Times New Roman"/>
          <w:b/>
          <w:bCs/>
          <w:sz w:val="24"/>
          <w:szCs w:val="24"/>
        </w:rPr>
        <w:t xml:space="preserve">της Αναπληρώτριας Καθηγήτριας </w:t>
      </w:r>
      <w:r w:rsidR="00236BA0" w:rsidRPr="00BE6EF1">
        <w:rPr>
          <w:rFonts w:ascii="Times New Roman" w:hAnsi="Times New Roman" w:cs="Times New Roman"/>
          <w:b/>
          <w:bCs/>
          <w:sz w:val="24"/>
          <w:szCs w:val="24"/>
        </w:rPr>
        <w:t>Ιωάννα</w:t>
      </w:r>
      <w:r w:rsidR="000F00C2" w:rsidRPr="00BE6EF1">
        <w:rPr>
          <w:rFonts w:ascii="Times New Roman" w:hAnsi="Times New Roman" w:cs="Times New Roman"/>
          <w:b/>
          <w:bCs/>
          <w:sz w:val="24"/>
          <w:szCs w:val="24"/>
        </w:rPr>
        <w:t>ς</w:t>
      </w:r>
      <w:r w:rsidR="00236BA0" w:rsidRPr="00BE6EF1">
        <w:rPr>
          <w:rFonts w:ascii="Times New Roman" w:hAnsi="Times New Roman" w:cs="Times New Roman"/>
          <w:b/>
          <w:bCs/>
          <w:sz w:val="24"/>
          <w:szCs w:val="24"/>
        </w:rPr>
        <w:t xml:space="preserve"> Σπηλιοπού</w:t>
      </w:r>
      <w:r w:rsidR="000F00C2" w:rsidRPr="00BE6EF1">
        <w:rPr>
          <w:rFonts w:ascii="Times New Roman" w:hAnsi="Times New Roman" w:cs="Times New Roman"/>
          <w:b/>
          <w:bCs/>
          <w:sz w:val="24"/>
          <w:szCs w:val="24"/>
        </w:rPr>
        <w:t>λου</w:t>
      </w:r>
      <w:r w:rsidR="00B55646">
        <w:rPr>
          <w:rFonts w:ascii="Times New Roman" w:hAnsi="Times New Roman" w:cs="Times New Roman"/>
          <w:b/>
          <w:bCs/>
          <w:sz w:val="24"/>
          <w:szCs w:val="24"/>
        </w:rPr>
        <w:t>, Προέδρου του Τμήματος,</w:t>
      </w:r>
      <w:r w:rsidR="000F00C2" w:rsidRPr="00BE6EF1">
        <w:rPr>
          <w:rFonts w:ascii="Times New Roman" w:hAnsi="Times New Roman" w:cs="Times New Roman"/>
          <w:b/>
          <w:bCs/>
          <w:sz w:val="24"/>
          <w:szCs w:val="24"/>
        </w:rPr>
        <w:t xml:space="preserve"> και της Επί</w:t>
      </w:r>
      <w:r w:rsidR="00B55646">
        <w:rPr>
          <w:rFonts w:ascii="Times New Roman" w:hAnsi="Times New Roman" w:cs="Times New Roman"/>
          <w:b/>
          <w:bCs/>
          <w:sz w:val="24"/>
          <w:szCs w:val="24"/>
        </w:rPr>
        <w:t>κουρης Καθηγήτριας Μαρίας Κουρή</w:t>
      </w:r>
      <w:r w:rsidR="00BE6EF1" w:rsidRPr="00BE6EF1">
        <w:rPr>
          <w:rFonts w:ascii="Times New Roman" w:hAnsi="Times New Roman" w:cs="Times New Roman"/>
          <w:b/>
          <w:bCs/>
          <w:sz w:val="24"/>
          <w:szCs w:val="24"/>
        </w:rPr>
        <w:t>. Η βράβευση πραγματοποιήθηκε</w:t>
      </w:r>
      <w:r w:rsidR="000F00C2" w:rsidRPr="00BE6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6EF1" w:rsidRPr="00BE6EF1">
        <w:rPr>
          <w:rFonts w:ascii="Times New Roman" w:hAnsi="Times New Roman" w:cs="Times New Roman"/>
          <w:b/>
          <w:bCs/>
          <w:sz w:val="24"/>
          <w:szCs w:val="24"/>
        </w:rPr>
        <w:t xml:space="preserve">σε ειδική εκδήλωση που οργανώθηκε για </w:t>
      </w:r>
      <w:r w:rsidR="006459D0" w:rsidRPr="00BE6EF1">
        <w:rPr>
          <w:rFonts w:ascii="Times New Roman" w:hAnsi="Times New Roman" w:cs="Times New Roman"/>
          <w:b/>
          <w:bCs/>
          <w:sz w:val="24"/>
          <w:szCs w:val="24"/>
        </w:rPr>
        <w:t xml:space="preserve">τα </w:t>
      </w:r>
      <w:r w:rsidR="00BE6EF1" w:rsidRPr="00BE6EF1">
        <w:rPr>
          <w:rFonts w:ascii="Times New Roman" w:hAnsi="Times New Roman" w:cs="Times New Roman"/>
          <w:b/>
          <w:bCs/>
          <w:sz w:val="24"/>
          <w:szCs w:val="24"/>
        </w:rPr>
        <w:t>12 Χρόνια Έκδοσης του SDCT-</w:t>
      </w:r>
      <w:proofErr w:type="spellStart"/>
      <w:r w:rsidR="00BE6EF1" w:rsidRPr="00BE6EF1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BE6EF1" w:rsidRPr="00BE6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9D0" w:rsidRPr="00BE6EF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Sustainable</w:t>
      </w:r>
      <w:r w:rsidR="000F00C2" w:rsidRPr="00BE6E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F00C2" w:rsidRPr="00B55646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Development</w:t>
      </w:r>
      <w:r w:rsidR="00B55646" w:rsidRPr="00B556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0F00C2" w:rsidRPr="00B55646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Culture</w:t>
      </w:r>
      <w:r w:rsidR="00B55646" w:rsidRPr="00B556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0F00C2" w:rsidRPr="00BE6E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F00C2" w:rsidRPr="00BE6EF1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Traditions</w:t>
      </w:r>
      <w:r w:rsidR="00BE6EF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στην </w:t>
      </w:r>
      <w:r w:rsidR="00BE6EF1" w:rsidRPr="00B55646">
        <w:rPr>
          <w:rFonts w:ascii="Times New Roman" w:hAnsi="Times New Roman" w:cs="Times New Roman"/>
          <w:b/>
          <w:bCs/>
          <w:iCs/>
          <w:sz w:val="24"/>
          <w:szCs w:val="24"/>
        </w:rPr>
        <w:t>Αθήνα</w:t>
      </w:r>
      <w:r w:rsidR="000F00C2" w:rsidRPr="00B556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646" w:rsidRPr="00B5564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B55646" w:rsidRPr="00B55646">
        <w:rPr>
          <w:rFonts w:ascii="Times New Roman" w:hAnsi="Times New Roman" w:cs="Times New Roman"/>
          <w:b/>
          <w:sz w:val="24"/>
          <w:szCs w:val="24"/>
        </w:rPr>
        <w:t>Πολυχώρος</w:t>
      </w:r>
      <w:proofErr w:type="spellEnd"/>
      <w:r w:rsidR="00B55646" w:rsidRPr="00B55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EF1" w:rsidRPr="00B55646">
        <w:rPr>
          <w:rFonts w:ascii="Times New Roman" w:hAnsi="Times New Roman" w:cs="Times New Roman"/>
          <w:b/>
          <w:sz w:val="24"/>
          <w:szCs w:val="24"/>
        </w:rPr>
        <w:t>ΡΟΜΑΝΤΖΟ</w:t>
      </w:r>
      <w:r w:rsidR="00B55646" w:rsidRPr="00B55646">
        <w:rPr>
          <w:rFonts w:ascii="Times New Roman" w:hAnsi="Times New Roman" w:cs="Times New Roman"/>
          <w:b/>
          <w:sz w:val="24"/>
          <w:szCs w:val="24"/>
        </w:rPr>
        <w:t>)</w:t>
      </w:r>
      <w:r w:rsidR="00BE6EF1" w:rsidRPr="00B55646">
        <w:rPr>
          <w:rFonts w:ascii="Times New Roman" w:hAnsi="Times New Roman" w:cs="Times New Roman"/>
          <w:b/>
          <w:sz w:val="24"/>
          <w:szCs w:val="24"/>
        </w:rPr>
        <w:t>.</w:t>
      </w:r>
    </w:p>
    <w:p w:rsidR="000F00C2" w:rsidRPr="00BE6EF1" w:rsidRDefault="00D71193" w:rsidP="00B55646">
      <w:pPr>
        <w:jc w:val="both"/>
        <w:rPr>
          <w:rFonts w:ascii="Times New Roman" w:hAnsi="Times New Roman" w:cs="Times New Roman"/>
          <w:sz w:val="24"/>
          <w:szCs w:val="24"/>
        </w:rPr>
      </w:pPr>
      <w:r w:rsidRPr="00BE6EF1">
        <w:rPr>
          <w:rFonts w:ascii="Times New Roman" w:hAnsi="Times New Roman" w:cs="Times New Roman"/>
          <w:sz w:val="24"/>
          <w:szCs w:val="24"/>
        </w:rPr>
        <w:t xml:space="preserve">Το άρθρο </w:t>
      </w:r>
      <w:r w:rsidR="00B55646">
        <w:rPr>
          <w:rFonts w:ascii="Times New Roman" w:hAnsi="Times New Roman" w:cs="Times New Roman"/>
          <w:sz w:val="24"/>
          <w:szCs w:val="24"/>
        </w:rPr>
        <w:t xml:space="preserve">των </w:t>
      </w:r>
      <w:r w:rsidR="00FE4A70" w:rsidRPr="00BE6EF1">
        <w:rPr>
          <w:rFonts w:ascii="Times New Roman" w:hAnsi="Times New Roman" w:cs="Times New Roman"/>
          <w:sz w:val="24"/>
          <w:szCs w:val="24"/>
        </w:rPr>
        <w:t>δύο συγγραφέων</w:t>
      </w:r>
      <w:r w:rsidR="00163F79" w:rsidRPr="00BE6EF1">
        <w:rPr>
          <w:rFonts w:ascii="Times New Roman" w:hAnsi="Times New Roman" w:cs="Times New Roman"/>
          <w:sz w:val="24"/>
          <w:szCs w:val="24"/>
        </w:rPr>
        <w:t xml:space="preserve"> </w:t>
      </w:r>
      <w:r w:rsidRPr="00BE6EF1">
        <w:rPr>
          <w:rFonts w:ascii="Times New Roman" w:hAnsi="Times New Roman" w:cs="Times New Roman"/>
          <w:sz w:val="24"/>
          <w:szCs w:val="24"/>
        </w:rPr>
        <w:t>με τίτλο “</w:t>
      </w:r>
      <w:hyperlink r:id="rId4" w:history="1"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Design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and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Promotion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of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Cultural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Tourism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Routes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in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Messenia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with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the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participation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of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the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Department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="00FE4A70" w:rsidRPr="00BE6EF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f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History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,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Archaeology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="00FE4A70"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a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nd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Cultural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Resources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="00FE4A70"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M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anagement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="00FE4A70"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o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f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The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University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="00FE4A70"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o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f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The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</w:rPr>
          <w:t xml:space="preserve"> </w:t>
        </w:r>
        <w:r w:rsidRPr="00BE6EF1">
          <w:rPr>
            <w:rStyle w:val="-"/>
            <w:rFonts w:ascii="Times New Roman" w:hAnsi="Times New Roman" w:cs="Times New Roman"/>
            <w:sz w:val="24"/>
            <w:szCs w:val="24"/>
            <w:lang w:val="en-GB"/>
          </w:rPr>
          <w:t>Peloponnese</w:t>
        </w:r>
      </w:hyperlink>
      <w:r w:rsidRPr="00BE6EF1">
        <w:rPr>
          <w:rFonts w:ascii="Times New Roman" w:hAnsi="Times New Roman" w:cs="Times New Roman"/>
          <w:sz w:val="24"/>
          <w:szCs w:val="24"/>
        </w:rPr>
        <w:t>”</w:t>
      </w:r>
      <w:r w:rsidR="000F00C2" w:rsidRPr="00BE6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4A70" w:rsidRPr="00BE6EF1">
        <w:rPr>
          <w:rFonts w:ascii="Times New Roman" w:hAnsi="Times New Roman" w:cs="Times New Roman"/>
          <w:sz w:val="24"/>
          <w:szCs w:val="24"/>
        </w:rPr>
        <w:t>αποτυπώνει</w:t>
      </w:r>
      <w:r w:rsidR="00010734" w:rsidRPr="00BE6EF1">
        <w:rPr>
          <w:rFonts w:ascii="Times New Roman" w:hAnsi="Times New Roman" w:cs="Times New Roman"/>
          <w:sz w:val="24"/>
          <w:szCs w:val="24"/>
        </w:rPr>
        <w:t xml:space="preserve"> ένα διοικητικό και διαχειριστικό πλαίσιο για τον σχεδιασμό και την προώθηση διαδρομών </w:t>
      </w:r>
      <w:r w:rsidR="00FE4A70" w:rsidRPr="00BE6EF1">
        <w:rPr>
          <w:rFonts w:ascii="Times New Roman" w:hAnsi="Times New Roman" w:cs="Times New Roman"/>
          <w:sz w:val="24"/>
          <w:szCs w:val="24"/>
        </w:rPr>
        <w:t>Πολιτισμ</w:t>
      </w:r>
      <w:r w:rsidR="004170F2" w:rsidRPr="00BE6EF1">
        <w:rPr>
          <w:rFonts w:ascii="Times New Roman" w:hAnsi="Times New Roman" w:cs="Times New Roman"/>
          <w:sz w:val="24"/>
          <w:szCs w:val="24"/>
        </w:rPr>
        <w:t xml:space="preserve">ικού Τουρισμού </w:t>
      </w:r>
      <w:r w:rsidR="00010734" w:rsidRPr="00BE6EF1">
        <w:rPr>
          <w:rFonts w:ascii="Times New Roman" w:hAnsi="Times New Roman" w:cs="Times New Roman"/>
          <w:sz w:val="24"/>
          <w:szCs w:val="24"/>
        </w:rPr>
        <w:t xml:space="preserve">στη Μεσσηνία με τη σύμπραξη του </w:t>
      </w:r>
      <w:r w:rsidR="00B55646" w:rsidRPr="00B55646">
        <w:rPr>
          <w:rFonts w:ascii="Times New Roman" w:hAnsi="Times New Roman" w:cs="Times New Roman"/>
          <w:bCs/>
          <w:sz w:val="24"/>
          <w:szCs w:val="24"/>
        </w:rPr>
        <w:t>Τ.Ι.Α.Δ.Π.Α.</w:t>
      </w:r>
      <w:r w:rsidR="00B55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A70" w:rsidRPr="00B55646">
        <w:rPr>
          <w:rFonts w:ascii="Times New Roman" w:hAnsi="Times New Roman" w:cs="Times New Roman"/>
          <w:sz w:val="24"/>
          <w:szCs w:val="24"/>
        </w:rPr>
        <w:t>και</w:t>
      </w:r>
      <w:r w:rsidR="00FE4A70" w:rsidRPr="00BE6EF1">
        <w:rPr>
          <w:rFonts w:ascii="Times New Roman" w:hAnsi="Times New Roman" w:cs="Times New Roman"/>
          <w:sz w:val="24"/>
          <w:szCs w:val="24"/>
        </w:rPr>
        <w:t xml:space="preserve"> στόχο την </w:t>
      </w:r>
      <w:r w:rsidR="00B55646">
        <w:rPr>
          <w:rFonts w:ascii="Times New Roman" w:hAnsi="Times New Roman" w:cs="Times New Roman"/>
          <w:sz w:val="24"/>
          <w:szCs w:val="24"/>
        </w:rPr>
        <w:t xml:space="preserve">αειφόρο ανάπτυξη της τοπικής </w:t>
      </w:r>
      <w:r w:rsidR="00FE4A70" w:rsidRPr="00BE6EF1">
        <w:rPr>
          <w:rFonts w:ascii="Times New Roman" w:hAnsi="Times New Roman" w:cs="Times New Roman"/>
          <w:sz w:val="24"/>
          <w:szCs w:val="24"/>
        </w:rPr>
        <w:t>κοινωνίας</w:t>
      </w:r>
      <w:r w:rsidR="00B55646">
        <w:rPr>
          <w:rFonts w:ascii="Times New Roman" w:hAnsi="Times New Roman" w:cs="Times New Roman"/>
          <w:sz w:val="24"/>
          <w:szCs w:val="24"/>
        </w:rPr>
        <w:t xml:space="preserve"> της περιοχής</w:t>
      </w:r>
      <w:r w:rsidR="00010734" w:rsidRPr="00BE6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F79" w:rsidRDefault="00010734" w:rsidP="0026499A">
      <w:pPr>
        <w:tabs>
          <w:tab w:val="left" w:pos="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EF1"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 w:rsidRPr="00E979EA">
        <w:rPr>
          <w:rFonts w:ascii="Times New Roman" w:hAnsi="Times New Roman" w:cs="Times New Roman"/>
          <w:i/>
          <w:sz w:val="24"/>
          <w:szCs w:val="24"/>
        </w:rPr>
        <w:t>Sustainable</w:t>
      </w:r>
      <w:proofErr w:type="spellEnd"/>
      <w:r w:rsidRPr="00E97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79EA">
        <w:rPr>
          <w:rFonts w:ascii="Times New Roman" w:hAnsi="Times New Roman" w:cs="Times New Roman"/>
          <w:i/>
          <w:sz w:val="24"/>
          <w:szCs w:val="24"/>
        </w:rPr>
        <w:t>Develop</w:t>
      </w:r>
      <w:r w:rsidR="00E979EA" w:rsidRPr="00E979EA">
        <w:rPr>
          <w:rFonts w:ascii="Times New Roman" w:hAnsi="Times New Roman" w:cs="Times New Roman"/>
          <w:i/>
          <w:sz w:val="24"/>
          <w:szCs w:val="24"/>
        </w:rPr>
        <w:t>ment</w:t>
      </w:r>
      <w:proofErr w:type="spellEnd"/>
      <w:r w:rsidR="00E979EA" w:rsidRPr="00E97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79EA" w:rsidRPr="00E979EA">
        <w:rPr>
          <w:rFonts w:ascii="Times New Roman" w:hAnsi="Times New Roman" w:cs="Times New Roman"/>
          <w:i/>
          <w:sz w:val="24"/>
          <w:szCs w:val="24"/>
        </w:rPr>
        <w:t>Culture</w:t>
      </w:r>
      <w:proofErr w:type="spellEnd"/>
      <w:r w:rsidR="00E979EA" w:rsidRPr="00E97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79EA" w:rsidRPr="00E979EA">
        <w:rPr>
          <w:rFonts w:ascii="Times New Roman" w:hAnsi="Times New Roman" w:cs="Times New Roman"/>
          <w:i/>
          <w:sz w:val="24"/>
          <w:szCs w:val="24"/>
        </w:rPr>
        <w:t>Traditions</w:t>
      </w:r>
      <w:proofErr w:type="spellEnd"/>
      <w:r w:rsidR="00E979EA" w:rsidRPr="00E979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79EA" w:rsidRPr="00E979E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="00E979EA">
        <w:rPr>
          <w:rFonts w:ascii="Times New Roman" w:hAnsi="Times New Roman" w:cs="Times New Roman"/>
          <w:sz w:val="24"/>
          <w:szCs w:val="24"/>
        </w:rPr>
        <w:t xml:space="preserve"> άρχισε να δημοσιεύεται</w:t>
      </w:r>
      <w:r w:rsidRPr="00BE6EF1">
        <w:rPr>
          <w:rFonts w:ascii="Times New Roman" w:hAnsi="Times New Roman" w:cs="Times New Roman"/>
          <w:sz w:val="24"/>
          <w:szCs w:val="24"/>
        </w:rPr>
        <w:t xml:space="preserve"> το </w:t>
      </w:r>
      <w:r w:rsidR="00163F79" w:rsidRPr="00BE6EF1">
        <w:rPr>
          <w:rFonts w:ascii="Times New Roman" w:hAnsi="Times New Roman" w:cs="Times New Roman"/>
          <w:sz w:val="24"/>
          <w:szCs w:val="24"/>
        </w:rPr>
        <w:t>2012</w:t>
      </w:r>
      <w:r w:rsidR="00E979EA">
        <w:rPr>
          <w:rFonts w:ascii="Times New Roman" w:hAnsi="Times New Roman" w:cs="Times New Roman"/>
          <w:sz w:val="24"/>
          <w:szCs w:val="24"/>
        </w:rPr>
        <w:t xml:space="preserve"> από</w:t>
      </w:r>
      <w:r w:rsidR="00163F79" w:rsidRPr="00BE6EF1">
        <w:rPr>
          <w:rFonts w:ascii="Times New Roman" w:hAnsi="Times New Roman" w:cs="Times New Roman"/>
          <w:sz w:val="24"/>
          <w:szCs w:val="24"/>
        </w:rPr>
        <w:t xml:space="preserve"> </w:t>
      </w:r>
      <w:r w:rsidR="00EF0C3C" w:rsidRPr="00BE6EF1">
        <w:rPr>
          <w:rFonts w:ascii="Times New Roman" w:hAnsi="Times New Roman" w:cs="Times New Roman"/>
          <w:sz w:val="24"/>
          <w:szCs w:val="24"/>
        </w:rPr>
        <w:t>το Ινστιτούτο Σύρου</w:t>
      </w:r>
      <w:r w:rsidR="00357A9D">
        <w:rPr>
          <w:rFonts w:ascii="Times New Roman" w:hAnsi="Times New Roman" w:cs="Times New Roman"/>
          <w:sz w:val="24"/>
          <w:szCs w:val="24"/>
        </w:rPr>
        <w:t xml:space="preserve"> με Έδρα τη Σχολή-Μονή Ιησουιτών στην Άνω Σύρο και στόχο του</w:t>
      </w:r>
      <w:r w:rsidR="00357A9D" w:rsidRPr="00357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7A9D">
        <w:rPr>
          <w:rFonts w:ascii="Times New Roman" w:hAnsi="Times New Roman" w:cs="Times New Roman"/>
          <w:sz w:val="24"/>
          <w:szCs w:val="24"/>
          <w:shd w:val="clear" w:color="auto" w:fill="FFFFFF"/>
        </w:rPr>
        <w:t>τ</w:t>
      </w:r>
      <w:r w:rsidR="00357A9D" w:rsidRPr="00357A9D">
        <w:rPr>
          <w:rFonts w:ascii="Times New Roman" w:hAnsi="Times New Roman" w:cs="Times New Roman"/>
          <w:sz w:val="24"/>
          <w:szCs w:val="24"/>
          <w:shd w:val="clear" w:color="auto" w:fill="FFFFFF"/>
        </w:rPr>
        <w:t>η</w:t>
      </w:r>
      <w:r w:rsidR="00357A9D">
        <w:rPr>
          <w:rFonts w:ascii="Times New Roman" w:hAnsi="Times New Roman" w:cs="Times New Roman"/>
          <w:sz w:val="24"/>
          <w:szCs w:val="24"/>
          <w:shd w:val="clear" w:color="auto" w:fill="FFFFFF"/>
        </w:rPr>
        <w:t>ν</w:t>
      </w:r>
      <w:r w:rsidR="00357A9D" w:rsidRPr="00357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προστασία, ανάδειξη και βιώσιμη αξιοποίηση της συνολικής πολιτισμικής κληρονομιάς του τόπου, είτε με την κεντρικά σ</w:t>
      </w:r>
      <w:r w:rsidR="00357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υγκροτημένη ιστορική της εκδοχή </w:t>
      </w:r>
      <w:r w:rsidR="00357A9D" w:rsidRPr="00357A9D">
        <w:rPr>
          <w:rFonts w:ascii="Times New Roman" w:hAnsi="Times New Roman" w:cs="Times New Roman"/>
          <w:sz w:val="24"/>
          <w:szCs w:val="24"/>
          <w:shd w:val="clear" w:color="auto" w:fill="FFFFFF"/>
        </w:rPr>
        <w:t>είτε με την υποστήριξη της ζωντανής εξελισσόμενης παράδοσης</w:t>
      </w:r>
      <w:r w:rsidR="00357A9D" w:rsidRPr="00357A9D">
        <w:rPr>
          <w:rFonts w:ascii="Times New Roman" w:hAnsi="Times New Roman" w:cs="Times New Roman"/>
          <w:color w:val="8D8D8D"/>
          <w:sz w:val="24"/>
          <w:szCs w:val="24"/>
          <w:shd w:val="clear" w:color="auto" w:fill="FFFFFF"/>
        </w:rPr>
        <w:t>.</w:t>
      </w:r>
      <w:r w:rsidR="00EF0C3C" w:rsidRPr="00BE6EF1">
        <w:rPr>
          <w:rFonts w:ascii="Times New Roman" w:hAnsi="Times New Roman" w:cs="Times New Roman"/>
          <w:sz w:val="24"/>
          <w:szCs w:val="24"/>
        </w:rPr>
        <w:t xml:space="preserve"> </w:t>
      </w:r>
      <w:r w:rsidR="00357A9D">
        <w:rPr>
          <w:rFonts w:ascii="Times New Roman" w:hAnsi="Times New Roman" w:cs="Times New Roman"/>
          <w:sz w:val="24"/>
          <w:szCs w:val="24"/>
        </w:rPr>
        <w:t xml:space="preserve">Το περιοδικό </w:t>
      </w:r>
      <w:r w:rsidR="00BE6EF1">
        <w:rPr>
          <w:rFonts w:ascii="Times New Roman" w:hAnsi="Times New Roman" w:cs="Times New Roman"/>
          <w:sz w:val="24"/>
          <w:szCs w:val="24"/>
        </w:rPr>
        <w:t xml:space="preserve">αποσκοπεί </w:t>
      </w:r>
      <w:r w:rsidR="00FA4009" w:rsidRPr="00BE6EF1">
        <w:rPr>
          <w:rFonts w:ascii="Times New Roman" w:hAnsi="Times New Roman" w:cs="Times New Roman"/>
          <w:sz w:val="24"/>
          <w:szCs w:val="24"/>
        </w:rPr>
        <w:t xml:space="preserve">αφενός </w:t>
      </w:r>
      <w:r w:rsidR="00357A9D">
        <w:rPr>
          <w:rFonts w:ascii="Times New Roman" w:hAnsi="Times New Roman" w:cs="Times New Roman"/>
          <w:sz w:val="24"/>
          <w:szCs w:val="24"/>
        </w:rPr>
        <w:t>στην προβολή</w:t>
      </w:r>
      <w:r w:rsidR="00BE6EF1">
        <w:rPr>
          <w:rFonts w:ascii="Times New Roman" w:hAnsi="Times New Roman" w:cs="Times New Roman"/>
          <w:sz w:val="24"/>
          <w:szCs w:val="24"/>
        </w:rPr>
        <w:t xml:space="preserve"> των τομέων</w:t>
      </w:r>
      <w:r w:rsidR="00FE4A70" w:rsidRPr="00BE6EF1">
        <w:rPr>
          <w:rFonts w:ascii="Times New Roman" w:hAnsi="Times New Roman" w:cs="Times New Roman"/>
          <w:sz w:val="24"/>
          <w:szCs w:val="24"/>
        </w:rPr>
        <w:t xml:space="preserve"> που </w:t>
      </w:r>
      <w:r w:rsidR="00EF0C3C" w:rsidRPr="00BE6EF1">
        <w:rPr>
          <w:rFonts w:ascii="Times New Roman" w:hAnsi="Times New Roman" w:cs="Times New Roman"/>
          <w:sz w:val="24"/>
          <w:szCs w:val="24"/>
        </w:rPr>
        <w:t>α</w:t>
      </w:r>
      <w:r w:rsidR="00FE4A70" w:rsidRPr="00BE6EF1">
        <w:rPr>
          <w:rFonts w:ascii="Times New Roman" w:hAnsi="Times New Roman" w:cs="Times New Roman"/>
          <w:sz w:val="24"/>
          <w:szCs w:val="24"/>
        </w:rPr>
        <w:t>π</w:t>
      </w:r>
      <w:r w:rsidR="00BE6EF1">
        <w:rPr>
          <w:rFonts w:ascii="Times New Roman" w:hAnsi="Times New Roman" w:cs="Times New Roman"/>
          <w:sz w:val="24"/>
          <w:szCs w:val="24"/>
        </w:rPr>
        <w:t xml:space="preserve">οτελούν βασικούς παράγοντες για </w:t>
      </w:r>
      <w:r w:rsidR="00FE4A70" w:rsidRPr="00BE6EF1">
        <w:rPr>
          <w:rFonts w:ascii="Times New Roman" w:hAnsi="Times New Roman" w:cs="Times New Roman"/>
          <w:sz w:val="24"/>
          <w:szCs w:val="24"/>
        </w:rPr>
        <w:t>τη βιώσιμη ανάπτυξη</w:t>
      </w:r>
      <w:r w:rsidR="00BE6EF1">
        <w:rPr>
          <w:rFonts w:ascii="Times New Roman" w:hAnsi="Times New Roman" w:cs="Times New Roman"/>
          <w:sz w:val="24"/>
          <w:szCs w:val="24"/>
        </w:rPr>
        <w:t xml:space="preserve"> και</w:t>
      </w:r>
      <w:r w:rsidR="0026499A">
        <w:rPr>
          <w:rFonts w:ascii="Times New Roman" w:hAnsi="Times New Roman" w:cs="Times New Roman"/>
          <w:sz w:val="24"/>
          <w:szCs w:val="24"/>
        </w:rPr>
        <w:t xml:space="preserve"> εντάσσονται στο </w:t>
      </w:r>
      <w:r w:rsidR="0026499A">
        <w:t xml:space="preserve">τετράπτυχο </w:t>
      </w:r>
      <w:r w:rsidR="0026499A" w:rsidRPr="00B55646">
        <w:rPr>
          <w:rFonts w:ascii="Times New Roman" w:hAnsi="Times New Roman" w:cs="Times New Roman"/>
        </w:rPr>
        <w:t>«περιβάλλον-</w:t>
      </w:r>
      <w:r w:rsidR="00EF0C3C" w:rsidRPr="00B55646">
        <w:rPr>
          <w:rFonts w:ascii="Times New Roman" w:hAnsi="Times New Roman" w:cs="Times New Roman"/>
          <w:sz w:val="24"/>
          <w:szCs w:val="24"/>
        </w:rPr>
        <w:t>πολιτισμός-κοινωνία-</w:t>
      </w:r>
      <w:proofErr w:type="spellStart"/>
      <w:r w:rsidR="00EF0C3C" w:rsidRPr="00B55646">
        <w:rPr>
          <w:rFonts w:ascii="Times New Roman" w:hAnsi="Times New Roman" w:cs="Times New Roman"/>
          <w:sz w:val="24"/>
          <w:szCs w:val="24"/>
        </w:rPr>
        <w:t>οικονομί</w:t>
      </w:r>
      <w:proofErr w:type="spellEnd"/>
      <w:r w:rsidR="00EF0C3C" w:rsidRPr="00B55646">
        <w:rPr>
          <w:rFonts w:ascii="Times New Roman" w:hAnsi="Times New Roman" w:cs="Times New Roman"/>
          <w:sz w:val="24"/>
          <w:szCs w:val="24"/>
        </w:rPr>
        <w:t>α</w:t>
      </w:r>
      <w:r w:rsidR="00FE4A70" w:rsidRPr="00B55646">
        <w:rPr>
          <w:rFonts w:ascii="Times New Roman" w:hAnsi="Times New Roman" w:cs="Times New Roman"/>
          <w:sz w:val="24"/>
          <w:szCs w:val="24"/>
        </w:rPr>
        <w:t>»</w:t>
      </w:r>
      <w:r w:rsidR="00EF0C3C" w:rsidRPr="00B55646">
        <w:rPr>
          <w:rFonts w:ascii="Times New Roman" w:hAnsi="Times New Roman" w:cs="Times New Roman"/>
          <w:sz w:val="24"/>
          <w:szCs w:val="24"/>
        </w:rPr>
        <w:t>,</w:t>
      </w:r>
      <w:r w:rsidR="00EF0C3C" w:rsidRPr="00BE6EF1">
        <w:rPr>
          <w:rFonts w:ascii="Times New Roman" w:hAnsi="Times New Roman" w:cs="Times New Roman"/>
          <w:sz w:val="24"/>
          <w:szCs w:val="24"/>
        </w:rPr>
        <w:t xml:space="preserve"> </w:t>
      </w:r>
      <w:r w:rsidR="00FA4009" w:rsidRPr="00BE6EF1">
        <w:rPr>
          <w:rFonts w:ascii="Times New Roman" w:hAnsi="Times New Roman" w:cs="Times New Roman"/>
          <w:sz w:val="24"/>
          <w:szCs w:val="24"/>
        </w:rPr>
        <w:t xml:space="preserve">αφετέρου </w:t>
      </w:r>
      <w:r w:rsidR="007A6E4E">
        <w:rPr>
          <w:rFonts w:ascii="Times New Roman" w:hAnsi="Times New Roman" w:cs="Times New Roman"/>
          <w:sz w:val="24"/>
          <w:szCs w:val="24"/>
        </w:rPr>
        <w:t>στην προώθηση του διαλό</w:t>
      </w:r>
      <w:r w:rsidR="00EF0C3C" w:rsidRPr="00BE6EF1">
        <w:rPr>
          <w:rFonts w:ascii="Times New Roman" w:hAnsi="Times New Roman" w:cs="Times New Roman"/>
          <w:sz w:val="24"/>
          <w:szCs w:val="24"/>
        </w:rPr>
        <w:t>γο</w:t>
      </w:r>
      <w:r w:rsidR="007A6E4E">
        <w:rPr>
          <w:rFonts w:ascii="Times New Roman" w:hAnsi="Times New Roman" w:cs="Times New Roman"/>
          <w:sz w:val="24"/>
          <w:szCs w:val="24"/>
        </w:rPr>
        <w:t>υ και του προβληματισμού</w:t>
      </w:r>
      <w:r w:rsidR="00EF0C3C" w:rsidRPr="00BE6EF1">
        <w:rPr>
          <w:rFonts w:ascii="Times New Roman" w:hAnsi="Times New Roman" w:cs="Times New Roman"/>
          <w:sz w:val="24"/>
          <w:szCs w:val="24"/>
        </w:rPr>
        <w:t xml:space="preserve"> </w:t>
      </w:r>
      <w:r w:rsidR="00163F79" w:rsidRPr="00BE6EF1">
        <w:rPr>
          <w:rFonts w:ascii="Times New Roman" w:hAnsi="Times New Roman" w:cs="Times New Roman"/>
          <w:sz w:val="24"/>
          <w:szCs w:val="24"/>
        </w:rPr>
        <w:t>για ζητή</w:t>
      </w:r>
      <w:r w:rsidR="00FA4009" w:rsidRPr="00BE6EF1">
        <w:rPr>
          <w:rFonts w:ascii="Times New Roman" w:hAnsi="Times New Roman" w:cs="Times New Roman"/>
          <w:sz w:val="24"/>
          <w:szCs w:val="24"/>
        </w:rPr>
        <w:t xml:space="preserve">ματα που συσχετίζονται με </w:t>
      </w:r>
      <w:r w:rsidR="007A6E4E">
        <w:rPr>
          <w:rFonts w:ascii="Times New Roman" w:hAnsi="Times New Roman" w:cs="Times New Roman"/>
          <w:sz w:val="24"/>
          <w:szCs w:val="24"/>
        </w:rPr>
        <w:t xml:space="preserve">την βιωσιμότητα και την </w:t>
      </w:r>
      <w:proofErr w:type="spellStart"/>
      <w:r w:rsidR="007A6E4E">
        <w:rPr>
          <w:rFonts w:ascii="Times New Roman" w:hAnsi="Times New Roman" w:cs="Times New Roman"/>
          <w:sz w:val="24"/>
          <w:szCs w:val="24"/>
        </w:rPr>
        <w:t>αειφορία</w:t>
      </w:r>
      <w:proofErr w:type="spellEnd"/>
      <w:r w:rsidR="00EF0C3C" w:rsidRPr="00BE6EF1">
        <w:rPr>
          <w:rFonts w:ascii="Times New Roman" w:hAnsi="Times New Roman" w:cs="Times New Roman"/>
          <w:sz w:val="24"/>
          <w:szCs w:val="24"/>
        </w:rPr>
        <w:t>.</w:t>
      </w:r>
    </w:p>
    <w:p w:rsidR="0026499A" w:rsidRDefault="0026499A" w:rsidP="00264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απονομή των βραβείων έγινε από τον Ομότιμο καθηγητή του ΕΜΠ, κ. Ιωσήφ Στεφάνου,</w:t>
      </w:r>
      <w:r w:rsidR="00B55646">
        <w:rPr>
          <w:rFonts w:ascii="Times New Roman" w:hAnsi="Times New Roman" w:cs="Times New Roman"/>
          <w:sz w:val="24"/>
          <w:szCs w:val="24"/>
        </w:rPr>
        <w:t xml:space="preserve"> επικεφαλής του Ινστιτούτου Σύρου,</w:t>
      </w:r>
      <w:r>
        <w:rPr>
          <w:rFonts w:ascii="Times New Roman" w:hAnsi="Times New Roman" w:cs="Times New Roman"/>
          <w:sz w:val="24"/>
          <w:szCs w:val="24"/>
        </w:rPr>
        <w:t xml:space="preserve"> και την Καθηγήτρια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Χαροκοπείου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Πανεπιστημίου, κα Ρόιδω Μητούλα</w:t>
      </w:r>
      <w:r w:rsidR="00B55646">
        <w:rPr>
          <w:rFonts w:ascii="Times New Roman" w:hAnsi="Times New Roman" w:cs="Times New Roman"/>
          <w:sz w:val="24"/>
          <w:szCs w:val="24"/>
        </w:rPr>
        <w:t>, επικεφαλής της Συντακτική</w:t>
      </w:r>
      <w:r w:rsidR="00E979EA">
        <w:rPr>
          <w:rFonts w:ascii="Times New Roman" w:hAnsi="Times New Roman" w:cs="Times New Roman"/>
          <w:sz w:val="24"/>
          <w:szCs w:val="24"/>
        </w:rPr>
        <w:t>ς Επιτροπής του π</w:t>
      </w:r>
      <w:r w:rsidR="00B55646">
        <w:rPr>
          <w:rFonts w:ascii="Times New Roman" w:hAnsi="Times New Roman" w:cs="Times New Roman"/>
          <w:sz w:val="24"/>
          <w:szCs w:val="24"/>
        </w:rPr>
        <w:t>εριοδικο</w:t>
      </w:r>
      <w:r w:rsidR="00E979EA">
        <w:rPr>
          <w:rFonts w:ascii="Times New Roman" w:hAnsi="Times New Roman" w:cs="Times New Roman"/>
          <w:sz w:val="24"/>
          <w:szCs w:val="24"/>
        </w:rPr>
        <w:t>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99A" w:rsidRPr="00BE6EF1" w:rsidRDefault="0026499A" w:rsidP="002649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5DB" w:rsidRPr="00BE6EF1" w:rsidRDefault="003E25DB" w:rsidP="00EF0C3C">
      <w:pPr>
        <w:rPr>
          <w:rFonts w:ascii="Times New Roman" w:hAnsi="Times New Roman" w:cs="Times New Roman"/>
          <w:sz w:val="24"/>
          <w:szCs w:val="24"/>
        </w:rPr>
      </w:pPr>
    </w:p>
    <w:sectPr w:rsidR="003E25DB" w:rsidRPr="00BE6EF1" w:rsidSect="003055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9D0"/>
    <w:rsid w:val="00010734"/>
    <w:rsid w:val="000F00C2"/>
    <w:rsid w:val="0015763B"/>
    <w:rsid w:val="00163F79"/>
    <w:rsid w:val="00236BA0"/>
    <w:rsid w:val="0026499A"/>
    <w:rsid w:val="00295FF7"/>
    <w:rsid w:val="0030558F"/>
    <w:rsid w:val="00357A9D"/>
    <w:rsid w:val="003E25DB"/>
    <w:rsid w:val="004170F2"/>
    <w:rsid w:val="00496370"/>
    <w:rsid w:val="006459D0"/>
    <w:rsid w:val="007A6E4E"/>
    <w:rsid w:val="008A2812"/>
    <w:rsid w:val="00B55646"/>
    <w:rsid w:val="00BE6EF1"/>
    <w:rsid w:val="00C20AC5"/>
    <w:rsid w:val="00C8130F"/>
    <w:rsid w:val="00D71193"/>
    <w:rsid w:val="00D72B5E"/>
    <w:rsid w:val="00D777D2"/>
    <w:rsid w:val="00E979EA"/>
    <w:rsid w:val="00EF0C3C"/>
    <w:rsid w:val="00FA4009"/>
    <w:rsid w:val="00FE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11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119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E4A7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dct-journal.com/index.php/2015-10-18-22-23-19/2014-volume-2-a/352-design-and-promotion-of-cultural-tourism-routes-in-messeni-with-the-participation-of-the-department-of-history-archeology-and-cultural-resources-management-of-the-university-of-the-peloponnes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iaspi</cp:lastModifiedBy>
  <cp:revision>14</cp:revision>
  <dcterms:created xsi:type="dcterms:W3CDTF">2023-03-01T10:01:00Z</dcterms:created>
  <dcterms:modified xsi:type="dcterms:W3CDTF">2023-03-01T22:26:00Z</dcterms:modified>
</cp:coreProperties>
</file>