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9E" w:rsidRDefault="00D1589E" w:rsidP="00D1589E">
      <w:pPr>
        <w:rPr>
          <w:color w:val="660000"/>
        </w:rPr>
      </w:pPr>
      <w:r>
        <w:rPr>
          <w:b/>
          <w:bCs/>
        </w:rPr>
        <w:t xml:space="preserve">                     Διαδικτυακό Πανόραμα Επιχειρηματικότητας και Σταδιοδρομίας</w:t>
      </w:r>
      <w:r>
        <w:t> </w:t>
      </w:r>
    </w:p>
    <w:p w:rsidR="00D1589E" w:rsidRDefault="00D1589E" w:rsidP="00D1589E">
      <w:pPr>
        <w:rPr>
          <w:color w:val="660000"/>
        </w:rPr>
      </w:pPr>
    </w:p>
    <w:p w:rsidR="00D1589E" w:rsidRDefault="00D1589E" w:rsidP="00D1589E">
      <w:r>
        <w:rPr>
          <w:color w:val="660000"/>
        </w:rPr>
        <w:t>"Θα θέλαμε να σας ενημερώσουμε για μια σημαντική εκδήλωση, το </w:t>
      </w:r>
      <w:proofErr w:type="spellStart"/>
      <w:r>
        <w:rPr>
          <w:b/>
          <w:bCs/>
          <w:color w:val="660000"/>
        </w:rPr>
        <w:t>virtual</w:t>
      </w:r>
      <w:proofErr w:type="spellEnd"/>
      <w:r>
        <w:rPr>
          <w:b/>
          <w:bCs/>
          <w:color w:val="660000"/>
        </w:rPr>
        <w:t xml:space="preserve"> Πανόραμα Επιχειρηματικότητας και Σταδιοδρομίας</w:t>
      </w:r>
      <w:r>
        <w:rPr>
          <w:color w:val="660000"/>
        </w:rPr>
        <w:t> το οποίο θα πραγματοποιηθεί διαδικτυακά αυτή την </w:t>
      </w:r>
      <w:r>
        <w:rPr>
          <w:b/>
          <w:bCs/>
          <w:color w:val="660000"/>
        </w:rPr>
        <w:t>Παρασκευή 5 Ιουλίου</w:t>
      </w:r>
      <w:r>
        <w:rPr>
          <w:color w:val="660000"/>
        </w:rPr>
        <w:t> (</w:t>
      </w:r>
      <w:proofErr w:type="spellStart"/>
      <w:r>
        <w:rPr>
          <w:color w:val="660000"/>
        </w:rPr>
        <w:fldChar w:fldCharType="begin"/>
      </w:r>
      <w:r>
        <w:rPr>
          <w:color w:val="660000"/>
        </w:rPr>
        <w:instrText xml:space="preserve"> HYPERLINK "http://virtual.pan-orama.org/" \t "_blank" </w:instrText>
      </w:r>
      <w:r>
        <w:rPr>
          <w:color w:val="660000"/>
        </w:rPr>
        <w:fldChar w:fldCharType="separate"/>
      </w:r>
      <w:r>
        <w:rPr>
          <w:rStyle w:val="-"/>
        </w:rPr>
        <w:t>virtual.pan</w:t>
      </w:r>
      <w:proofErr w:type="spellEnd"/>
      <w:r>
        <w:rPr>
          <w:rStyle w:val="-"/>
        </w:rPr>
        <w:t>-orama.org</w:t>
      </w:r>
      <w:r>
        <w:rPr>
          <w:color w:val="660000"/>
        </w:rPr>
        <w:fldChar w:fldCharType="end"/>
      </w:r>
      <w:r>
        <w:rPr>
          <w:color w:val="660000"/>
        </w:rPr>
        <w:t>). </w:t>
      </w:r>
    </w:p>
    <w:p w:rsidR="00D1589E" w:rsidRDefault="00D1589E" w:rsidP="00D1589E"/>
    <w:p w:rsidR="00D1589E" w:rsidRDefault="00D1589E" w:rsidP="00D1589E">
      <w:r>
        <w:rPr>
          <w:rFonts w:ascii="Arial" w:hAnsi="Arial" w:cs="Arial"/>
          <w:color w:val="660000"/>
        </w:rPr>
        <w:t>Με κεντρικό θέμα "</w:t>
      </w:r>
      <w:proofErr w:type="spellStart"/>
      <w:r>
        <w:rPr>
          <w:rFonts w:ascii="Arial" w:hAnsi="Arial" w:cs="Arial"/>
          <w:color w:val="660000"/>
        </w:rPr>
        <w:t>Meet</w:t>
      </w:r>
      <w:proofErr w:type="spellEnd"/>
      <w:r>
        <w:rPr>
          <w:rFonts w:ascii="Arial" w:hAnsi="Arial" w:cs="Arial"/>
          <w:color w:val="660000"/>
        </w:rPr>
        <w:t xml:space="preserve"> </w:t>
      </w:r>
      <w:proofErr w:type="spellStart"/>
      <w:r>
        <w:rPr>
          <w:rFonts w:ascii="Arial" w:hAnsi="Arial" w:cs="Arial"/>
          <w:color w:val="660000"/>
        </w:rPr>
        <w:t>our</w:t>
      </w:r>
      <w:proofErr w:type="spellEnd"/>
      <w:r>
        <w:rPr>
          <w:rFonts w:ascii="Arial" w:hAnsi="Arial" w:cs="Arial"/>
          <w:color w:val="660000"/>
        </w:rPr>
        <w:t xml:space="preserve"> </w:t>
      </w:r>
      <w:proofErr w:type="spellStart"/>
      <w:r>
        <w:rPr>
          <w:rFonts w:ascii="Arial" w:hAnsi="Arial" w:cs="Arial"/>
          <w:color w:val="660000"/>
        </w:rPr>
        <w:t>Company</w:t>
      </w:r>
      <w:proofErr w:type="spellEnd"/>
      <w:r>
        <w:rPr>
          <w:rFonts w:ascii="Arial" w:hAnsi="Arial" w:cs="Arial"/>
          <w:color w:val="660000"/>
        </w:rPr>
        <w:t>", 14 σημαντικές εταιρείες θα σας "συστηθούν" μέσω 30λεπτων παρουσιάσεων από στελέχη του ανθρώπινου δυναμικού. Οι συμμετέχουσες εταιρείες είναι οι </w:t>
      </w:r>
      <w:proofErr w:type="spellStart"/>
      <w:r>
        <w:rPr>
          <w:rFonts w:ascii="Arial" w:hAnsi="Arial" w:cs="Arial"/>
          <w:b/>
          <w:bCs/>
          <w:color w:val="660000"/>
        </w:rPr>
        <w:t>Aegean</w:t>
      </w:r>
      <w:proofErr w:type="spellEnd"/>
      <w:r>
        <w:rPr>
          <w:rFonts w:ascii="Arial" w:hAnsi="Arial" w:cs="Arial"/>
          <w:b/>
          <w:bCs/>
          <w:color w:val="660000"/>
        </w:rPr>
        <w:t xml:space="preserve">, Αθηναϊκή Ζυθοποιία, </w:t>
      </w:r>
      <w:proofErr w:type="spellStart"/>
      <w:r>
        <w:rPr>
          <w:rFonts w:ascii="Arial" w:hAnsi="Arial" w:cs="Arial"/>
          <w:b/>
          <w:bCs/>
          <w:color w:val="660000"/>
        </w:rPr>
        <w:t>Campeón</w:t>
      </w:r>
      <w:proofErr w:type="spellEnd"/>
      <w:r>
        <w:rPr>
          <w:rFonts w:ascii="Arial" w:hAnsi="Arial" w:cs="Arial"/>
          <w:b/>
          <w:bCs/>
          <w:color w:val="660000"/>
        </w:rPr>
        <w:t> </w:t>
      </w:r>
      <w:proofErr w:type="spellStart"/>
      <w:r>
        <w:rPr>
          <w:rFonts w:ascii="Arial" w:hAnsi="Arial" w:cs="Arial"/>
          <w:b/>
          <w:bCs/>
          <w:color w:val="660000"/>
        </w:rPr>
        <w:t>Gaming</w:t>
      </w:r>
      <w:proofErr w:type="spellEnd"/>
      <w:r>
        <w:rPr>
          <w:rFonts w:ascii="Arial" w:hAnsi="Arial" w:cs="Arial"/>
          <w:b/>
          <w:bCs/>
          <w:color w:val="660000"/>
        </w:rPr>
        <w:t>, </w:t>
      </w:r>
      <w:r>
        <w:rPr>
          <w:rFonts w:ascii="Arial" w:hAnsi="Arial" w:cs="Arial"/>
          <w:b/>
          <w:bCs/>
          <w:color w:val="660000"/>
          <w:lang w:val="en-US"/>
        </w:rPr>
        <w:t>Deloitte</w:t>
      </w:r>
      <w:r>
        <w:rPr>
          <w:rFonts w:ascii="Arial" w:hAnsi="Arial" w:cs="Arial"/>
          <w:b/>
          <w:bCs/>
          <w:color w:val="660000"/>
        </w:rPr>
        <w:t>, </w:t>
      </w:r>
      <w:r>
        <w:rPr>
          <w:rFonts w:ascii="Arial" w:hAnsi="Arial" w:cs="Arial"/>
          <w:b/>
          <w:bCs/>
          <w:color w:val="660000"/>
          <w:lang w:val="en-US"/>
        </w:rPr>
        <w:t>ELPEN</w:t>
      </w:r>
      <w:r>
        <w:rPr>
          <w:rFonts w:ascii="Arial" w:hAnsi="Arial" w:cs="Arial"/>
          <w:b/>
          <w:bCs/>
          <w:color w:val="660000"/>
        </w:rPr>
        <w:t>, EY, </w:t>
      </w:r>
      <w:r>
        <w:rPr>
          <w:rFonts w:ascii="Arial" w:hAnsi="Arial" w:cs="Arial"/>
          <w:b/>
          <w:bCs/>
          <w:color w:val="660000"/>
          <w:lang w:val="en-US"/>
        </w:rPr>
        <w:t>Grant Thornton</w:t>
      </w:r>
      <w:r>
        <w:rPr>
          <w:rFonts w:ascii="Arial" w:hAnsi="Arial" w:cs="Arial"/>
          <w:b/>
          <w:bCs/>
          <w:color w:val="660000"/>
        </w:rPr>
        <w:t>, </w:t>
      </w:r>
      <w:r>
        <w:rPr>
          <w:rFonts w:ascii="Arial" w:hAnsi="Arial" w:cs="Arial"/>
          <w:b/>
          <w:bCs/>
          <w:color w:val="660000"/>
          <w:lang w:val="en-US"/>
        </w:rPr>
        <w:t>Kaizen Gaming</w:t>
      </w:r>
      <w:r>
        <w:rPr>
          <w:rFonts w:ascii="Arial" w:hAnsi="Arial" w:cs="Arial"/>
          <w:b/>
          <w:bCs/>
          <w:color w:val="660000"/>
        </w:rPr>
        <w:t>, </w:t>
      </w:r>
      <w:r>
        <w:rPr>
          <w:rFonts w:ascii="Arial" w:hAnsi="Arial" w:cs="Arial"/>
          <w:b/>
          <w:bCs/>
          <w:color w:val="660000"/>
          <w:lang w:val="en-US"/>
        </w:rPr>
        <w:t>KPMG</w:t>
      </w:r>
      <w:r>
        <w:rPr>
          <w:rFonts w:ascii="Arial" w:hAnsi="Arial" w:cs="Arial"/>
          <w:b/>
          <w:bCs/>
          <w:color w:val="660000"/>
        </w:rPr>
        <w:t xml:space="preserve">, </w:t>
      </w:r>
      <w:proofErr w:type="spellStart"/>
      <w:r>
        <w:rPr>
          <w:rFonts w:ascii="Arial" w:hAnsi="Arial" w:cs="Arial"/>
          <w:b/>
          <w:bCs/>
          <w:color w:val="660000"/>
        </w:rPr>
        <w:t>Metlen</w:t>
      </w:r>
      <w:proofErr w:type="spellEnd"/>
      <w:r>
        <w:rPr>
          <w:rFonts w:ascii="Arial" w:hAnsi="Arial" w:cs="Arial"/>
          <w:b/>
          <w:bCs/>
          <w:color w:val="660000"/>
        </w:rPr>
        <w:t> </w:t>
      </w:r>
      <w:r>
        <w:rPr>
          <w:rFonts w:ascii="Arial" w:hAnsi="Arial" w:cs="Arial"/>
          <w:b/>
          <w:bCs/>
          <w:color w:val="660000"/>
          <w:lang w:val="en-US"/>
        </w:rPr>
        <w:t>Energy</w:t>
      </w:r>
      <w:r>
        <w:rPr>
          <w:rFonts w:ascii="Arial" w:hAnsi="Arial" w:cs="Arial"/>
          <w:b/>
          <w:bCs/>
          <w:color w:val="660000"/>
        </w:rPr>
        <w:t> &amp; </w:t>
      </w:r>
      <w:r>
        <w:rPr>
          <w:rFonts w:ascii="Arial" w:hAnsi="Arial" w:cs="Arial"/>
          <w:b/>
          <w:bCs/>
          <w:color w:val="660000"/>
          <w:lang w:val="en-US"/>
        </w:rPr>
        <w:t>Metals </w:t>
      </w:r>
      <w:r>
        <w:rPr>
          <w:rFonts w:ascii="Arial" w:hAnsi="Arial" w:cs="Arial"/>
          <w:b/>
          <w:bCs/>
          <w:color w:val="660000"/>
        </w:rPr>
        <w:t xml:space="preserve">(πρώην MYTILINEOS), </w:t>
      </w:r>
      <w:proofErr w:type="spellStart"/>
      <w:r>
        <w:rPr>
          <w:rFonts w:ascii="Arial" w:hAnsi="Arial" w:cs="Arial"/>
          <w:b/>
          <w:bCs/>
          <w:color w:val="660000"/>
        </w:rPr>
        <w:t>Nestlé</w:t>
      </w:r>
      <w:proofErr w:type="spellEnd"/>
      <w:r>
        <w:rPr>
          <w:rFonts w:ascii="Arial" w:hAnsi="Arial" w:cs="Arial"/>
          <w:b/>
          <w:bCs/>
          <w:color w:val="660000"/>
        </w:rPr>
        <w:t>, </w:t>
      </w:r>
      <w:proofErr w:type="spellStart"/>
      <w:r>
        <w:rPr>
          <w:rFonts w:ascii="Arial" w:hAnsi="Arial" w:cs="Arial"/>
          <w:b/>
          <w:bCs/>
          <w:color w:val="660000"/>
          <w:lang w:val="en-US"/>
        </w:rPr>
        <w:t>Novibet</w:t>
      </w:r>
      <w:proofErr w:type="spellEnd"/>
      <w:r>
        <w:rPr>
          <w:rFonts w:ascii="Arial" w:hAnsi="Arial" w:cs="Arial"/>
          <w:b/>
          <w:bCs/>
          <w:color w:val="660000"/>
        </w:rPr>
        <w:t xml:space="preserve">, </w:t>
      </w:r>
      <w:proofErr w:type="spellStart"/>
      <w:r>
        <w:rPr>
          <w:rFonts w:ascii="Arial" w:hAnsi="Arial" w:cs="Arial"/>
          <w:b/>
          <w:bCs/>
          <w:color w:val="660000"/>
        </w:rPr>
        <w:t>PwC</w:t>
      </w:r>
      <w:proofErr w:type="spellEnd"/>
      <w:r>
        <w:rPr>
          <w:rFonts w:ascii="Arial" w:hAnsi="Arial" w:cs="Arial"/>
          <w:b/>
          <w:bCs/>
          <w:color w:val="660000"/>
        </w:rPr>
        <w:t xml:space="preserve"> και </w:t>
      </w:r>
      <w:proofErr w:type="spellStart"/>
      <w:r>
        <w:rPr>
          <w:rFonts w:ascii="Arial" w:hAnsi="Arial" w:cs="Arial"/>
          <w:b/>
          <w:bCs/>
          <w:color w:val="660000"/>
        </w:rPr>
        <w:t>PeopleCert</w:t>
      </w:r>
      <w:proofErr w:type="spellEnd"/>
      <w:r>
        <w:rPr>
          <w:rFonts w:ascii="Arial" w:hAnsi="Arial" w:cs="Arial"/>
          <w:b/>
          <w:bCs/>
          <w:color w:val="660000"/>
        </w:rPr>
        <w:t>.</w:t>
      </w:r>
    </w:p>
    <w:p w:rsidR="00D1589E" w:rsidRDefault="00D1589E" w:rsidP="00D1589E"/>
    <w:p w:rsidR="00D1589E" w:rsidRDefault="00D1589E" w:rsidP="00D1589E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660000"/>
        </w:rPr>
        <w:t xml:space="preserve">Γιατί να παρακολουθήσετε το </w:t>
      </w:r>
      <w:proofErr w:type="spellStart"/>
      <w:r>
        <w:rPr>
          <w:rFonts w:ascii="Arial" w:hAnsi="Arial" w:cs="Arial"/>
          <w:b/>
          <w:bCs/>
          <w:color w:val="660000"/>
        </w:rPr>
        <w:t>virtual</w:t>
      </w:r>
      <w:proofErr w:type="spellEnd"/>
      <w:r>
        <w:rPr>
          <w:rFonts w:ascii="Arial" w:hAnsi="Arial" w:cs="Arial"/>
          <w:b/>
          <w:bCs/>
          <w:color w:val="660000"/>
        </w:rPr>
        <w:t xml:space="preserve"> Πανόραμα:</w:t>
      </w:r>
    </w:p>
    <w:p w:rsidR="00D1589E" w:rsidRDefault="00D1589E" w:rsidP="00D1589E">
      <w:pPr>
        <w:spacing w:before="100" w:beforeAutospacing="1" w:after="100" w:afterAutospacing="1"/>
      </w:pPr>
      <w:r>
        <w:rPr>
          <w:rFonts w:ascii="Arial" w:hAnsi="Arial" w:cs="Arial"/>
          <w:b/>
          <w:bCs/>
          <w:color w:val="660000"/>
        </w:rPr>
        <w:t> </w:t>
      </w:r>
    </w:p>
    <w:p w:rsidR="00D1589E" w:rsidRDefault="00D1589E" w:rsidP="00D1589E">
      <w:pPr>
        <w:pStyle w:val="Web"/>
        <w:spacing w:after="240" w:afterAutospacing="0"/>
      </w:pPr>
      <w:r>
        <w:rPr>
          <w:rFonts w:ascii="Arial" w:hAnsi="Arial" w:cs="Arial"/>
          <w:b/>
          <w:bCs/>
          <w:color w:val="660000"/>
        </w:rPr>
        <w:t>1.</w:t>
      </w:r>
      <w:r>
        <w:rPr>
          <w:rFonts w:ascii="Arial" w:hAnsi="Arial" w:cs="Arial"/>
          <w:color w:val="660000"/>
        </w:rPr>
        <w:t>     Αποτελεί μία μοναδική ευκαιρία ενημέρωσης:</w:t>
      </w:r>
    </w:p>
    <w:p w:rsidR="00D1589E" w:rsidRDefault="00D1589E" w:rsidP="00D1589E">
      <w:pPr>
        <w:numPr>
          <w:ilvl w:val="1"/>
          <w:numId w:val="1"/>
        </w:numPr>
        <w:spacing w:line="240" w:lineRule="auto"/>
      </w:pPr>
      <w:r>
        <w:rPr>
          <w:rFonts w:ascii="Arial" w:hAnsi="Arial" w:cs="Arial"/>
          <w:color w:val="660000"/>
        </w:rPr>
        <w:t>Για τις δραστηριότητες της εταιρείας και την κουλτούρα της.</w:t>
      </w:r>
    </w:p>
    <w:p w:rsidR="00D1589E" w:rsidRDefault="00D1589E" w:rsidP="00D1589E">
      <w:pPr>
        <w:numPr>
          <w:ilvl w:val="1"/>
          <w:numId w:val="1"/>
        </w:numPr>
        <w:spacing w:line="240" w:lineRule="auto"/>
      </w:pPr>
      <w:r>
        <w:rPr>
          <w:rFonts w:ascii="Arial" w:hAnsi="Arial" w:cs="Arial"/>
          <w:color w:val="660000"/>
        </w:rPr>
        <w:t xml:space="preserve">Για το τι αναζητούν από τα νέα στελέχη (εκπαιδευτικό υπόβαθρο, </w:t>
      </w:r>
      <w:proofErr w:type="spellStart"/>
      <w:r>
        <w:rPr>
          <w:rFonts w:ascii="Arial" w:hAnsi="Arial" w:cs="Arial"/>
          <w:color w:val="660000"/>
        </w:rPr>
        <w:t>hard</w:t>
      </w:r>
      <w:proofErr w:type="spellEnd"/>
      <w:r>
        <w:rPr>
          <w:rFonts w:ascii="Arial" w:hAnsi="Arial" w:cs="Arial"/>
          <w:color w:val="660000"/>
        </w:rPr>
        <w:t xml:space="preserve"> και </w:t>
      </w:r>
      <w:proofErr w:type="spellStart"/>
      <w:r>
        <w:rPr>
          <w:rFonts w:ascii="Arial" w:hAnsi="Arial" w:cs="Arial"/>
          <w:color w:val="660000"/>
        </w:rPr>
        <w:t>soft</w:t>
      </w:r>
      <w:proofErr w:type="spellEnd"/>
      <w:r>
        <w:rPr>
          <w:rFonts w:ascii="Arial" w:hAnsi="Arial" w:cs="Arial"/>
          <w:color w:val="660000"/>
        </w:rPr>
        <w:t xml:space="preserve"> </w:t>
      </w:r>
      <w:proofErr w:type="spellStart"/>
      <w:r>
        <w:rPr>
          <w:rFonts w:ascii="Arial" w:hAnsi="Arial" w:cs="Arial"/>
          <w:color w:val="660000"/>
        </w:rPr>
        <w:t>skills</w:t>
      </w:r>
      <w:proofErr w:type="spellEnd"/>
      <w:r>
        <w:rPr>
          <w:rFonts w:ascii="Arial" w:hAnsi="Arial" w:cs="Arial"/>
          <w:color w:val="660000"/>
        </w:rPr>
        <w:t>).</w:t>
      </w:r>
    </w:p>
    <w:p w:rsidR="00D1589E" w:rsidRDefault="00D1589E" w:rsidP="00D1589E">
      <w:pPr>
        <w:numPr>
          <w:ilvl w:val="1"/>
          <w:numId w:val="1"/>
        </w:numPr>
        <w:spacing w:line="240" w:lineRule="auto"/>
      </w:pPr>
      <w:r>
        <w:rPr>
          <w:rFonts w:ascii="Arial" w:hAnsi="Arial" w:cs="Arial"/>
          <w:color w:val="660000"/>
        </w:rPr>
        <w:t xml:space="preserve">Για τις επαγγελματικές ευκαιρίες που προσφέρουν (μόνιμες θέσεις, </w:t>
      </w:r>
      <w:proofErr w:type="spellStart"/>
      <w:r>
        <w:rPr>
          <w:rFonts w:ascii="Arial" w:hAnsi="Arial" w:cs="Arial"/>
          <w:color w:val="660000"/>
        </w:rPr>
        <w:t>graduate</w:t>
      </w:r>
      <w:proofErr w:type="spellEnd"/>
      <w:r>
        <w:rPr>
          <w:rFonts w:ascii="Arial" w:hAnsi="Arial" w:cs="Arial"/>
          <w:color w:val="660000"/>
        </w:rPr>
        <w:t xml:space="preserve"> προγράμματα και πρακτική άσκηση).</w:t>
      </w:r>
    </w:p>
    <w:p w:rsidR="00D1589E" w:rsidRDefault="00D1589E" w:rsidP="00D1589E">
      <w:pPr>
        <w:numPr>
          <w:ilvl w:val="1"/>
          <w:numId w:val="1"/>
        </w:numPr>
        <w:spacing w:line="240" w:lineRule="auto"/>
      </w:pPr>
      <w:r>
        <w:rPr>
          <w:rFonts w:ascii="Arial" w:hAnsi="Arial" w:cs="Arial"/>
          <w:color w:val="660000"/>
        </w:rPr>
        <w:t xml:space="preserve">Για το πώς να ετοιμάσετε ένα βιογραφικό που θα ξεχωρίσει στα μάτια των </w:t>
      </w:r>
      <w:proofErr w:type="spellStart"/>
      <w:r>
        <w:rPr>
          <w:rFonts w:ascii="Arial" w:hAnsi="Arial" w:cs="Arial"/>
          <w:color w:val="660000"/>
        </w:rPr>
        <w:t>recruiter</w:t>
      </w:r>
      <w:proofErr w:type="spellEnd"/>
      <w:r>
        <w:rPr>
          <w:rFonts w:ascii="Arial" w:hAnsi="Arial" w:cs="Arial"/>
          <w:color w:val="660000"/>
        </w:rPr>
        <w:t>.</w:t>
      </w:r>
    </w:p>
    <w:p w:rsidR="00D1589E" w:rsidRDefault="00D1589E" w:rsidP="00D1589E">
      <w:pPr>
        <w:numPr>
          <w:ilvl w:val="1"/>
          <w:numId w:val="1"/>
        </w:numPr>
        <w:spacing w:after="240" w:line="240" w:lineRule="auto"/>
      </w:pPr>
      <w:r>
        <w:rPr>
          <w:rFonts w:ascii="Arial" w:hAnsi="Arial" w:cs="Arial"/>
          <w:color w:val="660000"/>
        </w:rPr>
        <w:t>Για το πώς να κάνετε θετική εντύπωση σε πιθανή συνέντευξη.</w:t>
      </w:r>
    </w:p>
    <w:p w:rsidR="00D1589E" w:rsidRDefault="00D1589E" w:rsidP="00D1589E">
      <w:pPr>
        <w:pStyle w:val="Web"/>
        <w:spacing w:before="0" w:beforeAutospacing="0" w:after="240" w:afterAutospacing="0"/>
        <w:ind w:left="720"/>
      </w:pPr>
      <w:r>
        <w:rPr>
          <w:rFonts w:ascii="Arial" w:hAnsi="Arial" w:cs="Arial"/>
          <w:color w:val="660000"/>
        </w:rPr>
        <w:t xml:space="preserve">2.     Θα έχετε τη δυνατότητα να θέσετε </w:t>
      </w:r>
      <w:proofErr w:type="spellStart"/>
      <w:r>
        <w:rPr>
          <w:rFonts w:ascii="Arial" w:hAnsi="Arial" w:cs="Arial"/>
          <w:color w:val="660000"/>
        </w:rPr>
        <w:t>live</w:t>
      </w:r>
      <w:proofErr w:type="spellEnd"/>
      <w:r>
        <w:rPr>
          <w:rFonts w:ascii="Arial" w:hAnsi="Arial" w:cs="Arial"/>
          <w:color w:val="660000"/>
        </w:rPr>
        <w:t xml:space="preserve"> τις δικές σας ερωτήσεις στους ομιλητές</w:t>
      </w:r>
    </w:p>
    <w:p w:rsidR="00D1589E" w:rsidRDefault="00D1589E" w:rsidP="00D1589E">
      <w:pPr>
        <w:pStyle w:val="Web"/>
        <w:spacing w:before="0" w:beforeAutospacing="0" w:after="240" w:afterAutospacing="0"/>
        <w:ind w:left="720"/>
      </w:pPr>
      <w:r>
        <w:rPr>
          <w:rFonts w:ascii="Arial" w:hAnsi="Arial" w:cs="Arial"/>
          <w:color w:val="660000"/>
        </w:rPr>
        <w:t>3.     Θα εκτιμηθεί από τις εταιρείες ότι παρακολουθήσατε το δικό τους "</w:t>
      </w:r>
      <w:proofErr w:type="spellStart"/>
      <w:r>
        <w:rPr>
          <w:rFonts w:ascii="Arial" w:hAnsi="Arial" w:cs="Arial"/>
          <w:color w:val="660000"/>
        </w:rPr>
        <w:t>Meet</w:t>
      </w:r>
      <w:proofErr w:type="spellEnd"/>
      <w:r>
        <w:rPr>
          <w:rFonts w:ascii="Arial" w:hAnsi="Arial" w:cs="Arial"/>
          <w:color w:val="660000"/>
        </w:rPr>
        <w:t xml:space="preserve"> </w:t>
      </w:r>
      <w:proofErr w:type="spellStart"/>
      <w:r>
        <w:rPr>
          <w:rFonts w:ascii="Arial" w:hAnsi="Arial" w:cs="Arial"/>
          <w:color w:val="660000"/>
        </w:rPr>
        <w:t>our</w:t>
      </w:r>
      <w:proofErr w:type="spellEnd"/>
      <w:r>
        <w:rPr>
          <w:rFonts w:ascii="Arial" w:hAnsi="Arial" w:cs="Arial"/>
          <w:color w:val="660000"/>
        </w:rPr>
        <w:t xml:space="preserve"> </w:t>
      </w:r>
      <w:proofErr w:type="spellStart"/>
      <w:r>
        <w:rPr>
          <w:rFonts w:ascii="Arial" w:hAnsi="Arial" w:cs="Arial"/>
          <w:color w:val="660000"/>
        </w:rPr>
        <w:t>Company</w:t>
      </w:r>
      <w:proofErr w:type="spellEnd"/>
      <w:r>
        <w:rPr>
          <w:rFonts w:ascii="Arial" w:hAnsi="Arial" w:cs="Arial"/>
          <w:color w:val="660000"/>
        </w:rPr>
        <w:t>" ειδικά σε περίπτωση που σας καλέσουν σε συνέντευξη.</w:t>
      </w:r>
    </w:p>
    <w:p w:rsidR="00D1589E" w:rsidRDefault="00D1589E" w:rsidP="00D1589E">
      <w:pPr>
        <w:pStyle w:val="Web"/>
        <w:spacing w:before="0" w:beforeAutospacing="0" w:after="200" w:afterAutospacing="0"/>
        <w:ind w:left="720"/>
      </w:pPr>
      <w:r>
        <w:rPr>
          <w:rFonts w:ascii="Arial" w:hAnsi="Arial" w:cs="Arial"/>
          <w:color w:val="660000"/>
        </w:rPr>
        <w:t>4.     Θα μπορείτε να αναφέρετε ότι παρακολουθήσατε την εκδήλωση στο βιογραφικό σας.</w:t>
      </w:r>
    </w:p>
    <w:p w:rsidR="00D1589E" w:rsidRDefault="00D1589E" w:rsidP="00D1589E">
      <w:r>
        <w:rPr>
          <w:color w:val="660000"/>
        </w:rPr>
        <w:t>Οι εγγραφές έχουν ξεκινήσει στο </w:t>
      </w:r>
      <w:proofErr w:type="spellStart"/>
      <w:r>
        <w:rPr>
          <w:color w:val="660000"/>
        </w:rPr>
        <w:fldChar w:fldCharType="begin"/>
      </w:r>
      <w:r>
        <w:rPr>
          <w:color w:val="660000"/>
        </w:rPr>
        <w:instrText xml:space="preserve"> HYPERLINK "http://virtual.pan-orama.org/" \t "_blank" </w:instrText>
      </w:r>
      <w:r>
        <w:rPr>
          <w:color w:val="660000"/>
        </w:rPr>
        <w:fldChar w:fldCharType="separate"/>
      </w:r>
      <w:r>
        <w:rPr>
          <w:rStyle w:val="-"/>
        </w:rPr>
        <w:t>virtual.pan</w:t>
      </w:r>
      <w:proofErr w:type="spellEnd"/>
      <w:r>
        <w:rPr>
          <w:rStyle w:val="-"/>
        </w:rPr>
        <w:t>-orama.org</w:t>
      </w:r>
      <w:r>
        <w:rPr>
          <w:color w:val="660000"/>
        </w:rPr>
        <w:fldChar w:fldCharType="end"/>
      </w:r>
      <w:r>
        <w:rPr>
          <w:color w:val="660000"/>
        </w:rPr>
        <w:t> και η συμμετοχή είναι δωρεάν. </w:t>
      </w:r>
    </w:p>
    <w:p w:rsidR="000E3D97" w:rsidRDefault="000E3D97"/>
    <w:sectPr w:rsidR="000E3D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974C4"/>
    <w:multiLevelType w:val="multilevel"/>
    <w:tmpl w:val="A0209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589E"/>
    <w:rsid w:val="000E3D97"/>
    <w:rsid w:val="00D15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D1589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1589E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1405</Characters>
  <Application>Microsoft Office Word</Application>
  <DocSecurity>0</DocSecurity>
  <Lines>11</Lines>
  <Paragraphs>3</Paragraphs>
  <ScaleCrop>false</ScaleCrop>
  <Company>Grizli777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</cp:revision>
  <dcterms:created xsi:type="dcterms:W3CDTF">2024-07-03T04:59:00Z</dcterms:created>
  <dcterms:modified xsi:type="dcterms:W3CDTF">2024-07-03T05:01:00Z</dcterms:modified>
</cp:coreProperties>
</file>