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2D" w:rsidRDefault="00BB142D" w:rsidP="00BB142D">
      <w:pPr>
        <w:spacing w:line="360" w:lineRule="auto"/>
        <w:jc w:val="center"/>
        <w:rPr>
          <w:sz w:val="24"/>
          <w:szCs w:val="24"/>
        </w:rPr>
      </w:pPr>
    </w:p>
    <w:p w:rsidR="00BB142D" w:rsidRDefault="00BB142D" w:rsidP="00BB142D">
      <w:pPr>
        <w:spacing w:line="360" w:lineRule="auto"/>
        <w:jc w:val="center"/>
        <w:rPr>
          <w:sz w:val="24"/>
          <w:szCs w:val="24"/>
        </w:rPr>
      </w:pPr>
    </w:p>
    <w:p w:rsidR="00BB142D" w:rsidRPr="00BB142D" w:rsidRDefault="00BB142D" w:rsidP="00BB142D">
      <w:pPr>
        <w:tabs>
          <w:tab w:val="left" w:pos="3410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B142D">
        <w:rPr>
          <w:b/>
          <w:sz w:val="24"/>
          <w:szCs w:val="24"/>
        </w:rPr>
        <w:t>Ανακοίνωση</w:t>
      </w:r>
    </w:p>
    <w:p w:rsidR="00040226" w:rsidRDefault="00040226" w:rsidP="00BB142D">
      <w:pPr>
        <w:spacing w:line="360" w:lineRule="auto"/>
        <w:jc w:val="both"/>
        <w:rPr>
          <w:sz w:val="24"/>
          <w:szCs w:val="24"/>
        </w:rPr>
      </w:pPr>
      <w:r w:rsidRPr="00BB142D">
        <w:rPr>
          <w:sz w:val="24"/>
          <w:szCs w:val="24"/>
        </w:rPr>
        <w:t xml:space="preserve">Κατόπιν της παρέλευσης της πενθήμερης προθεσμίας υποβολής ενστάσεων και λόγω της μη κατάθεσης ενστάσεων, ο Προσωρινός Πίνακας Αποτελεσμάτων, απόφαση υπ’ αρι. </w:t>
      </w:r>
      <w:r w:rsidR="00BB142D" w:rsidRPr="00BB142D">
        <w:rPr>
          <w:sz w:val="24"/>
          <w:szCs w:val="24"/>
        </w:rPr>
        <w:t>3.1/10.02.2026</w:t>
      </w:r>
      <w:r w:rsidR="00BB142D" w:rsidRPr="00BB142D">
        <w:rPr>
          <w:sz w:val="24"/>
          <w:szCs w:val="24"/>
        </w:rPr>
        <w:t xml:space="preserve"> (ΑΑ: 9ΣΟΨ469Β7Δ-Κ2Ν) τ</w:t>
      </w:r>
      <w:r w:rsidR="00BB142D" w:rsidRPr="00BB142D">
        <w:rPr>
          <w:sz w:val="24"/>
          <w:szCs w:val="24"/>
        </w:rPr>
        <w:t>ης 331ης Συνεδρίασης της Επιτροπής Ερευνών του Πανεπιστημίου Πελοποννήσου, στις 10.02.2026</w:t>
      </w:r>
      <w:r w:rsidR="00BB142D" w:rsidRPr="00BB142D">
        <w:rPr>
          <w:sz w:val="24"/>
          <w:szCs w:val="24"/>
        </w:rPr>
        <w:t xml:space="preserve"> </w:t>
      </w:r>
      <w:r w:rsidRPr="00BB142D">
        <w:rPr>
          <w:sz w:val="24"/>
          <w:szCs w:val="24"/>
        </w:rPr>
        <w:t>, καθίσταται Οριστικός.</w:t>
      </w:r>
    </w:p>
    <w:p w:rsidR="00BB142D" w:rsidRPr="00BB142D" w:rsidRDefault="00BB142D" w:rsidP="00BB142D">
      <w:pPr>
        <w:spacing w:line="360" w:lineRule="auto"/>
        <w:jc w:val="both"/>
        <w:rPr>
          <w:b/>
          <w:sz w:val="24"/>
          <w:szCs w:val="24"/>
        </w:rPr>
      </w:pPr>
      <w:r w:rsidRPr="00BB142D">
        <w:rPr>
          <w:b/>
          <w:sz w:val="24"/>
          <w:szCs w:val="24"/>
        </w:rPr>
        <w:t>Από τη Γραμμετεία του Τμήματος Θεατρικών Σπουδών</w:t>
      </w:r>
    </w:p>
    <w:p w:rsidR="00040226" w:rsidRPr="00040226" w:rsidRDefault="00040226" w:rsidP="00040226"/>
    <w:p w:rsidR="00040226" w:rsidRDefault="00040226" w:rsidP="00040226"/>
    <w:p w:rsidR="00040226" w:rsidRDefault="00040226" w:rsidP="00040226">
      <w:pPr>
        <w:tabs>
          <w:tab w:val="left" w:pos="1037"/>
        </w:tabs>
      </w:pPr>
      <w:r>
        <w:tab/>
      </w:r>
      <w:r>
        <w:rPr>
          <w:noProof/>
          <w:lang w:eastAsia="el-GR"/>
        </w:rPr>
        <mc:AlternateContent>
          <mc:Choice Requires="wps">
            <w:drawing>
              <wp:inline distT="0" distB="0" distL="0" distR="0" wp14:anchorId="13496F5B" wp14:editId="0341ACD6">
                <wp:extent cx="307340" cy="307340"/>
                <wp:effectExtent l="0" t="0" r="0" b="0"/>
                <wp:docPr id="1" name="AutoShape 1" descr="https://webmail.uop.gr/?_task=mail&amp;_mbox=INBOX&amp;_uid=11424&amp;_part=3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webmail.uop.gr/?_task=mail&amp;_mbox=INBOX&amp;_uid=11424&amp;_part=3&amp;_action=get&amp;_extwin=1&amp;_framed=1&amp;_mimewarning=1&amp;_embed=1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040226" w:rsidRPr="00040226" w:rsidRDefault="00040226" w:rsidP="00040226"/>
    <w:p w:rsidR="00040226" w:rsidRPr="00040226" w:rsidRDefault="00040226" w:rsidP="00040226"/>
    <w:p w:rsidR="00040226" w:rsidRPr="00040226" w:rsidRDefault="00040226" w:rsidP="00040226"/>
    <w:p w:rsidR="00040226" w:rsidRPr="00040226" w:rsidRDefault="00040226" w:rsidP="00040226"/>
    <w:p w:rsidR="00040226" w:rsidRDefault="00040226" w:rsidP="00040226"/>
    <w:p w:rsidR="00BB142D" w:rsidRDefault="00BB142D" w:rsidP="00040226">
      <w:bookmarkStart w:id="0" w:name="_GoBack"/>
      <w:bookmarkEnd w:id="0"/>
    </w:p>
    <w:p w:rsidR="00BB142D" w:rsidRDefault="00BB142D" w:rsidP="00040226"/>
    <w:p w:rsidR="00BB142D" w:rsidRDefault="00BB142D" w:rsidP="00040226"/>
    <w:p w:rsidR="00BB142D" w:rsidRDefault="00040226" w:rsidP="00BB142D">
      <w:pPr>
        <w:pStyle w:val="NormalWeb"/>
      </w:pPr>
      <w:r>
        <w:rPr>
          <w:noProof/>
        </w:rPr>
        <w:drawing>
          <wp:inline distT="0" distB="0" distL="0" distR="0" wp14:anchorId="1FAB8BA2" wp14:editId="13187F79">
            <wp:extent cx="5652000" cy="737796"/>
            <wp:effectExtent l="0" t="0" r="0" b="5715"/>
            <wp:docPr id="2" name="Picture 2" descr="C:\Users\agapost\Desktop\Σήμα-ΕΣΠΑ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gapost\Desktop\Σήμα-ΕΣΠΑ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0" cy="73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42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AB1" w:rsidRDefault="00014AB1" w:rsidP="00BB142D">
      <w:pPr>
        <w:spacing w:after="0" w:line="240" w:lineRule="auto"/>
      </w:pPr>
      <w:r>
        <w:separator/>
      </w:r>
    </w:p>
  </w:endnote>
  <w:endnote w:type="continuationSeparator" w:id="0">
    <w:p w:rsidR="00014AB1" w:rsidRDefault="00014AB1" w:rsidP="00BB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AB1" w:rsidRDefault="00014AB1" w:rsidP="00BB142D">
      <w:pPr>
        <w:spacing w:after="0" w:line="240" w:lineRule="auto"/>
      </w:pPr>
      <w:r>
        <w:separator/>
      </w:r>
    </w:p>
  </w:footnote>
  <w:footnote w:type="continuationSeparator" w:id="0">
    <w:p w:rsidR="00014AB1" w:rsidRDefault="00014AB1" w:rsidP="00BB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"/>
      <w:tblW w:w="11629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6100"/>
    </w:tblGrid>
    <w:tr w:rsidR="00BB142D" w:rsidRPr="00BB142D" w:rsidTr="00D95A74">
      <w:trPr>
        <w:trHeight w:val="1806"/>
      </w:trPr>
      <w:tc>
        <w:tcPr>
          <w:tcW w:w="5529" w:type="dxa"/>
          <w:tcBorders>
            <w:right w:val="nil"/>
          </w:tcBorders>
        </w:tcPr>
        <w:p w:rsidR="00BB142D" w:rsidRPr="00DA7D3D" w:rsidRDefault="00BB142D" w:rsidP="00D95A74">
          <w:pPr>
            <w:tabs>
              <w:tab w:val="center" w:pos="4153"/>
              <w:tab w:val="right" w:pos="8306"/>
            </w:tabs>
            <w:ind w:left="457"/>
            <w:jc w:val="both"/>
            <w:rPr>
              <w:rFonts w:ascii="Calibri" w:eastAsia="Times New Roman" w:hAnsi="Calibri" w:cs="Calibri"/>
            </w:rPr>
          </w:pPr>
          <w:r w:rsidRPr="00DA7D3D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59264" behindDoc="1" locked="0" layoutInCell="1" allowOverlap="1" wp14:anchorId="3FF42AED" wp14:editId="151F91B4">
                <wp:simplePos x="0" y="0"/>
                <wp:positionH relativeFrom="column">
                  <wp:posOffset>300990</wp:posOffset>
                </wp:positionH>
                <wp:positionV relativeFrom="paragraph">
                  <wp:posOffset>210820</wp:posOffset>
                </wp:positionV>
                <wp:extent cx="3111500" cy="736600"/>
                <wp:effectExtent l="0" t="0" r="0" b="6350"/>
                <wp:wrapTight wrapText="bothSides">
                  <wp:wrapPolygon edited="0">
                    <wp:start x="1322" y="0"/>
                    <wp:lineTo x="0" y="2793"/>
                    <wp:lineTo x="0" y="14524"/>
                    <wp:lineTo x="793" y="17876"/>
                    <wp:lineTo x="793" y="20110"/>
                    <wp:lineTo x="21159" y="21228"/>
                    <wp:lineTo x="21424" y="21228"/>
                    <wp:lineTo x="21424" y="0"/>
                    <wp:lineTo x="1322" y="0"/>
                  </wp:wrapPolygon>
                </wp:wrapTight>
                <wp:docPr id="3" name="Εικόνα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 descr="A black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150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00" w:type="dxa"/>
          <w:tcBorders>
            <w:left w:val="nil"/>
          </w:tcBorders>
        </w:tcPr>
        <w:p w:rsidR="00BB142D" w:rsidRPr="00DA7D3D" w:rsidRDefault="00BB142D" w:rsidP="00D95A74">
          <w:pPr>
            <w:tabs>
              <w:tab w:val="center" w:pos="4153"/>
              <w:tab w:val="right" w:pos="8306"/>
            </w:tabs>
            <w:jc w:val="both"/>
            <w:textAlignment w:val="baseline"/>
            <w:rPr>
              <w:rFonts w:ascii="Calibri" w:eastAsia="Times New Roman" w:hAnsi="Calibri" w:cstheme="minorHAnsi"/>
              <w:b/>
              <w:color w:val="595959"/>
            </w:rPr>
          </w:pPr>
        </w:p>
        <w:p w:rsidR="00BB142D" w:rsidRPr="00DA7D3D" w:rsidRDefault="00BB142D" w:rsidP="00D95A74">
          <w:pPr>
            <w:tabs>
              <w:tab w:val="center" w:pos="4153"/>
              <w:tab w:val="right" w:pos="8306"/>
            </w:tabs>
            <w:ind w:left="720" w:hanging="417"/>
            <w:jc w:val="both"/>
            <w:textAlignment w:val="baseline"/>
            <w:rPr>
              <w:rFonts w:ascii="Calibri" w:eastAsia="Times New Roman" w:hAnsi="Calibri" w:cstheme="minorHAnsi"/>
              <w:color w:val="595959"/>
            </w:rPr>
          </w:pPr>
          <w:r w:rsidRPr="00DA7D3D">
            <w:rPr>
              <w:rFonts w:ascii="Calibri" w:eastAsia="Times New Roman" w:hAnsi="Calibri" w:cstheme="minorHAnsi"/>
              <w:b/>
              <w:color w:val="595959"/>
            </w:rPr>
            <w:t>ΤΜΗΜΑ ΘΕΑΤΡΙΚΩΝ ΣΠΟΥΔΩΝ</w:t>
          </w:r>
        </w:p>
        <w:p w:rsidR="00BB142D" w:rsidRPr="00DA7D3D" w:rsidRDefault="00BB142D" w:rsidP="00D95A74">
          <w:pPr>
            <w:tabs>
              <w:tab w:val="center" w:pos="4153"/>
              <w:tab w:val="right" w:pos="8306"/>
            </w:tabs>
            <w:ind w:left="720" w:hanging="417"/>
            <w:jc w:val="both"/>
            <w:textAlignment w:val="baseline"/>
            <w:rPr>
              <w:rFonts w:ascii="Calibri" w:eastAsia="Times New Roman" w:hAnsi="Calibri" w:cstheme="minorHAnsi"/>
              <w:color w:val="595959"/>
            </w:rPr>
          </w:pPr>
          <w:r w:rsidRPr="00DA7D3D">
            <w:rPr>
              <w:rFonts w:ascii="Calibri" w:eastAsia="Times New Roman" w:hAnsi="Calibri" w:cstheme="minorHAnsi"/>
              <w:color w:val="595959"/>
            </w:rPr>
            <w:t>Βασιλέως Κωνσταντίνου 21 και Τερζάκη, 21100 Ναύπλιο</w:t>
          </w:r>
        </w:p>
        <w:p w:rsidR="00BB142D" w:rsidRPr="00DA7D3D" w:rsidRDefault="00BB142D" w:rsidP="00D95A74">
          <w:pPr>
            <w:tabs>
              <w:tab w:val="center" w:pos="4153"/>
              <w:tab w:val="right" w:pos="8306"/>
            </w:tabs>
            <w:ind w:left="720" w:hanging="417"/>
            <w:jc w:val="both"/>
            <w:textAlignment w:val="baseline"/>
            <w:rPr>
              <w:rFonts w:ascii="Calibri" w:eastAsia="Times New Roman" w:hAnsi="Calibri" w:cstheme="minorHAnsi"/>
              <w:color w:val="595959"/>
              <w:lang w:val="en-US"/>
            </w:rPr>
          </w:pPr>
          <w:r w:rsidRPr="00DA7D3D">
            <w:rPr>
              <w:rFonts w:ascii="Calibri" w:eastAsia="Times New Roman" w:hAnsi="Calibri" w:cstheme="minorHAnsi"/>
              <w:color w:val="595959"/>
            </w:rPr>
            <w:t>Τηλ</w:t>
          </w:r>
          <w:r>
            <w:rPr>
              <w:rFonts w:ascii="Calibri" w:eastAsia="Times New Roman" w:hAnsi="Calibri" w:cstheme="minorHAnsi"/>
              <w:color w:val="595959"/>
              <w:lang w:val="en-US"/>
            </w:rPr>
            <w:t>.:27250-961</w:t>
          </w:r>
          <w:r w:rsidRPr="005D7E88">
            <w:rPr>
              <w:rFonts w:ascii="Calibri" w:eastAsia="Times New Roman" w:hAnsi="Calibri" w:cstheme="minorHAnsi"/>
              <w:color w:val="595959"/>
              <w:lang w:val="en-US"/>
            </w:rPr>
            <w:t xml:space="preserve">31, </w:t>
          </w:r>
          <w:r w:rsidRPr="00DA7D3D">
            <w:rPr>
              <w:rFonts w:ascii="Calibri" w:eastAsia="Times New Roman" w:hAnsi="Calibri" w:cstheme="minorHAnsi"/>
              <w:color w:val="595959"/>
              <w:lang w:val="en-US"/>
            </w:rPr>
            <w:t>Email: ts-secretary@uop.gr</w:t>
          </w:r>
        </w:p>
      </w:tc>
    </w:tr>
  </w:tbl>
  <w:p w:rsidR="00BB142D" w:rsidRPr="00DA7D3D" w:rsidRDefault="00BB142D" w:rsidP="00BB142D">
    <w:pPr>
      <w:pStyle w:val="Header"/>
      <w:rPr>
        <w:lang w:val="en-US"/>
      </w:rPr>
    </w:pPr>
  </w:p>
  <w:p w:rsidR="00BB142D" w:rsidRPr="00BB142D" w:rsidRDefault="00BB142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26"/>
    <w:rsid w:val="00014AB1"/>
    <w:rsid w:val="00040226"/>
    <w:rsid w:val="00045608"/>
    <w:rsid w:val="00BB142D"/>
    <w:rsid w:val="00E3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4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2D"/>
  </w:style>
  <w:style w:type="paragraph" w:styleId="Footer">
    <w:name w:val="footer"/>
    <w:basedOn w:val="Normal"/>
    <w:link w:val="FooterChar"/>
    <w:uiPriority w:val="99"/>
    <w:unhideWhenUsed/>
    <w:rsid w:val="00BB14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2D"/>
  </w:style>
  <w:style w:type="table" w:customStyle="1" w:styleId="1">
    <w:name w:val="Πλέγμα πίνακα1"/>
    <w:basedOn w:val="TableNormal"/>
    <w:uiPriority w:val="39"/>
    <w:qFormat/>
    <w:rsid w:val="00BB142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4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2D"/>
  </w:style>
  <w:style w:type="paragraph" w:styleId="Footer">
    <w:name w:val="footer"/>
    <w:basedOn w:val="Normal"/>
    <w:link w:val="FooterChar"/>
    <w:uiPriority w:val="99"/>
    <w:unhideWhenUsed/>
    <w:rsid w:val="00BB14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2D"/>
  </w:style>
  <w:style w:type="table" w:customStyle="1" w:styleId="1">
    <w:name w:val="Πλέγμα πίνακα1"/>
    <w:basedOn w:val="TableNormal"/>
    <w:uiPriority w:val="39"/>
    <w:qFormat/>
    <w:rsid w:val="00BB142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agapost</dc:creator>
  <cp:lastModifiedBy>agapost</cp:lastModifiedBy>
  <cp:revision>2</cp:revision>
  <dcterms:created xsi:type="dcterms:W3CDTF">2026-02-17T11:04:00Z</dcterms:created>
  <dcterms:modified xsi:type="dcterms:W3CDTF">2026-02-17T11:52:00Z</dcterms:modified>
</cp:coreProperties>
</file>